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54E" w:rsidRPr="009B4E9B" w:rsidRDefault="0088754E" w:rsidP="0088754E">
      <w:pPr>
        <w:pStyle w:val="Default"/>
        <w:ind w:firstLine="5245"/>
        <w:jc w:val="right"/>
        <w:rPr>
          <w:i/>
          <w:color w:val="auto"/>
          <w:sz w:val="22"/>
          <w:szCs w:val="18"/>
        </w:rPr>
      </w:pPr>
      <w:r w:rsidRPr="009B4E9B">
        <w:rPr>
          <w:i/>
          <w:color w:val="auto"/>
          <w:sz w:val="22"/>
          <w:szCs w:val="18"/>
        </w:rPr>
        <w:t>……………………..……………………………….</w:t>
      </w:r>
    </w:p>
    <w:p w:rsidR="0088754E" w:rsidRPr="009B4E9B" w:rsidRDefault="0088754E" w:rsidP="0088754E">
      <w:pPr>
        <w:pStyle w:val="Default"/>
        <w:ind w:firstLine="5245"/>
        <w:jc w:val="right"/>
        <w:rPr>
          <w:i/>
          <w:color w:val="auto"/>
          <w:sz w:val="20"/>
          <w:szCs w:val="18"/>
        </w:rPr>
      </w:pPr>
      <w:r w:rsidRPr="009B4E9B">
        <w:rPr>
          <w:i/>
          <w:color w:val="auto"/>
          <w:sz w:val="20"/>
          <w:szCs w:val="18"/>
        </w:rPr>
        <w:t>(miejscowość, data)</w:t>
      </w:r>
    </w:p>
    <w:p w:rsidR="0088754E" w:rsidRPr="009B4E9B" w:rsidRDefault="0088754E" w:rsidP="0088754E">
      <w:pPr>
        <w:pStyle w:val="Default"/>
        <w:rPr>
          <w:i/>
          <w:color w:val="auto"/>
          <w:sz w:val="22"/>
          <w:szCs w:val="18"/>
        </w:rPr>
      </w:pPr>
      <w:r w:rsidRPr="009B4E9B">
        <w:rPr>
          <w:i/>
          <w:color w:val="auto"/>
          <w:sz w:val="22"/>
          <w:szCs w:val="18"/>
        </w:rPr>
        <w:t>……………………………………………….……………</w:t>
      </w:r>
    </w:p>
    <w:p w:rsidR="0088754E" w:rsidRPr="009B4E9B" w:rsidRDefault="0088754E" w:rsidP="0088754E">
      <w:pPr>
        <w:pStyle w:val="Default"/>
        <w:rPr>
          <w:i/>
          <w:color w:val="auto"/>
          <w:sz w:val="22"/>
          <w:szCs w:val="18"/>
        </w:rPr>
      </w:pPr>
    </w:p>
    <w:p w:rsidR="0088754E" w:rsidRPr="009B4E9B" w:rsidRDefault="0088754E" w:rsidP="0088754E">
      <w:pPr>
        <w:pStyle w:val="Default"/>
        <w:rPr>
          <w:i/>
          <w:color w:val="auto"/>
          <w:sz w:val="18"/>
          <w:szCs w:val="18"/>
        </w:rPr>
      </w:pPr>
      <w:r w:rsidRPr="009B4E9B">
        <w:rPr>
          <w:i/>
          <w:color w:val="auto"/>
          <w:sz w:val="22"/>
          <w:szCs w:val="18"/>
        </w:rPr>
        <w:t>……………………………………………….……………</w:t>
      </w:r>
      <w:r w:rsidRPr="009B4E9B">
        <w:rPr>
          <w:i/>
          <w:color w:val="auto"/>
          <w:sz w:val="18"/>
          <w:szCs w:val="18"/>
        </w:rPr>
        <w:t xml:space="preserve"> </w:t>
      </w:r>
    </w:p>
    <w:p w:rsidR="0088754E" w:rsidRPr="009B4E9B" w:rsidRDefault="0088754E" w:rsidP="0088754E">
      <w:pPr>
        <w:pStyle w:val="Default"/>
        <w:rPr>
          <w:i/>
          <w:color w:val="auto"/>
          <w:sz w:val="18"/>
          <w:szCs w:val="18"/>
        </w:rPr>
      </w:pPr>
    </w:p>
    <w:p w:rsidR="0088754E" w:rsidRPr="009B4E9B" w:rsidRDefault="0088754E" w:rsidP="0088754E">
      <w:pPr>
        <w:pStyle w:val="Default"/>
        <w:rPr>
          <w:i/>
          <w:color w:val="auto"/>
          <w:sz w:val="18"/>
          <w:szCs w:val="18"/>
        </w:rPr>
      </w:pPr>
      <w:r w:rsidRPr="009B4E9B">
        <w:rPr>
          <w:i/>
          <w:color w:val="auto"/>
          <w:sz w:val="22"/>
          <w:szCs w:val="18"/>
        </w:rPr>
        <w:t>……………………………………………….……………</w:t>
      </w:r>
      <w:r w:rsidRPr="009B4E9B">
        <w:rPr>
          <w:i/>
          <w:color w:val="auto"/>
          <w:sz w:val="18"/>
          <w:szCs w:val="18"/>
        </w:rPr>
        <w:t xml:space="preserve"> </w:t>
      </w:r>
    </w:p>
    <w:p w:rsidR="0088754E" w:rsidRPr="009B4E9B" w:rsidRDefault="0088754E" w:rsidP="0088754E">
      <w:pPr>
        <w:pStyle w:val="Default"/>
        <w:rPr>
          <w:i/>
          <w:color w:val="auto"/>
          <w:sz w:val="18"/>
          <w:szCs w:val="18"/>
        </w:rPr>
      </w:pPr>
    </w:p>
    <w:p w:rsidR="0088754E" w:rsidRPr="009B4E9B" w:rsidRDefault="0088754E" w:rsidP="0088754E">
      <w:pPr>
        <w:pStyle w:val="Default"/>
        <w:rPr>
          <w:i/>
          <w:color w:val="auto"/>
          <w:sz w:val="18"/>
          <w:szCs w:val="18"/>
        </w:rPr>
      </w:pPr>
      <w:r w:rsidRPr="009B4E9B">
        <w:rPr>
          <w:i/>
          <w:color w:val="auto"/>
          <w:sz w:val="22"/>
          <w:szCs w:val="18"/>
        </w:rPr>
        <w:t>……………………………………………….……………</w:t>
      </w:r>
      <w:r w:rsidRPr="009B4E9B">
        <w:rPr>
          <w:i/>
          <w:color w:val="auto"/>
          <w:sz w:val="18"/>
          <w:szCs w:val="18"/>
        </w:rPr>
        <w:t xml:space="preserve"> </w:t>
      </w:r>
    </w:p>
    <w:p w:rsidR="0088754E" w:rsidRPr="009B4E9B" w:rsidRDefault="0088754E" w:rsidP="0088754E">
      <w:pPr>
        <w:pStyle w:val="Default"/>
        <w:rPr>
          <w:i/>
          <w:color w:val="auto"/>
          <w:sz w:val="20"/>
          <w:szCs w:val="18"/>
        </w:rPr>
      </w:pPr>
      <w:r w:rsidRPr="009B4E9B">
        <w:rPr>
          <w:i/>
          <w:color w:val="auto"/>
          <w:sz w:val="20"/>
          <w:szCs w:val="18"/>
        </w:rPr>
        <w:t>(imię i nazwisko/nazwa strony postępowania</w:t>
      </w:r>
    </w:p>
    <w:p w:rsidR="0088754E" w:rsidRPr="009B4E9B" w:rsidRDefault="0088754E" w:rsidP="0088754E">
      <w:pPr>
        <w:pStyle w:val="Default"/>
        <w:rPr>
          <w:i/>
          <w:color w:val="auto"/>
          <w:sz w:val="20"/>
          <w:szCs w:val="18"/>
        </w:rPr>
      </w:pPr>
      <w:r w:rsidRPr="009B4E9B">
        <w:rPr>
          <w:i/>
          <w:color w:val="auto"/>
          <w:sz w:val="20"/>
          <w:szCs w:val="18"/>
        </w:rPr>
        <w:t xml:space="preserve">oraz adres zamieszkania/ </w:t>
      </w:r>
      <w:r w:rsidR="001700BC" w:rsidRPr="009B4E9B">
        <w:rPr>
          <w:i/>
          <w:color w:val="auto"/>
          <w:sz w:val="20"/>
          <w:szCs w:val="18"/>
        </w:rPr>
        <w:t>siedziby)</w:t>
      </w:r>
    </w:p>
    <w:p w:rsidR="0088754E" w:rsidRPr="009B4E9B" w:rsidRDefault="0088754E" w:rsidP="00887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754E" w:rsidRPr="009B4E9B" w:rsidRDefault="0088754E" w:rsidP="00887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754E" w:rsidRPr="009B4E9B" w:rsidRDefault="0088754E" w:rsidP="0088754E">
      <w:pPr>
        <w:spacing w:after="0"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9B4E9B">
        <w:rPr>
          <w:rFonts w:ascii="Times New Roman" w:hAnsi="Times New Roman" w:cs="Times New Roman"/>
          <w:b/>
          <w:spacing w:val="60"/>
          <w:sz w:val="28"/>
          <w:szCs w:val="28"/>
        </w:rPr>
        <w:t>PEŁNOMOCNICTWO</w:t>
      </w:r>
    </w:p>
    <w:p w:rsidR="0088754E" w:rsidRPr="009B4E9B" w:rsidRDefault="0088754E" w:rsidP="00887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754E" w:rsidRPr="009B4E9B" w:rsidRDefault="0088754E" w:rsidP="0088754E">
      <w:pPr>
        <w:pStyle w:val="Default"/>
        <w:spacing w:line="360" w:lineRule="auto"/>
        <w:ind w:firstLine="708"/>
        <w:jc w:val="both"/>
        <w:rPr>
          <w:color w:val="auto"/>
        </w:rPr>
      </w:pPr>
      <w:r w:rsidRPr="009B4E9B">
        <w:rPr>
          <w:color w:val="auto"/>
        </w:rPr>
        <w:t>Ja, niżej podp</w:t>
      </w:r>
      <w:r w:rsidR="009B4E9B">
        <w:rPr>
          <w:color w:val="auto"/>
        </w:rPr>
        <w:t>isany (a</w:t>
      </w:r>
      <w:proofErr w:type="gramStart"/>
      <w:r w:rsidR="009B4E9B">
        <w:rPr>
          <w:color w:val="auto"/>
        </w:rPr>
        <w:t>),…</w:t>
      </w:r>
      <w:proofErr w:type="gramEnd"/>
      <w:r w:rsidR="009B4E9B">
        <w:rPr>
          <w:color w:val="auto"/>
        </w:rPr>
        <w:t>…………………………………………………………</w:t>
      </w:r>
      <w:proofErr w:type="gramStart"/>
      <w:r w:rsidR="009B4E9B">
        <w:rPr>
          <w:color w:val="auto"/>
        </w:rPr>
        <w:t>…….</w:t>
      </w:r>
      <w:proofErr w:type="gramEnd"/>
      <w:r w:rsidR="009B4E9B">
        <w:rPr>
          <w:color w:val="auto"/>
        </w:rPr>
        <w:t xml:space="preserve">., </w:t>
      </w:r>
      <w:r w:rsidRPr="009B4E9B">
        <w:rPr>
          <w:color w:val="auto"/>
        </w:rPr>
        <w:t>zam. ……...……………………………………</w:t>
      </w:r>
      <w:proofErr w:type="gramStart"/>
      <w:r w:rsidRPr="009B4E9B">
        <w:rPr>
          <w:color w:val="auto"/>
        </w:rPr>
        <w:t>…….</w:t>
      </w:r>
      <w:proofErr w:type="gramEnd"/>
      <w:r w:rsidRPr="009B4E9B">
        <w:rPr>
          <w:color w:val="auto"/>
        </w:rPr>
        <w:t>.</w:t>
      </w:r>
      <w:r w:rsidR="007A018D" w:rsidRPr="009B4E9B">
        <w:rPr>
          <w:color w:val="auto"/>
        </w:rPr>
        <w:t xml:space="preserve">………………… </w:t>
      </w:r>
      <w:proofErr w:type="gramStart"/>
      <w:r w:rsidR="007A018D" w:rsidRPr="009B4E9B">
        <w:rPr>
          <w:color w:val="auto"/>
        </w:rPr>
        <w:t>PESE</w:t>
      </w:r>
      <w:r w:rsidR="009B4E9B">
        <w:rPr>
          <w:color w:val="auto"/>
        </w:rPr>
        <w:t>L:…</w:t>
      </w:r>
      <w:proofErr w:type="gramEnd"/>
      <w:r w:rsidR="009B4E9B">
        <w:rPr>
          <w:color w:val="auto"/>
        </w:rPr>
        <w:t>………………</w:t>
      </w:r>
    </w:p>
    <w:p w:rsidR="0088754E" w:rsidRPr="009B4E9B" w:rsidRDefault="0088754E" w:rsidP="0088754E">
      <w:pPr>
        <w:pStyle w:val="Default"/>
        <w:spacing w:line="360" w:lineRule="auto"/>
        <w:jc w:val="both"/>
        <w:rPr>
          <w:color w:val="auto"/>
        </w:rPr>
      </w:pPr>
    </w:p>
    <w:p w:rsidR="007A018D" w:rsidRPr="009B4E9B" w:rsidRDefault="0088754E" w:rsidP="007A018D">
      <w:pPr>
        <w:pStyle w:val="Default"/>
        <w:spacing w:line="360" w:lineRule="auto"/>
        <w:jc w:val="both"/>
        <w:rPr>
          <w:color w:val="auto"/>
        </w:rPr>
      </w:pPr>
      <w:r w:rsidRPr="009B4E9B">
        <w:rPr>
          <w:color w:val="auto"/>
        </w:rPr>
        <w:t>niniejszym upoważniam ……………………………………………………</w:t>
      </w:r>
      <w:r w:rsidR="009B4E9B">
        <w:rPr>
          <w:color w:val="auto"/>
        </w:rPr>
        <w:t>……………</w:t>
      </w:r>
      <w:r w:rsidRPr="009B4E9B">
        <w:rPr>
          <w:color w:val="auto"/>
        </w:rPr>
        <w:t xml:space="preserve">, </w:t>
      </w:r>
      <w:r w:rsidR="007A018D" w:rsidRPr="009B4E9B">
        <w:rPr>
          <w:color w:val="auto"/>
        </w:rPr>
        <w:t>zam. ……...……………………………………</w:t>
      </w:r>
      <w:proofErr w:type="gramStart"/>
      <w:r w:rsidR="007A018D" w:rsidRPr="009B4E9B">
        <w:rPr>
          <w:color w:val="auto"/>
        </w:rPr>
        <w:t>…….</w:t>
      </w:r>
      <w:proofErr w:type="gramEnd"/>
      <w:r w:rsidR="007A018D" w:rsidRPr="009B4E9B">
        <w:rPr>
          <w:color w:val="auto"/>
        </w:rPr>
        <w:t>.…………………</w:t>
      </w:r>
      <w:r w:rsidR="009B4E9B">
        <w:rPr>
          <w:color w:val="auto"/>
        </w:rPr>
        <w:t>…</w:t>
      </w:r>
      <w:proofErr w:type="gramStart"/>
      <w:r w:rsidR="009B4E9B">
        <w:rPr>
          <w:color w:val="auto"/>
        </w:rPr>
        <w:t>…,</w:t>
      </w:r>
      <w:r w:rsidR="007A018D" w:rsidRPr="009B4E9B">
        <w:rPr>
          <w:color w:val="auto"/>
        </w:rPr>
        <w:t>PESEL</w:t>
      </w:r>
      <w:proofErr w:type="gramEnd"/>
      <w:r w:rsidR="007A018D" w:rsidRPr="009B4E9B">
        <w:rPr>
          <w:color w:val="auto"/>
        </w:rPr>
        <w:t>: ………</w:t>
      </w:r>
      <w:r w:rsidR="009B4E9B">
        <w:rPr>
          <w:color w:val="auto"/>
        </w:rPr>
        <w:t>…………</w:t>
      </w:r>
    </w:p>
    <w:p w:rsidR="0088754E" w:rsidRPr="009B4E9B" w:rsidRDefault="0088754E" w:rsidP="0088754E">
      <w:pPr>
        <w:pStyle w:val="Default"/>
        <w:spacing w:line="360" w:lineRule="auto"/>
        <w:jc w:val="both"/>
        <w:rPr>
          <w:color w:val="auto"/>
        </w:rPr>
      </w:pPr>
    </w:p>
    <w:p w:rsidR="0088754E" w:rsidRPr="009B4E9B" w:rsidRDefault="0088754E" w:rsidP="0088754E">
      <w:pPr>
        <w:pStyle w:val="Default"/>
        <w:spacing w:line="360" w:lineRule="auto"/>
        <w:jc w:val="both"/>
        <w:rPr>
          <w:color w:val="auto"/>
        </w:rPr>
      </w:pPr>
      <w:r w:rsidRPr="009B4E9B">
        <w:rPr>
          <w:color w:val="auto"/>
        </w:rPr>
        <w:t xml:space="preserve">do reprezentowania mnie przed </w:t>
      </w:r>
      <w:r w:rsidR="00D05759">
        <w:rPr>
          <w:color w:val="auto"/>
        </w:rPr>
        <w:t>Prezydentem Miasta Suwałk</w:t>
      </w:r>
      <w:r w:rsidRPr="009B4E9B">
        <w:rPr>
          <w:color w:val="auto"/>
        </w:rPr>
        <w:t>, w tym do składania oświadczeń woli,</w:t>
      </w:r>
      <w:r w:rsidR="00D05759">
        <w:rPr>
          <w:color w:val="auto"/>
        </w:rPr>
        <w:t xml:space="preserve"> </w:t>
      </w:r>
      <w:r w:rsidRPr="009B4E9B">
        <w:rPr>
          <w:color w:val="auto"/>
        </w:rPr>
        <w:t>w sprawie: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88754E" w:rsidRPr="009B4E9B" w:rsidRDefault="0088754E" w:rsidP="008875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4E" w:rsidRPr="009B4E9B" w:rsidRDefault="0088754E" w:rsidP="0088754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4E9B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:rsidR="0088754E" w:rsidRPr="009B4E9B" w:rsidRDefault="009B4E9B" w:rsidP="009B4E9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</w:t>
      </w:r>
      <w:r w:rsidR="0088754E" w:rsidRPr="009B4E9B">
        <w:rPr>
          <w:rFonts w:ascii="Times New Roman" w:hAnsi="Times New Roman" w:cs="Times New Roman"/>
          <w:i/>
          <w:sz w:val="20"/>
          <w:szCs w:val="24"/>
        </w:rPr>
        <w:t>/czytelny podpis/</w:t>
      </w:r>
    </w:p>
    <w:p w:rsidR="007A018D" w:rsidRPr="009B4E9B" w:rsidRDefault="007A018D" w:rsidP="0088754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7A018D" w:rsidRPr="009B4E9B" w:rsidRDefault="007A018D" w:rsidP="0088754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7A018D" w:rsidRPr="001700BC" w:rsidRDefault="007A018D" w:rsidP="007A018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1"/>
          <w:szCs w:val="21"/>
        </w:rPr>
      </w:pPr>
      <w:r w:rsidRPr="001700BC">
        <w:rPr>
          <w:rFonts w:ascii="Times New Roman" w:hAnsi="Times New Roman" w:cs="Times New Roman"/>
          <w:i/>
          <w:sz w:val="21"/>
          <w:szCs w:val="21"/>
        </w:rPr>
        <w:t xml:space="preserve">Pełnomocnictwo podlega opłacie skarbowej, którą należy uiścić na rachunek Urzędu Miejskiego </w:t>
      </w:r>
      <w:r w:rsidR="001700BC" w:rsidRPr="001700BC">
        <w:rPr>
          <w:rFonts w:ascii="Times New Roman" w:hAnsi="Times New Roman" w:cs="Times New Roman"/>
          <w:i/>
          <w:sz w:val="21"/>
          <w:szCs w:val="21"/>
        </w:rPr>
        <w:t>w Suwałkach</w:t>
      </w:r>
      <w:r w:rsidR="00461275" w:rsidRPr="001700BC">
        <w:rPr>
          <w:rFonts w:ascii="Times New Roman" w:hAnsi="Times New Roman" w:cs="Times New Roman"/>
          <w:i/>
          <w:sz w:val="21"/>
          <w:szCs w:val="21"/>
        </w:rPr>
        <w:t>:</w:t>
      </w:r>
      <w:r w:rsidRPr="001700BC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:rsidR="001700BC" w:rsidRDefault="001700BC" w:rsidP="001700BC">
      <w:pPr>
        <w:pStyle w:val="Nagwek1"/>
        <w:shd w:val="clear" w:color="auto" w:fill="FFFFFF"/>
        <w:spacing w:before="255" w:after="128"/>
        <w:jc w:val="center"/>
        <w:rPr>
          <w:rFonts w:ascii="Times New Roman" w:hAnsi="Times New Roman"/>
          <w:color w:val="auto"/>
          <w:kern w:val="36"/>
          <w:sz w:val="20"/>
          <w:szCs w:val="20"/>
          <w:lang w:val="pl-PL" w:eastAsia="pl-PL" w:bidi="ar-SA"/>
        </w:rPr>
      </w:pPr>
      <w:r>
        <w:rPr>
          <w:rFonts w:ascii="Times New Roman" w:hAnsi="Times New Roman"/>
          <w:kern w:val="36"/>
          <w:sz w:val="20"/>
          <w:szCs w:val="20"/>
          <w:lang w:val="pl-PL" w:eastAsia="pl-PL" w:bidi="ar-SA"/>
        </w:rPr>
        <w:t>22 1240 5211 1111 0000 4921 9744</w:t>
      </w:r>
    </w:p>
    <w:p w:rsidR="007A018D" w:rsidRPr="009B4E9B" w:rsidRDefault="007A018D" w:rsidP="0046127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i/>
          <w:color w:val="EE0000"/>
          <w:sz w:val="24"/>
          <w:szCs w:val="21"/>
        </w:rPr>
      </w:pPr>
    </w:p>
    <w:p w:rsidR="007A018D" w:rsidRPr="009B4E9B" w:rsidRDefault="007A018D" w:rsidP="007A018D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7A018D" w:rsidRDefault="007A018D" w:rsidP="007A018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B4E9B">
        <w:rPr>
          <w:rFonts w:ascii="Times New Roman" w:hAnsi="Times New Roman" w:cs="Times New Roman"/>
          <w:i/>
          <w:sz w:val="21"/>
          <w:szCs w:val="21"/>
        </w:rPr>
        <w:t>Wysokość opłaty oraz zwolnienia podmiotowe i przedmiotowe od obowiązku uiszczenia opłaty skarbowej</w:t>
      </w:r>
      <w:r w:rsidR="00461275" w:rsidRPr="009B4E9B">
        <w:rPr>
          <w:rFonts w:ascii="Times New Roman" w:hAnsi="Times New Roman" w:cs="Times New Roman"/>
          <w:i/>
          <w:sz w:val="21"/>
          <w:szCs w:val="21"/>
        </w:rPr>
        <w:t>,</w:t>
      </w:r>
      <w:r w:rsidRPr="009B4E9B">
        <w:rPr>
          <w:rFonts w:ascii="Times New Roman" w:hAnsi="Times New Roman" w:cs="Times New Roman"/>
          <w:i/>
          <w:sz w:val="21"/>
          <w:szCs w:val="21"/>
        </w:rPr>
        <w:t xml:space="preserve"> uregulowane są w ustawie z </w:t>
      </w:r>
      <w:r w:rsidR="00241EA3" w:rsidRPr="009B4E9B">
        <w:rPr>
          <w:rFonts w:ascii="Times New Roman" w:hAnsi="Times New Roman" w:cs="Times New Roman"/>
          <w:i/>
          <w:sz w:val="21"/>
          <w:szCs w:val="21"/>
        </w:rPr>
        <w:t>dnia 16</w:t>
      </w:r>
      <w:r w:rsidRPr="009B4E9B">
        <w:rPr>
          <w:rFonts w:ascii="Times New Roman" w:hAnsi="Times New Roman" w:cs="Times New Roman"/>
          <w:i/>
          <w:sz w:val="21"/>
          <w:szCs w:val="21"/>
        </w:rPr>
        <w:t xml:space="preserve"> listopada 2006 r. o opłacie skarbowej</w:t>
      </w:r>
      <w:r w:rsidR="00461275" w:rsidRPr="009B4E9B">
        <w:rPr>
          <w:rFonts w:ascii="Times New Roman" w:hAnsi="Times New Roman" w:cs="Times New Roman"/>
          <w:i/>
          <w:sz w:val="21"/>
          <w:szCs w:val="21"/>
        </w:rPr>
        <w:t>.</w:t>
      </w:r>
      <w:r w:rsidRPr="009B4E9B">
        <w:rPr>
          <w:rFonts w:ascii="Times New Roman" w:hAnsi="Times New Roman" w:cs="Times New Roman"/>
          <w:i/>
          <w:sz w:val="21"/>
          <w:szCs w:val="21"/>
        </w:rPr>
        <w:t xml:space="preserve">  </w:t>
      </w:r>
    </w:p>
    <w:p w:rsidR="002D7C69" w:rsidRDefault="002D7C69" w:rsidP="007A018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2D7C69" w:rsidRDefault="002D7C69" w:rsidP="007A018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2D7C69" w:rsidRDefault="002D7C69" w:rsidP="007A018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2D7C69" w:rsidRDefault="002D7C69" w:rsidP="007A018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2D7C69" w:rsidRDefault="002D7C69" w:rsidP="007A018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2D7C69" w:rsidRPr="00F40B25" w:rsidRDefault="002D7C69" w:rsidP="002D7C69">
      <w:pPr>
        <w:spacing w:line="240" w:lineRule="auto"/>
        <w:jc w:val="center"/>
        <w:rPr>
          <w:rFonts w:ascii="Times New Roman" w:hAnsi="Times New Roman"/>
          <w:b/>
          <w:kern w:val="36"/>
          <w:sz w:val="24"/>
          <w:szCs w:val="24"/>
          <w:u w:val="single"/>
        </w:rPr>
      </w:pPr>
      <w:r w:rsidRPr="00F40B25">
        <w:rPr>
          <w:rStyle w:val="markedcontent"/>
          <w:rFonts w:ascii="Times New Roman" w:hAnsi="Times New Roman"/>
          <w:b/>
          <w:sz w:val="24"/>
          <w:szCs w:val="24"/>
          <w:u w:val="single"/>
        </w:rPr>
        <w:lastRenderedPageBreak/>
        <w:t xml:space="preserve">Klauzula informacyjna </w:t>
      </w:r>
      <w:r>
        <w:rPr>
          <w:rFonts w:ascii="Times New Roman" w:hAnsi="Times New Roman"/>
          <w:b/>
          <w:kern w:val="36"/>
          <w:sz w:val="24"/>
          <w:szCs w:val="24"/>
          <w:u w:val="single"/>
        </w:rPr>
        <w:t>-KPA</w:t>
      </w:r>
    </w:p>
    <w:p w:rsidR="002D7C69" w:rsidRPr="000663E5" w:rsidRDefault="002D7C69" w:rsidP="002D7C69">
      <w:pPr>
        <w:spacing w:line="240" w:lineRule="auto"/>
        <w:jc w:val="both"/>
        <w:rPr>
          <w:rFonts w:ascii="Times New Roman" w:hAnsi="Times New Roman"/>
        </w:rPr>
      </w:pPr>
      <w:r w:rsidRPr="000663E5">
        <w:rPr>
          <w:rFonts w:ascii="Times New Roman" w:hAnsi="Times New Roman"/>
        </w:rPr>
        <w:br/>
        <w:t>Zgodnie z art. 13 ust. 1 i 2 Rozporządzenia Parlamentu Europejskiego i Rady (EU) 2016/679 z dnia</w:t>
      </w:r>
      <w:r w:rsidRPr="000663E5">
        <w:rPr>
          <w:rFonts w:ascii="Times New Roman" w:hAnsi="Times New Roman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2D7C69" w:rsidRPr="000663E5" w:rsidRDefault="002D7C69" w:rsidP="002D7C69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1. Administratorem Pani/Pana danych osobowych jest Urząd Miejski w Suwałkach z siedzibą przy</w:t>
      </w:r>
      <w:r w:rsidRPr="000663E5">
        <w:rPr>
          <w:rStyle w:val="markedcontent"/>
          <w:rFonts w:ascii="Times New Roman" w:hAnsi="Times New Roman"/>
        </w:rPr>
        <w:br/>
        <w:t xml:space="preserve">ul. Adama Mickiewicza 1, 16-400 Suwałki, tel. 87 562 80 00, e-mail: </w:t>
      </w:r>
      <w:hyperlink r:id="rId5" w:history="1">
        <w:r w:rsidRPr="000663E5">
          <w:rPr>
            <w:rStyle w:val="Hipercze"/>
            <w:rFonts w:ascii="Times New Roman" w:hAnsi="Times New Roman"/>
          </w:rPr>
          <w:t>org@um.suwalki.pl</w:t>
        </w:r>
      </w:hyperlink>
      <w:r w:rsidRPr="000663E5">
        <w:rPr>
          <w:rStyle w:val="markedcontent"/>
          <w:rFonts w:ascii="Times New Roman" w:hAnsi="Times New Roman"/>
        </w:rPr>
        <w:t>,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reprezentowany przez Prezydenta Miasta Suwałk.</w:t>
      </w:r>
    </w:p>
    <w:p w:rsidR="002D7C69" w:rsidRPr="000663E5" w:rsidRDefault="002D7C69" w:rsidP="002D7C69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2. Z inspektorem ochrony danych (IOD) może się Pani/Pan kontaktować poprzez: pocztę tradycyjną;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adres: IOD Urząd Miejski w Suwałkach, ul. Adama Mickiewicza 1, 16-400 Suwałki, pocztę elektroniczną; adres e-mail: iod@um.suwalki.pl, telefonicznie 87 562 82 08.</w:t>
      </w:r>
    </w:p>
    <w:p w:rsidR="002D7C69" w:rsidRPr="000663E5" w:rsidRDefault="002D7C69" w:rsidP="002D7C69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3. Pani/Pana dane osobowe przetwarzane są w celu</w:t>
      </w:r>
      <w:r>
        <w:rPr>
          <w:rStyle w:val="markedcontent"/>
          <w:rFonts w:ascii="Times New Roman" w:hAnsi="Times New Roman"/>
        </w:rPr>
        <w:t xml:space="preserve"> przeprowadzenia postepowania administracyjnego. </w:t>
      </w:r>
      <w:r w:rsidRPr="000663E5">
        <w:rPr>
          <w:rStyle w:val="markedcontent"/>
          <w:rFonts w:ascii="Times New Roman" w:hAnsi="Times New Roman"/>
        </w:rPr>
        <w:t>Podstawą prawną przetwarzania Pani/Pana danych osobowych jest ustaw</w:t>
      </w:r>
      <w:r>
        <w:rPr>
          <w:rStyle w:val="markedcontent"/>
          <w:rFonts w:ascii="Times New Roman" w:hAnsi="Times New Roman"/>
        </w:rPr>
        <w:t>a</w:t>
      </w:r>
      <w:r w:rsidRPr="000663E5">
        <w:rPr>
          <w:rStyle w:val="markedcontent"/>
          <w:rFonts w:ascii="Times New Roman" w:hAnsi="Times New Roman"/>
        </w:rPr>
        <w:t xml:space="preserve"> z dnia 14 czerwca 1960 r. Kodeks postępowania administracyjnego.</w:t>
      </w:r>
    </w:p>
    <w:p w:rsidR="002D7C69" w:rsidRPr="000663E5" w:rsidRDefault="002D7C69" w:rsidP="002D7C69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4. Pani/Pana dane osobowe mogą zostać udostępnione podmiotom uprawnionym na podstawie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przepisów prawa powszechnie obowiązującego oraz innym organom właściwym do realizacji sprawy.</w:t>
      </w:r>
      <w:r w:rsidRPr="000663E5">
        <w:rPr>
          <w:rFonts w:ascii="Times New Roman" w:hAnsi="Times New Roman"/>
        </w:rPr>
        <w:br/>
      </w:r>
    </w:p>
    <w:p w:rsidR="002D7C69" w:rsidRPr="000663E5" w:rsidRDefault="002D7C69" w:rsidP="002D7C69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42787">
        <w:rPr>
          <w:rStyle w:val="markedcontent"/>
          <w:rFonts w:ascii="Times New Roman" w:hAnsi="Times New Roman"/>
        </w:rPr>
        <w:t>5. Pani/Pana dane osobowe będą przetwarzane przez okres niezbędny do rozpatrzenia sprawy,</w:t>
      </w:r>
      <w:r w:rsidRPr="00042787">
        <w:rPr>
          <w:rStyle w:val="markedcontent"/>
          <w:rFonts w:ascii="Times New Roman" w:hAnsi="Times New Roman"/>
        </w:rPr>
        <w:br/>
        <w:t>a następnie przez okresy wynikające z przepisów kancelaryjno-archiwalnych i Jednolitego</w:t>
      </w:r>
      <w:r w:rsidRPr="00042787">
        <w:rPr>
          <w:rFonts w:ascii="Times New Roman" w:hAnsi="Times New Roman"/>
        </w:rPr>
        <w:t xml:space="preserve"> </w:t>
      </w:r>
      <w:r w:rsidRPr="00042787">
        <w:rPr>
          <w:rStyle w:val="markedcontent"/>
          <w:rFonts w:ascii="Times New Roman" w:hAnsi="Times New Roman"/>
        </w:rPr>
        <w:t>Rzeczowego Wykazu Akt.</w:t>
      </w:r>
    </w:p>
    <w:p w:rsidR="002D7C69" w:rsidRPr="000663E5" w:rsidRDefault="002D7C69" w:rsidP="002D7C69">
      <w:pPr>
        <w:spacing w:line="240" w:lineRule="auto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6. Prawa osoby, której dane dotyczą: Przysługuje Pani/Panu prawo do: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dostępu do danych osobowych (art. 15 RODO);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sprostowania (poprawiania) danych osobowych (art. 16 RODO);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usunięcia danych osobowych na zasadach określonych w art.17 RODO;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ograniczenia przetwarzania danych osobowych na zasadach określonych w art. 18 RODO;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wniesienia skargi do Prezesa Urzędu Ochrony Danych Osobowych (na adres Urzędu Ochrony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 xml:space="preserve">Danych Osobowych, ul. </w:t>
      </w:r>
      <w:r>
        <w:rPr>
          <w:rStyle w:val="markedcontent"/>
          <w:rFonts w:ascii="Times New Roman" w:hAnsi="Times New Roman"/>
        </w:rPr>
        <w:t>Stanisława Moniuszki 1A</w:t>
      </w:r>
      <w:r w:rsidRPr="000663E5">
        <w:rPr>
          <w:rStyle w:val="markedcontent"/>
          <w:rFonts w:ascii="Times New Roman" w:hAnsi="Times New Roman"/>
        </w:rPr>
        <w:t>, 00-193 Warszawa), jeżeli Pani/Pana zdaniem przetwarzanie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Pani/Pana danych osobowych odbywa się z naruszeniem obowiązujących przepisów.</w:t>
      </w:r>
    </w:p>
    <w:p w:rsidR="002D7C69" w:rsidRPr="000663E5" w:rsidRDefault="002D7C69" w:rsidP="002D7C69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 xml:space="preserve">7. Podanie przez </w:t>
      </w:r>
      <w:proofErr w:type="gramStart"/>
      <w:r w:rsidRPr="000663E5">
        <w:rPr>
          <w:rStyle w:val="markedcontent"/>
          <w:rFonts w:ascii="Times New Roman" w:hAnsi="Times New Roman"/>
        </w:rPr>
        <w:t>Państwa  danych</w:t>
      </w:r>
      <w:proofErr w:type="gramEnd"/>
      <w:r w:rsidRPr="000663E5">
        <w:rPr>
          <w:rStyle w:val="markedcontent"/>
          <w:rFonts w:ascii="Times New Roman" w:hAnsi="Times New Roman"/>
        </w:rPr>
        <w:t xml:space="preserve"> osobowych jest wymogiem ustawowym </w:t>
      </w:r>
      <w:r>
        <w:rPr>
          <w:rStyle w:val="markedcontent"/>
          <w:rFonts w:ascii="Times New Roman" w:hAnsi="Times New Roman"/>
        </w:rPr>
        <w:t xml:space="preserve">wynikającym z </w:t>
      </w:r>
      <w:r w:rsidRPr="000663E5">
        <w:rPr>
          <w:rStyle w:val="markedcontent"/>
          <w:rFonts w:ascii="Times New Roman" w:hAnsi="Times New Roman"/>
        </w:rPr>
        <w:t>ustawy z dnia</w:t>
      </w:r>
      <w:r>
        <w:rPr>
          <w:rStyle w:val="markedcontent"/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14 czerwca 1960 r. Kodeks postępowania administracyjnego.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W związku z powyższym jesteście Państwo zobowiązani do podania danych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osobowych a konsekwencją niepodania tych danych będzie pozostawienie podania bez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rozpoznania.</w:t>
      </w:r>
    </w:p>
    <w:p w:rsidR="002D7C69" w:rsidRPr="000663E5" w:rsidRDefault="002D7C69" w:rsidP="002D7C69">
      <w:pPr>
        <w:spacing w:line="240" w:lineRule="auto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8. Pani/Pana dane osobowe nie będą podlegały zautomatyzowanemu podejmowaniu decyzji, w tym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profilowaniu, o którym mowa w art. 22 ust. 1 i 4 RODO.</w:t>
      </w:r>
    </w:p>
    <w:p w:rsidR="002D7C69" w:rsidRPr="000663E5" w:rsidRDefault="002D7C69" w:rsidP="002D7C69">
      <w:pPr>
        <w:spacing w:line="240" w:lineRule="auto"/>
        <w:jc w:val="both"/>
        <w:rPr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9. Pani/Pana dane osobowe nie będą przekazane do państwa trzeciego lub organizacji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międzynarodowej.</w:t>
      </w:r>
    </w:p>
    <w:p w:rsidR="002D7C69" w:rsidRDefault="002D7C69" w:rsidP="002D7C69"/>
    <w:p w:rsidR="002D7C69" w:rsidRPr="002D7C69" w:rsidRDefault="002D7C69" w:rsidP="007A018D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1"/>
          <w:szCs w:val="21"/>
        </w:rPr>
      </w:pPr>
    </w:p>
    <w:p w:rsidR="006D4F9E" w:rsidRPr="009B4E9B" w:rsidRDefault="006D4F9E">
      <w:pPr>
        <w:rPr>
          <w:rFonts w:ascii="Times New Roman" w:hAnsi="Times New Roman" w:cs="Times New Roman"/>
          <w:sz w:val="21"/>
          <w:szCs w:val="21"/>
        </w:rPr>
      </w:pPr>
    </w:p>
    <w:sectPr w:rsidR="006D4F9E" w:rsidRPr="009B4E9B" w:rsidSect="007A018D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4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84E"/>
    <w:multiLevelType w:val="hybridMultilevel"/>
    <w:tmpl w:val="B46AD26A"/>
    <w:lvl w:ilvl="0" w:tplc="89060D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5821"/>
    <w:multiLevelType w:val="hybridMultilevel"/>
    <w:tmpl w:val="6D0E4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58316">
    <w:abstractNumId w:val="1"/>
  </w:num>
  <w:num w:numId="2" w16cid:durableId="52155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4E"/>
    <w:rsid w:val="001700BC"/>
    <w:rsid w:val="001E0889"/>
    <w:rsid w:val="001F10CE"/>
    <w:rsid w:val="00241EA3"/>
    <w:rsid w:val="002547C1"/>
    <w:rsid w:val="002D7C69"/>
    <w:rsid w:val="002E603E"/>
    <w:rsid w:val="0034397F"/>
    <w:rsid w:val="00433B18"/>
    <w:rsid w:val="00461275"/>
    <w:rsid w:val="00692E3E"/>
    <w:rsid w:val="006D172B"/>
    <w:rsid w:val="006D4F9E"/>
    <w:rsid w:val="00737223"/>
    <w:rsid w:val="00795D11"/>
    <w:rsid w:val="007A018D"/>
    <w:rsid w:val="007C271F"/>
    <w:rsid w:val="007D32E4"/>
    <w:rsid w:val="0088754E"/>
    <w:rsid w:val="009B4E9B"/>
    <w:rsid w:val="009F1C34"/>
    <w:rsid w:val="00AE6ED5"/>
    <w:rsid w:val="00CF7B54"/>
    <w:rsid w:val="00D05759"/>
    <w:rsid w:val="00EC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42FC"/>
  <w15:docId w15:val="{DB897AD3-4478-4594-8E7C-ACCAD36E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54E"/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0BC"/>
    <w:pPr>
      <w:keepNext/>
      <w:suppressAutoHyphens/>
      <w:spacing w:before="240" w:after="60" w:line="100" w:lineRule="atLeast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8754E"/>
    <w:pPr>
      <w:suppressAutoHyphens/>
      <w:spacing w:after="0" w:line="100" w:lineRule="atLeast"/>
    </w:pPr>
    <w:rPr>
      <w:rFonts w:ascii="Calibri" w:eastAsia="Arial Unicode MS" w:hAnsi="Calibri" w:cs="font345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88754E"/>
    <w:pPr>
      <w:ind w:left="720"/>
      <w:contextualSpacing/>
    </w:pPr>
  </w:style>
  <w:style w:type="paragraph" w:customStyle="1" w:styleId="Default">
    <w:name w:val="Default"/>
    <w:rsid w:val="0088754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700BC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 w:bidi="en-US"/>
    </w:rPr>
  </w:style>
  <w:style w:type="character" w:customStyle="1" w:styleId="markedcontent">
    <w:name w:val="markedcontent"/>
    <w:basedOn w:val="Domylnaczcionkaakapitu"/>
    <w:rsid w:val="002D7C69"/>
  </w:style>
  <w:style w:type="character" w:styleId="Hipercze">
    <w:name w:val="Hyperlink"/>
    <w:basedOn w:val="Domylnaczcionkaakapitu"/>
    <w:uiPriority w:val="99"/>
    <w:unhideWhenUsed/>
    <w:rsid w:val="002D7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Uścinowicz-Klimiuk</dc:creator>
  <cp:lastModifiedBy>Anetta Ejdulis</cp:lastModifiedBy>
  <cp:revision>11</cp:revision>
  <dcterms:created xsi:type="dcterms:W3CDTF">2026-01-02T07:45:00Z</dcterms:created>
  <dcterms:modified xsi:type="dcterms:W3CDTF">2026-01-13T09:31:00Z</dcterms:modified>
</cp:coreProperties>
</file>