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93" w:rsidRDefault="00D71708" w:rsidP="00BB0F93">
      <w:pPr>
        <w:jc w:val="both"/>
      </w:pPr>
      <w:r w:rsidRPr="00DB7F2B">
        <w:t xml:space="preserve"> </w:t>
      </w:r>
      <w:r w:rsidR="00AC3795">
        <w:tab/>
      </w:r>
      <w:r w:rsidR="00AC3795">
        <w:tab/>
      </w:r>
      <w:r w:rsidR="00AC3795">
        <w:tab/>
      </w:r>
      <w:r w:rsidR="00AC3795">
        <w:tab/>
      </w:r>
      <w:r w:rsidR="00AC3795">
        <w:tab/>
      </w:r>
      <w:r w:rsidR="00AC3795">
        <w:tab/>
      </w:r>
      <w:r w:rsidR="00AC3795">
        <w:tab/>
      </w:r>
      <w:r w:rsidR="00144C6F">
        <w:tab/>
      </w:r>
      <w:r w:rsidR="00144C6F">
        <w:tab/>
      </w:r>
      <w:r w:rsidR="00144C6F">
        <w:tab/>
      </w:r>
      <w:r w:rsidR="00144C6F">
        <w:tab/>
      </w:r>
      <w:r w:rsidR="00144C6F">
        <w:tab/>
      </w:r>
      <w:r w:rsidR="00144C6F">
        <w:tab/>
      </w:r>
      <w:r w:rsidR="00144C6F">
        <w:tab/>
      </w:r>
      <w:r w:rsidR="00144C6F">
        <w:tab/>
      </w:r>
      <w:r w:rsidR="00144C6F">
        <w:tab/>
        <w:t>Suwałki, 2025-07-24</w:t>
      </w:r>
    </w:p>
    <w:p w:rsidR="00BB0F93" w:rsidRDefault="00BB0F93" w:rsidP="00BB0F93">
      <w:pPr>
        <w:jc w:val="both"/>
      </w:pPr>
    </w:p>
    <w:p w:rsidR="00BB0F93" w:rsidRDefault="00BB0F93" w:rsidP="00BB0F93">
      <w:pPr>
        <w:jc w:val="center"/>
      </w:pPr>
      <w:r>
        <w:t>SPROSTOWANIE DO WYKAZU NR 15/2025</w:t>
      </w:r>
    </w:p>
    <w:p w:rsidR="00BB0F93" w:rsidRDefault="00BB0F93" w:rsidP="00BB0F93">
      <w:pPr>
        <w:jc w:val="both"/>
      </w:pPr>
      <w:r>
        <w:t>Prezes Zarządu Budynków Mieszkalnych w Suwałkach TBS sp. z o. o. informuje, że w Wykazie Nr 15/2025 z dnia 07.07.2025 r. w punkcie numer 2 na skutek oczywistej pomyłki pisarskiej błędnie wskazano powierzchnię działki. Mając to na uwadze Prezes Zarządu Budynków Mieszkalnych w Suwałkach TBS sp. z o.o. informuje, że prawidłowe brzmienie punktu numer  2 przedmiotowego wykazu jest następujące:</w:t>
      </w:r>
    </w:p>
    <w:tbl>
      <w:tblPr>
        <w:tblW w:w="143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7"/>
        <w:gridCol w:w="1418"/>
        <w:gridCol w:w="1701"/>
        <w:gridCol w:w="1984"/>
        <w:gridCol w:w="993"/>
        <w:gridCol w:w="1134"/>
        <w:gridCol w:w="1701"/>
        <w:gridCol w:w="1701"/>
        <w:gridCol w:w="3086"/>
      </w:tblGrid>
      <w:tr w:rsidR="00BB0F93" w:rsidRPr="00144C6F" w:rsidTr="00BB0F93">
        <w:trPr>
          <w:trHeight w:val="79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lang w:eastAsia="en-US"/>
              </w:rPr>
            </w:pPr>
            <w:r w:rsidRPr="00144C6F">
              <w:rPr>
                <w:color w:val="000000"/>
              </w:rPr>
              <w:t>Lp.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lang w:eastAsia="en-US"/>
              </w:rPr>
            </w:pPr>
            <w:r w:rsidRPr="00144C6F">
              <w:rPr>
                <w:color w:val="000000"/>
              </w:rPr>
              <w:t>Adres/ulica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144C6F">
              <w:rPr>
                <w:color w:val="000000"/>
              </w:rPr>
              <w:t>Powierzchnia</w:t>
            </w:r>
          </w:p>
          <w:p w:rsidR="00BB0F93" w:rsidRPr="00144C6F" w:rsidRDefault="00BB0F93">
            <w:pPr>
              <w:shd w:val="clear" w:color="auto" w:fill="FFFFFF"/>
              <w:jc w:val="center"/>
            </w:pPr>
            <w:r w:rsidRPr="00144C6F">
              <w:t>lokalu, działki</w:t>
            </w:r>
          </w:p>
          <w:p w:rsidR="00BB0F93" w:rsidRPr="00144C6F" w:rsidRDefault="00BB0F93">
            <w:pPr>
              <w:shd w:val="clear" w:color="auto" w:fill="FFFFFF"/>
              <w:jc w:val="center"/>
              <w:rPr>
                <w:lang w:eastAsia="en-US"/>
              </w:rPr>
            </w:pPr>
            <w:r w:rsidRPr="00144C6F">
              <w:t>/m</w:t>
            </w:r>
            <w:r w:rsidRPr="00144C6F">
              <w:rPr>
                <w:vertAlign w:val="superscript"/>
              </w:rPr>
              <w:t>2</w:t>
            </w:r>
            <w:r w:rsidRPr="00144C6F">
              <w:t>/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144C6F">
              <w:rPr>
                <w:color w:val="000000"/>
              </w:rPr>
              <w:t>Nr księgi</w:t>
            </w:r>
          </w:p>
          <w:p w:rsidR="00BB0F93" w:rsidRPr="00144C6F" w:rsidRDefault="00BB0F93">
            <w:pPr>
              <w:shd w:val="clear" w:color="auto" w:fill="FFFFFF"/>
              <w:jc w:val="center"/>
              <w:rPr>
                <w:lang w:eastAsia="en-US"/>
              </w:rPr>
            </w:pPr>
            <w:r w:rsidRPr="00144C6F">
              <w:rPr>
                <w:color w:val="000000"/>
              </w:rPr>
              <w:t>wieczystej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144C6F">
              <w:rPr>
                <w:color w:val="000000"/>
              </w:rPr>
              <w:t>Nr geod.</w:t>
            </w:r>
          </w:p>
          <w:p w:rsidR="00BB0F93" w:rsidRPr="00144C6F" w:rsidRDefault="00BB0F93">
            <w:pPr>
              <w:shd w:val="clear" w:color="auto" w:fill="FFFFFF"/>
              <w:jc w:val="center"/>
              <w:rPr>
                <w:lang w:eastAsia="en-US"/>
              </w:rPr>
            </w:pPr>
            <w:r w:rsidRPr="00144C6F">
              <w:rPr>
                <w:color w:val="000000"/>
              </w:rPr>
              <w:t>działki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144C6F">
              <w:rPr>
                <w:color w:val="000000"/>
              </w:rPr>
              <w:t>Okres</w:t>
            </w:r>
          </w:p>
          <w:p w:rsidR="00BB0F93" w:rsidRPr="00144C6F" w:rsidRDefault="00BB0F93">
            <w:pPr>
              <w:shd w:val="clear" w:color="auto" w:fill="FFFFFF"/>
              <w:jc w:val="center"/>
              <w:rPr>
                <w:lang w:eastAsia="en-US"/>
              </w:rPr>
            </w:pPr>
            <w:r w:rsidRPr="00144C6F">
              <w:t>najmu, dzierżawy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144C6F">
              <w:rPr>
                <w:color w:val="000000"/>
              </w:rPr>
              <w:t>Przeznaczenie</w:t>
            </w:r>
          </w:p>
          <w:p w:rsidR="00BB0F93" w:rsidRPr="00144C6F" w:rsidRDefault="00BB0F93">
            <w:pPr>
              <w:shd w:val="clear" w:color="auto" w:fill="FFFFFF"/>
              <w:jc w:val="center"/>
              <w:rPr>
                <w:lang w:eastAsia="en-US"/>
              </w:rPr>
            </w:pPr>
            <w:r w:rsidRPr="00144C6F">
              <w:rPr>
                <w:color w:val="000000"/>
              </w:rPr>
              <w:t>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rFonts w:eastAsiaTheme="minorHAnsi"/>
                <w:lang w:eastAsia="en-US"/>
              </w:rPr>
            </w:pPr>
            <w:r w:rsidRPr="00144C6F">
              <w:rPr>
                <w:color w:val="000000"/>
              </w:rPr>
              <w:t>Wysokość</w:t>
            </w:r>
          </w:p>
          <w:p w:rsidR="00BB0F93" w:rsidRPr="00144C6F" w:rsidRDefault="00BB0F93">
            <w:pPr>
              <w:shd w:val="clear" w:color="auto" w:fill="FFFFFF"/>
              <w:jc w:val="center"/>
            </w:pPr>
            <w:r w:rsidRPr="00144C6F">
              <w:rPr>
                <w:color w:val="000000"/>
              </w:rPr>
              <w:t>stawki/czynszu</w:t>
            </w:r>
          </w:p>
          <w:p w:rsidR="00BB0F93" w:rsidRPr="00144C6F" w:rsidRDefault="00BB0F93">
            <w:pPr>
              <w:shd w:val="clear" w:color="auto" w:fill="FFFFFF"/>
              <w:jc w:val="center"/>
              <w:rPr>
                <w:iCs/>
                <w:color w:val="000000"/>
                <w:lang w:eastAsia="en-US"/>
              </w:rPr>
            </w:pPr>
            <w:r w:rsidRPr="00144C6F">
              <w:rPr>
                <w:iCs/>
                <w:color w:val="000000"/>
              </w:rPr>
              <w:t>/zł/m</w:t>
            </w:r>
            <w:r w:rsidRPr="00144C6F">
              <w:rPr>
                <w:iCs/>
                <w:color w:val="000000"/>
                <w:vertAlign w:val="superscript"/>
              </w:rPr>
              <w:t>2</w:t>
            </w:r>
            <w:r w:rsidRPr="00144C6F">
              <w:rPr>
                <w:iCs/>
                <w:color w:val="000000"/>
              </w:rPr>
              <w:t xml:space="preserve"> netto/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0F93" w:rsidRPr="00144C6F" w:rsidRDefault="00BB0F93">
            <w:pPr>
              <w:shd w:val="clear" w:color="auto" w:fill="FFFFFF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44C6F">
              <w:rPr>
                <w:color w:val="000000"/>
              </w:rPr>
              <w:t>Informacje dodatkowe</w:t>
            </w:r>
          </w:p>
          <w:p w:rsidR="00BB0F93" w:rsidRPr="00144C6F" w:rsidRDefault="00BB0F93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</w:p>
        </w:tc>
      </w:tr>
      <w:tr w:rsidR="00BB0F93" w:rsidRPr="00144C6F" w:rsidTr="00BB0F93">
        <w:trPr>
          <w:trHeight w:val="472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144C6F">
              <w:rPr>
                <w:color w:val="000000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pacing w:after="200" w:line="276" w:lineRule="auto"/>
              <w:rPr>
                <w:lang w:eastAsia="en-US"/>
              </w:rPr>
            </w:pPr>
            <w:r w:rsidRPr="00144C6F">
              <w:t>Świerkowa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pacing w:after="200" w:line="276" w:lineRule="auto"/>
              <w:jc w:val="center"/>
              <w:rPr>
                <w:lang w:eastAsia="en-US"/>
              </w:rPr>
            </w:pPr>
            <w:r w:rsidRPr="00144C6F">
              <w:t>1 200,00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F93" w:rsidRPr="00144C6F" w:rsidRDefault="00BB0F93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144C6F">
              <w:rPr>
                <w:bCs/>
              </w:rPr>
              <w:t>SU1S/00044221/8</w:t>
            </w:r>
          </w:p>
          <w:p w:rsidR="00BB0F93" w:rsidRPr="00144C6F" w:rsidRDefault="00BB0F9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F93" w:rsidRPr="00144C6F" w:rsidRDefault="00BB0F93">
            <w:pPr>
              <w:jc w:val="center"/>
              <w:rPr>
                <w:rFonts w:eastAsiaTheme="minorHAnsi"/>
                <w:lang w:eastAsia="en-US"/>
              </w:rPr>
            </w:pPr>
            <w:r w:rsidRPr="00144C6F">
              <w:t>22846/6</w:t>
            </w:r>
          </w:p>
          <w:p w:rsidR="00BB0F93" w:rsidRPr="00144C6F" w:rsidRDefault="00BB0F93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F93" w:rsidRPr="00144C6F" w:rsidRDefault="00BB0F93">
            <w:pPr>
              <w:jc w:val="center"/>
              <w:rPr>
                <w:rFonts w:eastAsiaTheme="minorHAnsi"/>
                <w:lang w:eastAsia="en-US"/>
              </w:rPr>
            </w:pPr>
            <w:r w:rsidRPr="00144C6F">
              <w:t>do 3 lat</w:t>
            </w:r>
          </w:p>
          <w:p w:rsidR="00BB0F93" w:rsidRPr="00144C6F" w:rsidRDefault="00BB0F93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pacing w:after="200" w:line="276" w:lineRule="auto"/>
              <w:jc w:val="center"/>
              <w:rPr>
                <w:lang w:eastAsia="en-US"/>
              </w:rPr>
            </w:pPr>
            <w:r w:rsidRPr="00144C6F">
              <w:t>grunty: cele związane z działalnością gospodarczą, prowadzenie samoobsługowej myjni samochodowej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hd w:val="clear" w:color="auto" w:fill="FFFFFF"/>
              <w:spacing w:after="200" w:line="276" w:lineRule="auto"/>
              <w:jc w:val="center"/>
              <w:rPr>
                <w:lang w:eastAsia="en-US"/>
              </w:rPr>
            </w:pPr>
            <w:r w:rsidRPr="00144C6F">
              <w:t>1,70 zł/m</w:t>
            </w:r>
            <w:r w:rsidRPr="00144C6F">
              <w:rPr>
                <w:vertAlign w:val="superscript"/>
              </w:rPr>
              <w:t>2</w:t>
            </w:r>
            <w:r w:rsidRPr="00144C6F">
              <w:t xml:space="preserve">  </w:t>
            </w:r>
            <w:r w:rsidRPr="00144C6F">
              <w:rPr>
                <w:vertAlign w:val="superscript"/>
              </w:rPr>
              <w:t xml:space="preserve"> </w:t>
            </w:r>
            <w:r w:rsidRPr="00144C6F">
              <w:t>miesięcznie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F93" w:rsidRPr="00144C6F" w:rsidRDefault="00BB0F93">
            <w:pPr>
              <w:spacing w:after="200" w:line="276" w:lineRule="auto"/>
              <w:rPr>
                <w:lang w:eastAsia="en-US"/>
              </w:rPr>
            </w:pPr>
            <w:r w:rsidRPr="00144C6F">
              <w:t xml:space="preserve">Grunt zostaje wydzierżawiony </w:t>
            </w:r>
            <w:proofErr w:type="spellStart"/>
            <w:r w:rsidRPr="00144C6F">
              <w:t>bezprzetargowo</w:t>
            </w:r>
            <w:proofErr w:type="spellEnd"/>
            <w:r w:rsidRPr="00144C6F">
              <w:t xml:space="preserve"> na rzecz dotychczasowego Dzierżawcy zgodnie z Uchwałą Nr XIII/189/2019 Rady Miejskiej w Suwałkach z dnia 30 października 2019 r. i Zarządzeniem Nr 400/2022 Prezydenta Miasta Suwałk z dnia 24 października 2022 r., zmienione Zarządzeniem nr 471/2023 z dnia 15 grudnia 2023 r. zmienione Zarządzeniem 395/2024 z dna 7 listopada 2024r.</w:t>
            </w:r>
          </w:p>
        </w:tc>
      </w:tr>
    </w:tbl>
    <w:p w:rsidR="00BB0F93" w:rsidRDefault="00BB0F93" w:rsidP="00BB0F93">
      <w:pPr>
        <w:jc w:val="both"/>
        <w:rPr>
          <w:sz w:val="22"/>
          <w:szCs w:val="22"/>
          <w:lang w:eastAsia="en-US"/>
        </w:rPr>
      </w:pPr>
    </w:p>
    <w:p w:rsidR="00AC3795" w:rsidRDefault="00AC3795" w:rsidP="00776EBB">
      <w:pPr>
        <w:jc w:val="center"/>
      </w:pPr>
      <w:r>
        <w:tab/>
      </w:r>
      <w:r>
        <w:tab/>
      </w:r>
      <w:r w:rsidR="00776EBB">
        <w:tab/>
      </w:r>
      <w:r w:rsidR="00776EBB">
        <w:tab/>
      </w:r>
      <w:r w:rsidR="00776EBB">
        <w:tab/>
      </w:r>
      <w:r w:rsidR="00776EBB">
        <w:tab/>
      </w:r>
      <w:r w:rsidR="00776EBB">
        <w:tab/>
      </w:r>
      <w:r w:rsidR="00776EBB">
        <w:tab/>
      </w:r>
      <w:r w:rsidR="00776EBB">
        <w:tab/>
      </w:r>
      <w:r w:rsidR="00776EBB">
        <w:tab/>
      </w:r>
      <w:r w:rsidR="00776EBB">
        <w:tab/>
      </w:r>
      <w:r w:rsidR="00776EBB">
        <w:tab/>
        <w:t xml:space="preserve">   </w:t>
      </w:r>
      <w:r w:rsidRPr="00346A6D">
        <w:t>Prezes Zarządu</w:t>
      </w:r>
    </w:p>
    <w:p w:rsidR="00AC3795" w:rsidRDefault="00AC3795" w:rsidP="00776EBB">
      <w:pPr>
        <w:ind w:left="9912" w:firstLine="708"/>
      </w:pPr>
      <w:r>
        <w:t>Tomasz Ostrowski</w:t>
      </w:r>
    </w:p>
    <w:p w:rsidR="00FC43F4" w:rsidRPr="00DB7F2B" w:rsidRDefault="00AC3795" w:rsidP="00AC3795">
      <w:pPr>
        <w:ind w:left="9912" w:firstLine="708"/>
      </w:pPr>
      <w:r w:rsidRPr="00346A6D">
        <w:t>/-/ podpis nieczytelny</w:t>
      </w:r>
    </w:p>
    <w:sectPr w:rsidR="00FC43F4" w:rsidRPr="00DB7F2B" w:rsidSect="00232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FA6E8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23EF"/>
    <w:rsid w:val="00000515"/>
    <w:rsid w:val="00046B20"/>
    <w:rsid w:val="00051BF6"/>
    <w:rsid w:val="000B4ED6"/>
    <w:rsid w:val="000B61D1"/>
    <w:rsid w:val="000D21F7"/>
    <w:rsid w:val="000E1037"/>
    <w:rsid w:val="00144C6F"/>
    <w:rsid w:val="00152269"/>
    <w:rsid w:val="001B7D6B"/>
    <w:rsid w:val="001D0A4D"/>
    <w:rsid w:val="001D2CAD"/>
    <w:rsid w:val="001F5F2D"/>
    <w:rsid w:val="002323EF"/>
    <w:rsid w:val="00263D76"/>
    <w:rsid w:val="00294C45"/>
    <w:rsid w:val="002965B0"/>
    <w:rsid w:val="002E6CF7"/>
    <w:rsid w:val="002F1728"/>
    <w:rsid w:val="00346BBE"/>
    <w:rsid w:val="00360EEB"/>
    <w:rsid w:val="00392679"/>
    <w:rsid w:val="00443214"/>
    <w:rsid w:val="00454503"/>
    <w:rsid w:val="00455699"/>
    <w:rsid w:val="004A6375"/>
    <w:rsid w:val="004C0D7D"/>
    <w:rsid w:val="004D2C9A"/>
    <w:rsid w:val="004E075A"/>
    <w:rsid w:val="00511BB5"/>
    <w:rsid w:val="00533E4B"/>
    <w:rsid w:val="005B6D41"/>
    <w:rsid w:val="005E507E"/>
    <w:rsid w:val="006103E9"/>
    <w:rsid w:val="00637E6D"/>
    <w:rsid w:val="00654A61"/>
    <w:rsid w:val="00687D8F"/>
    <w:rsid w:val="006A5B13"/>
    <w:rsid w:val="006B1C15"/>
    <w:rsid w:val="006D1E58"/>
    <w:rsid w:val="006E0235"/>
    <w:rsid w:val="006F5155"/>
    <w:rsid w:val="00764294"/>
    <w:rsid w:val="00774BEF"/>
    <w:rsid w:val="00776EBB"/>
    <w:rsid w:val="007978F7"/>
    <w:rsid w:val="007F0D0A"/>
    <w:rsid w:val="00804B81"/>
    <w:rsid w:val="00823238"/>
    <w:rsid w:val="00835041"/>
    <w:rsid w:val="0085596A"/>
    <w:rsid w:val="00857D13"/>
    <w:rsid w:val="00897FB2"/>
    <w:rsid w:val="008E4AF1"/>
    <w:rsid w:val="009122BE"/>
    <w:rsid w:val="00913E55"/>
    <w:rsid w:val="0094076A"/>
    <w:rsid w:val="009A3CC8"/>
    <w:rsid w:val="009C609C"/>
    <w:rsid w:val="009E4C09"/>
    <w:rsid w:val="00A7386B"/>
    <w:rsid w:val="00A7625B"/>
    <w:rsid w:val="00AA0E8F"/>
    <w:rsid w:val="00AC3795"/>
    <w:rsid w:val="00B55782"/>
    <w:rsid w:val="00B819A5"/>
    <w:rsid w:val="00BA5B90"/>
    <w:rsid w:val="00BB0F93"/>
    <w:rsid w:val="00C8090C"/>
    <w:rsid w:val="00C85AFB"/>
    <w:rsid w:val="00CC0870"/>
    <w:rsid w:val="00CD6C5C"/>
    <w:rsid w:val="00D14026"/>
    <w:rsid w:val="00D141AE"/>
    <w:rsid w:val="00D44C21"/>
    <w:rsid w:val="00D62F9E"/>
    <w:rsid w:val="00D70484"/>
    <w:rsid w:val="00D71382"/>
    <w:rsid w:val="00D71708"/>
    <w:rsid w:val="00D95A3B"/>
    <w:rsid w:val="00DA52C2"/>
    <w:rsid w:val="00DB7F2B"/>
    <w:rsid w:val="00DC35E0"/>
    <w:rsid w:val="00EA5019"/>
    <w:rsid w:val="00EB318A"/>
    <w:rsid w:val="00F54481"/>
    <w:rsid w:val="00FC43F4"/>
    <w:rsid w:val="00FC5842"/>
    <w:rsid w:val="00FD7D72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51DDB-6675-428D-AF0F-E23A3845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Czokajło</dc:creator>
  <cp:keywords/>
  <dc:description/>
  <cp:lastModifiedBy>anna.czokajlo</cp:lastModifiedBy>
  <cp:revision>64</cp:revision>
  <dcterms:created xsi:type="dcterms:W3CDTF">2021-12-10T09:53:00Z</dcterms:created>
  <dcterms:modified xsi:type="dcterms:W3CDTF">2025-07-25T07:16:00Z</dcterms:modified>
</cp:coreProperties>
</file>