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D15A" w14:textId="32D2223D" w:rsidR="00E35391" w:rsidRPr="00472E1F" w:rsidRDefault="00E35391" w:rsidP="00E3539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2E1F">
        <w:rPr>
          <w:rFonts w:ascii="Times New Roman" w:hAnsi="Times New Roman" w:cs="Times New Roman"/>
          <w:sz w:val="24"/>
          <w:szCs w:val="24"/>
        </w:rPr>
        <w:tab/>
      </w:r>
      <w:r w:rsidR="00541D06" w:rsidRPr="00472E1F">
        <w:rPr>
          <w:rFonts w:ascii="Times New Roman" w:hAnsi="Times New Roman" w:cs="Times New Roman"/>
          <w:sz w:val="24"/>
          <w:szCs w:val="24"/>
        </w:rPr>
        <w:t>Suwałki</w:t>
      </w:r>
      <w:r w:rsidR="00F12448">
        <w:rPr>
          <w:rFonts w:ascii="Times New Roman" w:hAnsi="Times New Roman" w:cs="Times New Roman"/>
          <w:sz w:val="24"/>
          <w:szCs w:val="24"/>
        </w:rPr>
        <w:t>,</w:t>
      </w:r>
      <w:r w:rsidRPr="00472E1F">
        <w:rPr>
          <w:rFonts w:ascii="Times New Roman" w:hAnsi="Times New Roman" w:cs="Times New Roman"/>
          <w:sz w:val="24"/>
          <w:szCs w:val="24"/>
        </w:rPr>
        <w:t xml:space="preserve"> dnia </w:t>
      </w:r>
      <w:r w:rsidR="00472E1F" w:rsidRPr="00472E1F">
        <w:rPr>
          <w:rFonts w:ascii="Times New Roman" w:hAnsi="Times New Roman" w:cs="Times New Roman"/>
          <w:sz w:val="24"/>
          <w:szCs w:val="24"/>
        </w:rPr>
        <w:t>2</w:t>
      </w:r>
      <w:r w:rsidR="00DF4B9E">
        <w:rPr>
          <w:rFonts w:ascii="Times New Roman" w:hAnsi="Times New Roman" w:cs="Times New Roman"/>
          <w:sz w:val="24"/>
          <w:szCs w:val="24"/>
        </w:rPr>
        <w:t>1</w:t>
      </w:r>
      <w:r w:rsidR="00472E1F" w:rsidRPr="00472E1F">
        <w:rPr>
          <w:rFonts w:ascii="Times New Roman" w:hAnsi="Times New Roman" w:cs="Times New Roman"/>
          <w:sz w:val="24"/>
          <w:szCs w:val="24"/>
        </w:rPr>
        <w:t xml:space="preserve"> maja 2025 r.</w:t>
      </w:r>
    </w:p>
    <w:p w14:paraId="4620A54D" w14:textId="371F1255" w:rsidR="00472E1F" w:rsidRDefault="00050D34" w:rsidP="00E3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OS.605.12.2025.DK</w:t>
      </w:r>
    </w:p>
    <w:p w14:paraId="083A60CC" w14:textId="77777777" w:rsidR="00D46D14" w:rsidRPr="00472E1F" w:rsidRDefault="00D46D14" w:rsidP="00E35391">
      <w:pPr>
        <w:rPr>
          <w:rFonts w:ascii="Times New Roman" w:hAnsi="Times New Roman" w:cs="Times New Roman"/>
          <w:sz w:val="24"/>
          <w:szCs w:val="24"/>
        </w:rPr>
      </w:pPr>
    </w:p>
    <w:p w14:paraId="09D6AD47" w14:textId="77777777" w:rsidR="00E35391" w:rsidRDefault="00E35391" w:rsidP="00E3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E1F"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0AC63AAD" w14:textId="77777777" w:rsidR="00472E1F" w:rsidRPr="00472E1F" w:rsidRDefault="00472E1F" w:rsidP="00D46D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43645" w14:textId="2745B448" w:rsidR="00CE1457" w:rsidRPr="00472E1F" w:rsidRDefault="00E35391" w:rsidP="00472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Na podstawie art. 29, art. 30, art. 39 ust. 1 ustawy z dnia 3 października 2008</w:t>
      </w:r>
      <w:r w:rsidR="00E925BA" w:rsidRPr="00472E1F">
        <w:rPr>
          <w:rFonts w:ascii="Times New Roman" w:hAnsi="Times New Roman" w:cs="Times New Roman"/>
          <w:sz w:val="24"/>
          <w:szCs w:val="24"/>
        </w:rPr>
        <w:t xml:space="preserve"> </w:t>
      </w:r>
      <w:r w:rsidRPr="00472E1F">
        <w:rPr>
          <w:rFonts w:ascii="Times New Roman" w:hAnsi="Times New Roman" w:cs="Times New Roman"/>
          <w:sz w:val="24"/>
          <w:szCs w:val="24"/>
        </w:rPr>
        <w:t>r. o udostępnianiu informacji o środowisku i jego ochronie, udziale społeczeństwa w ochronie środowiska oraz o ocenach oddziaływania na środowisko (t. j. Dz. U. z 202</w:t>
      </w:r>
      <w:r w:rsidR="00541D06" w:rsidRPr="00472E1F">
        <w:rPr>
          <w:rFonts w:ascii="Times New Roman" w:hAnsi="Times New Roman" w:cs="Times New Roman"/>
          <w:sz w:val="24"/>
          <w:szCs w:val="24"/>
        </w:rPr>
        <w:t>4</w:t>
      </w:r>
      <w:r w:rsidRPr="00472E1F">
        <w:rPr>
          <w:rFonts w:ascii="Times New Roman" w:hAnsi="Times New Roman" w:cs="Times New Roman"/>
          <w:sz w:val="24"/>
          <w:szCs w:val="24"/>
        </w:rPr>
        <w:t xml:space="preserve"> r. poz. </w:t>
      </w:r>
      <w:r w:rsidR="00541D06" w:rsidRPr="00472E1F">
        <w:rPr>
          <w:rFonts w:ascii="Times New Roman" w:hAnsi="Times New Roman" w:cs="Times New Roman"/>
          <w:sz w:val="24"/>
          <w:szCs w:val="24"/>
        </w:rPr>
        <w:t>1112</w:t>
      </w:r>
      <w:r w:rsidRPr="00472E1F">
        <w:rPr>
          <w:rFonts w:ascii="Times New Roman" w:hAnsi="Times New Roman" w:cs="Times New Roman"/>
          <w:sz w:val="24"/>
          <w:szCs w:val="24"/>
        </w:rPr>
        <w:t xml:space="preserve">, ze zm.), </w:t>
      </w:r>
    </w:p>
    <w:p w14:paraId="09605DAE" w14:textId="77777777" w:rsidR="00CE1457" w:rsidRPr="00472E1F" w:rsidRDefault="00CE1457" w:rsidP="00E35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4114B" w14:textId="742EDBCB" w:rsidR="00E35391" w:rsidRPr="00472E1F" w:rsidRDefault="00541D06" w:rsidP="00CE1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E1F">
        <w:rPr>
          <w:rFonts w:ascii="Times New Roman" w:hAnsi="Times New Roman" w:cs="Times New Roman"/>
          <w:b/>
          <w:bCs/>
          <w:sz w:val="24"/>
          <w:szCs w:val="24"/>
        </w:rPr>
        <w:t>Prezydent Suwałk</w:t>
      </w:r>
      <w:r w:rsidR="00E35391" w:rsidRPr="00472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457" w:rsidRPr="00472E1F">
        <w:rPr>
          <w:rFonts w:ascii="Times New Roman" w:hAnsi="Times New Roman" w:cs="Times New Roman"/>
          <w:b/>
          <w:bCs/>
          <w:sz w:val="24"/>
          <w:szCs w:val="24"/>
        </w:rPr>
        <w:t>podaje do publicznej wiadomości</w:t>
      </w:r>
    </w:p>
    <w:p w14:paraId="27CA2645" w14:textId="77777777" w:rsidR="00E35391" w:rsidRPr="00472E1F" w:rsidRDefault="00E35391" w:rsidP="00CE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1517A" w14:textId="77777777" w:rsidR="00E35391" w:rsidRPr="00472E1F" w:rsidRDefault="00E35391" w:rsidP="00E35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4F76C" w14:textId="114BBC7B" w:rsidR="00CE1457" w:rsidRPr="00472E1F" w:rsidRDefault="00472E1F" w:rsidP="00472E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I</w:t>
      </w:r>
      <w:r w:rsidR="00E35391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nformację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E35391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o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CE1457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sporządzeniu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E35391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projektu</w:t>
      </w:r>
      <w:r w:rsidR="00CE1457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CE1457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Programu Ochrony Środowiska </w:t>
      </w:r>
      <w:r w:rsidR="00373C15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dla </w:t>
      </w:r>
      <w:r w:rsidR="00CE1457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Gminy </w:t>
      </w:r>
      <w:r w:rsidR="00541D06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Miasta Suwałki </w:t>
      </w:r>
      <w:r w:rsidR="00CE1457" w:rsidRPr="00472E1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na lata 2025-2028.</w:t>
      </w:r>
    </w:p>
    <w:p w14:paraId="335512EE" w14:textId="0B2D7CF7" w:rsidR="00E35391" w:rsidRPr="00D46D14" w:rsidRDefault="00E35391" w:rsidP="00D46D14">
      <w:pPr>
        <w:pStyle w:val="NormalnyWeb"/>
        <w:spacing w:before="0" w:beforeAutospacing="0" w:after="0"/>
        <w:ind w:firstLine="708"/>
        <w:contextualSpacing/>
        <w:jc w:val="both"/>
      </w:pPr>
      <w:r w:rsidRPr="00472E1F">
        <w:rPr>
          <w:color w:val="212529"/>
        </w:rPr>
        <w:t xml:space="preserve">Projekt Programu w formie elektronicznej udostępniony jest w Biuletynie Informacji Publicznej Urzędu Miejskiego w </w:t>
      </w:r>
      <w:r w:rsidR="00541D06" w:rsidRPr="00472E1F">
        <w:rPr>
          <w:color w:val="212529"/>
        </w:rPr>
        <w:t>Suwałkach</w:t>
      </w:r>
      <w:r w:rsidR="00CE1457" w:rsidRPr="00472E1F">
        <w:rPr>
          <w:color w:val="212529"/>
        </w:rPr>
        <w:t xml:space="preserve"> </w:t>
      </w:r>
      <w:r w:rsidR="007D1D1E" w:rsidRPr="00CB2A7C">
        <w:rPr>
          <w:color w:val="000000" w:themeColor="text1"/>
        </w:rPr>
        <w:t>(</w:t>
      </w:r>
      <w:hyperlink r:id="rId5" w:tgtFrame="_top" w:history="1">
        <w:r w:rsidR="00D46D14" w:rsidRPr="00CB2A7C">
          <w:rPr>
            <w:rStyle w:val="Hipercze"/>
            <w:color w:val="000000" w:themeColor="text1"/>
          </w:rPr>
          <w:t>http://bip.um.suwalki.pl</w:t>
        </w:r>
      </w:hyperlink>
      <w:r w:rsidR="00D46D14" w:rsidRPr="00CB2A7C">
        <w:rPr>
          <w:color w:val="000000" w:themeColor="text1"/>
        </w:rPr>
        <w:t>)</w:t>
      </w:r>
      <w:r w:rsidRPr="00CB2A7C">
        <w:rPr>
          <w:color w:val="000000" w:themeColor="text1"/>
        </w:rPr>
        <w:t> </w:t>
      </w:r>
      <w:r w:rsidRPr="00472E1F">
        <w:rPr>
          <w:color w:val="212529"/>
        </w:rPr>
        <w:t xml:space="preserve">oraz w wersji drukowanej w siedzibie Urzędu Miejskiego w </w:t>
      </w:r>
      <w:r w:rsidR="00541D06" w:rsidRPr="00472E1F">
        <w:rPr>
          <w:color w:val="212529"/>
        </w:rPr>
        <w:t>Suwałkach</w:t>
      </w:r>
      <w:r w:rsidRPr="00472E1F">
        <w:rPr>
          <w:color w:val="212529"/>
        </w:rPr>
        <w:t xml:space="preserve">, </w:t>
      </w:r>
      <w:r w:rsidR="00E925BA" w:rsidRPr="00472E1F">
        <w:rPr>
          <w:color w:val="212529"/>
        </w:rPr>
        <w:t xml:space="preserve">ul. </w:t>
      </w:r>
      <w:r w:rsidR="00541D06" w:rsidRPr="00472E1F">
        <w:rPr>
          <w:color w:val="212529"/>
        </w:rPr>
        <w:t>Mickiewicza 1</w:t>
      </w:r>
      <w:r w:rsidR="00E925BA" w:rsidRPr="00472E1F">
        <w:rPr>
          <w:color w:val="212529"/>
        </w:rPr>
        <w:t xml:space="preserve">, </w:t>
      </w:r>
      <w:r w:rsidR="00541D06" w:rsidRPr="00472E1F">
        <w:rPr>
          <w:color w:val="212529"/>
        </w:rPr>
        <w:t xml:space="preserve">16-400 Suwałki, </w:t>
      </w:r>
      <w:r w:rsidR="00541D06" w:rsidRPr="00050D34">
        <w:rPr>
          <w:color w:val="212529"/>
        </w:rPr>
        <w:t>pok. 210 w godzinach 8.00-15.00</w:t>
      </w:r>
      <w:r w:rsidR="00E925BA" w:rsidRPr="00050D34">
        <w:rPr>
          <w:color w:val="212529"/>
        </w:rPr>
        <w:t>,</w:t>
      </w:r>
      <w:r w:rsidR="00E925BA" w:rsidRPr="00472E1F">
        <w:rPr>
          <w:color w:val="212529"/>
        </w:rPr>
        <w:t xml:space="preserve"> </w:t>
      </w:r>
      <w:r w:rsidRPr="00472E1F">
        <w:rPr>
          <w:color w:val="212529"/>
        </w:rPr>
        <w:t>w terminie składania uwag i wniosków.</w:t>
      </w:r>
    </w:p>
    <w:p w14:paraId="61C3FDAA" w14:textId="43B903A2" w:rsidR="00E35391" w:rsidRPr="00472E1F" w:rsidRDefault="00E35391" w:rsidP="00E353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Uwagi i wnioski do ww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Programu można składać w terminie </w:t>
      </w:r>
      <w:r w:rsidRPr="00050D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21 dni </w:t>
      </w:r>
      <w:r w:rsidR="00E925BA" w:rsidRPr="00050D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541D06" w:rsidRPr="00050D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od daty podania niniejszej informacji do publicznej wiadomości</w:t>
      </w:r>
      <w:r w:rsidRPr="00050D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:</w:t>
      </w:r>
    </w:p>
    <w:p w14:paraId="38DA62E5" w14:textId="3EE45B57" w:rsidR="00AA4D4E" w:rsidRPr="00472E1F" w:rsidRDefault="00AA4D4E" w:rsidP="00AA4D4E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osobiście – ustnie do protokołu w siedzibie </w:t>
      </w:r>
      <w:r w:rsidR="00746F1F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tutejszego 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Urzędu</w:t>
      </w:r>
      <w:r w:rsidR="00746F1F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,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B5CC9A" w14:textId="24E9D8B8" w:rsidR="00E35391" w:rsidRPr="00472E1F" w:rsidRDefault="00E35391" w:rsidP="00AA4D4E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pisemnie na adres:</w:t>
      </w:r>
      <w:r w:rsidR="00746F1F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Urząd Miejski w Suwałkach, ul. Mickiewicza 1, 16-400 Suwałki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3771E16" w14:textId="488FA3B8" w:rsidR="00E35391" w:rsidRPr="00472E1F" w:rsidRDefault="00E35391" w:rsidP="000D27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za pomocą</w:t>
      </w:r>
      <w:r w:rsidR="00050D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 środków komunikacji elektronicznej na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adres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e-mail: </w:t>
      </w:r>
      <w:r w:rsidR="00746F1F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dkaminska@um.suwalki.pl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 (bez konieczności opatrywania bezpiecznym podpisem elektronicznym).</w:t>
      </w:r>
    </w:p>
    <w:p w14:paraId="5705B922" w14:textId="0E4990A1" w:rsidR="00E35391" w:rsidRPr="00472E1F" w:rsidRDefault="00E35391" w:rsidP="00E353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Zgodnie art. 41 ww</w:t>
      </w:r>
      <w:r w:rsidR="00E925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ustawy</w:t>
      </w:r>
      <w:r w:rsidR="00A616BA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,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uwagi lub wnioski złożone po upływie terminu, o którym mowa wyżej pozostaną bez rozpatrzenia.</w:t>
      </w:r>
    </w:p>
    <w:p w14:paraId="0798989F" w14:textId="77777777" w:rsidR="00AA4D4E" w:rsidRPr="00472E1F" w:rsidRDefault="00AA4D4E" w:rsidP="00E353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Uwagi i wnioski powinny zawierać nazwisko i imię/nazwę i adres Wnioskodawcy oraz przedmiot uwagi/wniosku. </w:t>
      </w:r>
    </w:p>
    <w:p w14:paraId="64A5EDB9" w14:textId="0CD60007" w:rsidR="00AA4D4E" w:rsidRPr="00472E1F" w:rsidRDefault="00AA4D4E" w:rsidP="00472E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Organem właściwym do rozpatrzenia uwag i wniosków jest</w:t>
      </w:r>
      <w:r w:rsidR="00746F1F"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Prezydent Suwałk</w:t>
      </w:r>
      <w:r w:rsidRPr="00472E1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5D5E9AA9" w14:textId="77777777" w:rsidR="00AA4D4E" w:rsidRDefault="00AA4D4E" w:rsidP="00AA4D4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19D91AF" w14:textId="77777777" w:rsidR="00E35391" w:rsidRPr="00472E1F" w:rsidRDefault="00E35391" w:rsidP="00E353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pl-PL"/>
          <w14:ligatures w14:val="none"/>
        </w:rPr>
      </w:pPr>
    </w:p>
    <w:p w14:paraId="044C554B" w14:textId="77777777" w:rsidR="00853C35" w:rsidRPr="00472E1F" w:rsidRDefault="00853C35">
      <w:pPr>
        <w:rPr>
          <w:rFonts w:ascii="Times New Roman" w:hAnsi="Times New Roman" w:cs="Times New Roman"/>
          <w:sz w:val="24"/>
          <w:szCs w:val="24"/>
        </w:rPr>
      </w:pPr>
    </w:p>
    <w:sectPr w:rsidR="00853C35" w:rsidRPr="0047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6737"/>
    <w:multiLevelType w:val="hybridMultilevel"/>
    <w:tmpl w:val="FA90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47544"/>
    <w:multiLevelType w:val="multilevel"/>
    <w:tmpl w:val="190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17286">
    <w:abstractNumId w:val="1"/>
  </w:num>
  <w:num w:numId="2" w16cid:durableId="65950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1"/>
    <w:rsid w:val="00050D34"/>
    <w:rsid w:val="000D2754"/>
    <w:rsid w:val="002537D1"/>
    <w:rsid w:val="002C78BD"/>
    <w:rsid w:val="002F76C3"/>
    <w:rsid w:val="003442AD"/>
    <w:rsid w:val="00373C15"/>
    <w:rsid w:val="00395EAD"/>
    <w:rsid w:val="003D28B7"/>
    <w:rsid w:val="003F248E"/>
    <w:rsid w:val="00472E1F"/>
    <w:rsid w:val="00541D06"/>
    <w:rsid w:val="005769D8"/>
    <w:rsid w:val="005962C9"/>
    <w:rsid w:val="005A0621"/>
    <w:rsid w:val="006874D8"/>
    <w:rsid w:val="006C77BE"/>
    <w:rsid w:val="00746F1F"/>
    <w:rsid w:val="007D1D1E"/>
    <w:rsid w:val="007F4EA7"/>
    <w:rsid w:val="00853C35"/>
    <w:rsid w:val="008A632E"/>
    <w:rsid w:val="009207B0"/>
    <w:rsid w:val="00944E13"/>
    <w:rsid w:val="00997FE1"/>
    <w:rsid w:val="00A616BA"/>
    <w:rsid w:val="00AA4D4E"/>
    <w:rsid w:val="00AB1FEB"/>
    <w:rsid w:val="00B2227F"/>
    <w:rsid w:val="00CB2A7C"/>
    <w:rsid w:val="00CD6453"/>
    <w:rsid w:val="00CE1457"/>
    <w:rsid w:val="00D11899"/>
    <w:rsid w:val="00D46D14"/>
    <w:rsid w:val="00D7188D"/>
    <w:rsid w:val="00DB1A1F"/>
    <w:rsid w:val="00DF4B9E"/>
    <w:rsid w:val="00E35391"/>
    <w:rsid w:val="00E45C23"/>
    <w:rsid w:val="00E925BA"/>
    <w:rsid w:val="00F12448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BAB2"/>
  <w15:chartTrackingRefBased/>
  <w15:docId w15:val="{5EA30E76-3627-4045-B71D-AD80C260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3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5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5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A4D4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46D1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Gładkowska-Chocian</dc:creator>
  <cp:keywords/>
  <dc:description/>
  <cp:lastModifiedBy>Dorota Kamińska</cp:lastModifiedBy>
  <cp:revision>15</cp:revision>
  <cp:lastPrinted>2025-05-20T08:17:00Z</cp:lastPrinted>
  <dcterms:created xsi:type="dcterms:W3CDTF">2025-05-19T11:29:00Z</dcterms:created>
  <dcterms:modified xsi:type="dcterms:W3CDTF">2025-05-21T08:06:00Z</dcterms:modified>
</cp:coreProperties>
</file>