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4F41" w14:textId="77777777" w:rsidR="00DB1AAB" w:rsidRDefault="00DB1AAB" w:rsidP="00DB1AAB">
      <w:pPr>
        <w:ind w:left="36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</w:t>
      </w:r>
    </w:p>
    <w:p w14:paraId="43D16E1E" w14:textId="77777777" w:rsidR="00DB1AAB" w:rsidRDefault="00DB1AAB" w:rsidP="00DB1AAB">
      <w:pPr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UMOWA NR…………………………</w:t>
      </w:r>
    </w:p>
    <w:p w14:paraId="547A5854" w14:textId="78DB6499" w:rsidR="00DB1AAB" w:rsidRDefault="00DB1AAB" w:rsidP="00DB1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dniu……………………..202</w:t>
      </w:r>
      <w:r w:rsidR="004A3B04">
        <w:rPr>
          <w:rFonts w:cstheme="minorHAnsi"/>
          <w:sz w:val="24"/>
          <w:szCs w:val="24"/>
        </w:rPr>
        <w:t xml:space="preserve">5 </w:t>
      </w:r>
      <w:r>
        <w:rPr>
          <w:rFonts w:cstheme="minorHAnsi"/>
          <w:sz w:val="24"/>
          <w:szCs w:val="24"/>
        </w:rPr>
        <w:t>r. pomiędzy:</w:t>
      </w:r>
    </w:p>
    <w:p w14:paraId="749B69C7" w14:textId="77777777" w:rsidR="00DB1AAB" w:rsidRDefault="00DB1AAB" w:rsidP="00DB1AAB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Miastem Suwałki, ul. Mickiewicza 1, 16-400 Suwałki, NIP: 844-215-51-52, Regon: 790671030, zwanym dalej  Sprzedającym, reprezentowanym przez:</w:t>
      </w:r>
    </w:p>
    <w:p w14:paraId="0935DA47" w14:textId="77777777" w:rsidR="00DB1AAB" w:rsidRDefault="00DB1AAB" w:rsidP="00DB1AA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Czesława Renkiewicza – Prezydenta Miasta Suwałk</w:t>
      </w:r>
    </w:p>
    <w:p w14:paraId="72038751" w14:textId="77777777" w:rsidR="00DB1AAB" w:rsidRDefault="00DB1AAB" w:rsidP="00DB1AA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Anny Cyran – Skarbnika Miasta Suwałk</w:t>
      </w:r>
    </w:p>
    <w:p w14:paraId="0C6B311B" w14:textId="77777777" w:rsidR="00DB1AAB" w:rsidRDefault="00DB1AAB" w:rsidP="00DB1AA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783E5" w14:textId="77777777" w:rsidR="00DB1AAB" w:rsidRDefault="00DB1AAB" w:rsidP="00DB1AAB">
      <w:pPr>
        <w:pStyle w:val="Standard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D9BACAD" w14:textId="77777777" w:rsidR="00DB1AAB" w:rsidRDefault="00DB1AAB" w:rsidP="00DB1AAB">
      <w:pPr>
        <w:pStyle w:val="Standard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3C4370" w14:textId="77777777" w:rsidR="00DB1AAB" w:rsidRDefault="00DB1AAB" w:rsidP="00DB1AAB">
      <w:pPr>
        <w:pStyle w:val="Standard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przez………………………………………………………………………..</w:t>
      </w:r>
    </w:p>
    <w:p w14:paraId="7AF3EA50" w14:textId="77777777" w:rsidR="00DB1AAB" w:rsidRDefault="00DB1AAB" w:rsidP="00DB1AAB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7A70FBF7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 się dowodem osobistym seria………………………..nr………………………</w:t>
      </w:r>
    </w:p>
    <w:p w14:paraId="5B7F2B24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przez……………………………………………………….w dniu……………….…</w:t>
      </w:r>
    </w:p>
    <w:p w14:paraId="38A6DA06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zamieszkałym w………………………………………ul………………………………………</w:t>
      </w:r>
    </w:p>
    <w:p w14:paraId="7406D8C4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REGON/NIP…………………………………………………………………………………….</w:t>
      </w:r>
    </w:p>
    <w:p w14:paraId="45B6C712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zwani dalej Stronami.</w:t>
      </w:r>
    </w:p>
    <w:p w14:paraId="0FFFDEB9" w14:textId="77777777" w:rsidR="00DB1AAB" w:rsidRDefault="00DB1AAB" w:rsidP="00DB1AAB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6610293C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1.Przedmiotem umowy jest sprzedaż samochodu osobowego:</w:t>
      </w:r>
    </w:p>
    <w:p w14:paraId="150ACE52" w14:textId="77777777" w:rsidR="00DB1AAB" w:rsidRPr="00610DD8" w:rsidRDefault="00DB1AAB" w:rsidP="00DB1AAB">
      <w:pPr>
        <w:tabs>
          <w:tab w:val="left" w:pos="2010"/>
        </w:tabs>
        <w:rPr>
          <w:bCs/>
          <w:sz w:val="24"/>
          <w:szCs w:val="24"/>
        </w:rPr>
      </w:pPr>
      <w:r w:rsidRPr="00610DD8">
        <w:rPr>
          <w:bCs/>
          <w:sz w:val="24"/>
          <w:szCs w:val="24"/>
        </w:rPr>
        <w:t>SKODA SUPERB; VIN TMBAB73T3E9027029; rok produkcji 2013; pojemność silnika 1798,00 cm³; nr rej. BS 52288</w:t>
      </w:r>
      <w:r w:rsidRPr="00237B2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237B28">
        <w:rPr>
          <w:sz w:val="24"/>
          <w:szCs w:val="24"/>
        </w:rPr>
        <w:t>z dodatkowym kompletem kół (felgi aluminiowe, opony letnie)</w:t>
      </w:r>
    </w:p>
    <w:p w14:paraId="5A99EC5D" w14:textId="77777777" w:rsidR="00DB1AAB" w:rsidRDefault="00DB1AAB" w:rsidP="00DB1AAB">
      <w:pPr>
        <w:tabs>
          <w:tab w:val="left" w:pos="2010"/>
        </w:tabs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2</w:t>
      </w:r>
    </w:p>
    <w:p w14:paraId="5E0D9E0D" w14:textId="77777777" w:rsidR="00DB1AAB" w:rsidRDefault="00DB1AAB" w:rsidP="00DB1AAB">
      <w:pPr>
        <w:tabs>
          <w:tab w:val="left" w:pos="20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1. Kupujący zobowiązuje się zapłacić Sprzedającemu cenę ustaloną  w wyniku publicznego przetargu pisemnego</w:t>
      </w:r>
    </w:p>
    <w:p w14:paraId="4B7532A3" w14:textId="77777777" w:rsidR="00DB1AAB" w:rsidRDefault="00DB1AAB" w:rsidP="00DB1AAB">
      <w:pPr>
        <w:tabs>
          <w:tab w:val="left" w:pos="20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………………………………..zł (słownie……………………………………………………………………….…….zł) brutto</w:t>
      </w:r>
    </w:p>
    <w:p w14:paraId="6A246FDA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Przelewem na rachunek bankowy Sprzedającego nr </w:t>
      </w:r>
      <w:r w:rsidRPr="005A7012">
        <w:rPr>
          <w:rFonts w:cstheme="minorHAnsi"/>
          <w:b/>
          <w:bCs/>
          <w:sz w:val="24"/>
          <w:szCs w:val="24"/>
        </w:rPr>
        <w:t>07124052111111000049205949</w:t>
      </w:r>
    </w:p>
    <w:p w14:paraId="12E3F9D4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terminie do…………………………………………………..</w:t>
      </w:r>
    </w:p>
    <w:p w14:paraId="4EF4089D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Sprzedający przenosi na rzecz kupującego własność w/w pojazdu za kwotę określoną w </w:t>
      </w:r>
      <w:r w:rsidRPr="00237B28">
        <w:rPr>
          <w:rFonts w:cstheme="minorHAnsi"/>
          <w:sz w:val="24"/>
          <w:szCs w:val="24"/>
        </w:rPr>
        <w:t>§2</w:t>
      </w:r>
      <w:r>
        <w:rPr>
          <w:rFonts w:cstheme="minorHAnsi"/>
          <w:sz w:val="24"/>
          <w:szCs w:val="24"/>
        </w:rPr>
        <w:t xml:space="preserve"> ust. 1 niniejszej umowy.</w:t>
      </w:r>
    </w:p>
    <w:p w14:paraId="02FB5DA2" w14:textId="77777777" w:rsidR="00DB1AAB" w:rsidRPr="00237B28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</w:p>
    <w:p w14:paraId="0043C73A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33EB877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§3</w:t>
      </w:r>
    </w:p>
    <w:p w14:paraId="58378723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Wydanie samochodu Kupującemu wraz z dokumentami nastąpi w siedzibie Sprzedającego protokołem zdawczo – odbiorczym podpisanym przez dwie Strony.</w:t>
      </w:r>
    </w:p>
    <w:p w14:paraId="65483875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Odbiór samochodu nastąpi najpóźniej w ciągu 2 dni od dnia wpływu środków za samochód na konto Sprzedającego.</w:t>
      </w:r>
    </w:p>
    <w:p w14:paraId="1EAACC2E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Nieodebranie samochodu w terminie określonym w § 3 ust. 2 będzie skutkować obciążeniem Kupującego. Kupujący zobowiązany jest do zapłacenia Sprzedającemu kary umownej z tytułu nieodebrania samochodu w wyznaczonym terminie w wysokości 50 zł brutto za każdy dzień przekroczenia terminu odbioru.</w:t>
      </w:r>
    </w:p>
    <w:p w14:paraId="1967B4DD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§4</w:t>
      </w:r>
    </w:p>
    <w:p w14:paraId="3A9245F2" w14:textId="77777777" w:rsidR="00DB1AAB" w:rsidRDefault="00DB1AAB" w:rsidP="00DB1AAB">
      <w:pPr>
        <w:tabs>
          <w:tab w:val="left" w:pos="20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Kupujący oświadcza, że stan techniczny pojazdu jest mu znany i nie będzie z tego tytułu występował z żadnymi roszczeniami wobec Sprzedającego.</w:t>
      </w:r>
    </w:p>
    <w:p w14:paraId="18922F94" w14:textId="77777777" w:rsidR="00DB1AAB" w:rsidRDefault="00DB1AAB" w:rsidP="00DB1AAB">
      <w:pPr>
        <w:tabs>
          <w:tab w:val="left" w:pos="20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Strony wyłączają uprawnienia Kupującego z rękojmi.</w:t>
      </w:r>
    </w:p>
    <w:p w14:paraId="3B38125D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§5</w:t>
      </w:r>
    </w:p>
    <w:p w14:paraId="71254C34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sprawach nieuregulowanych niniejszą umową stosuje się odpowiednie przepisy Kodeksu cywilnego.</w:t>
      </w:r>
    </w:p>
    <w:p w14:paraId="3EE95F9A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§6</w:t>
      </w:r>
    </w:p>
    <w:p w14:paraId="1A056267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Umowę sporządzono w dwóch jednobrzmiących egzemplarzach, po jednej dla każdej ze Stron.</w:t>
      </w:r>
    </w:p>
    <w:p w14:paraId="5B9CB985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</w:p>
    <w:p w14:paraId="268614AF" w14:textId="77777777" w:rsidR="00DB1AAB" w:rsidRDefault="00DB1AAB" w:rsidP="00DB1AAB">
      <w:pPr>
        <w:tabs>
          <w:tab w:val="left" w:pos="2010"/>
        </w:tabs>
        <w:rPr>
          <w:sz w:val="24"/>
          <w:szCs w:val="24"/>
        </w:rPr>
      </w:pPr>
    </w:p>
    <w:p w14:paraId="00D45099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24BAF2" w14:textId="77777777" w:rsidR="00DB1AAB" w:rsidRDefault="00DB1AAB" w:rsidP="00DB1AAB">
      <w:pPr>
        <w:tabs>
          <w:tab w:val="left" w:pos="1057"/>
          <w:tab w:val="left" w:pos="6555"/>
        </w:tabs>
        <w:rPr>
          <w:b/>
        </w:rPr>
      </w:pPr>
      <w:r>
        <w:tab/>
      </w:r>
      <w:r>
        <w:rPr>
          <w:b/>
        </w:rPr>
        <w:t>SPRZEDAJACY</w:t>
      </w:r>
      <w:r>
        <w:rPr>
          <w:b/>
        </w:rPr>
        <w:tab/>
        <w:t>KUPUJĄCY</w:t>
      </w:r>
    </w:p>
    <w:p w14:paraId="5824CD0D" w14:textId="77777777" w:rsidR="00DB1AAB" w:rsidRDefault="00DB1AAB" w:rsidP="00DB1AAB"/>
    <w:p w14:paraId="16DB49C3" w14:textId="77777777" w:rsidR="00DB1AAB" w:rsidRPr="00681A37" w:rsidRDefault="00DB1AAB" w:rsidP="00DB1AAB"/>
    <w:p w14:paraId="75A96FBD" w14:textId="77777777" w:rsidR="00DB1AAB" w:rsidRPr="00681A37" w:rsidRDefault="00DB1AAB" w:rsidP="00DB1AAB"/>
    <w:p w14:paraId="29F6365B" w14:textId="77777777" w:rsidR="00DB1AAB" w:rsidRPr="00681A37" w:rsidRDefault="00DB1AAB" w:rsidP="00DB1AAB"/>
    <w:sectPr w:rsidR="00DB1AAB" w:rsidRPr="0068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B92004A"/>
    <w:multiLevelType w:val="hybridMultilevel"/>
    <w:tmpl w:val="874289CC"/>
    <w:lvl w:ilvl="0" w:tplc="E83268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722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26316969">
    <w:abstractNumId w:val="0"/>
  </w:num>
  <w:num w:numId="3" w16cid:durableId="1876231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AB"/>
    <w:rsid w:val="00245A51"/>
    <w:rsid w:val="004A3B04"/>
    <w:rsid w:val="00514CED"/>
    <w:rsid w:val="00832945"/>
    <w:rsid w:val="00920056"/>
    <w:rsid w:val="00A61851"/>
    <w:rsid w:val="00C32452"/>
    <w:rsid w:val="00DB1AAB"/>
    <w:rsid w:val="00E91942"/>
    <w:rsid w:val="00EA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D17F"/>
  <w15:chartTrackingRefBased/>
  <w15:docId w15:val="{4E72EB8C-27CF-4928-A22C-42BA6C73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AA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1AA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B1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Bałazy</dc:creator>
  <cp:keywords/>
  <dc:description/>
  <cp:lastModifiedBy>Marta Buraczewska</cp:lastModifiedBy>
  <cp:revision>2</cp:revision>
  <dcterms:created xsi:type="dcterms:W3CDTF">2025-02-05T10:24:00Z</dcterms:created>
  <dcterms:modified xsi:type="dcterms:W3CDTF">2025-02-05T10:24:00Z</dcterms:modified>
</cp:coreProperties>
</file>