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30" w:rsidRPr="00B95D30" w:rsidRDefault="00B95D30" w:rsidP="00B95D30">
      <w:pPr>
        <w:jc w:val="right"/>
        <w:rPr>
          <w:rFonts w:ascii="Times New Roman" w:hAnsi="Times New Roman" w:cs="Times New Roman"/>
          <w:sz w:val="24"/>
          <w:szCs w:val="24"/>
        </w:rPr>
      </w:pPr>
      <w:r w:rsidRPr="00B95D30">
        <w:rPr>
          <w:rFonts w:ascii="Times New Roman" w:hAnsi="Times New Roman" w:cs="Times New Roman"/>
          <w:sz w:val="24"/>
          <w:szCs w:val="24"/>
        </w:rPr>
        <w:t>Suwałki, 25 kwietnia 2023 r.</w:t>
      </w:r>
    </w:p>
    <w:p w:rsidR="00B95D30" w:rsidRPr="00B95D30" w:rsidRDefault="00B95D30" w:rsidP="00B95D30">
      <w:pPr>
        <w:rPr>
          <w:rFonts w:ascii="Times New Roman" w:hAnsi="Times New Roman" w:cs="Times New Roman"/>
          <w:sz w:val="24"/>
          <w:szCs w:val="24"/>
        </w:rPr>
      </w:pPr>
    </w:p>
    <w:p w:rsidR="00B95D30" w:rsidRPr="00B95D30" w:rsidRDefault="00B95D30" w:rsidP="00B95D30">
      <w:pPr>
        <w:rPr>
          <w:rFonts w:ascii="Times New Roman" w:hAnsi="Times New Roman" w:cs="Times New Roman"/>
          <w:sz w:val="24"/>
          <w:szCs w:val="24"/>
        </w:rPr>
      </w:pPr>
      <w:r w:rsidRPr="00B95D30">
        <w:rPr>
          <w:rFonts w:ascii="Times New Roman" w:hAnsi="Times New Roman" w:cs="Times New Roman"/>
          <w:sz w:val="24"/>
          <w:szCs w:val="24"/>
        </w:rPr>
        <w:t>KS.526.7.1.2023</w:t>
      </w:r>
    </w:p>
    <w:p w:rsidR="00B95D30" w:rsidRPr="00B95D30" w:rsidRDefault="00B95D30" w:rsidP="00B95D3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3261"/>
        <w:gridCol w:w="5953"/>
      </w:tblGrid>
      <w:tr w:rsidR="00B95D30" w:rsidRPr="00B95D30" w:rsidTr="00C358A6">
        <w:tblPrEx>
          <w:tblCellMar>
            <w:left w:w="0" w:type="dxa"/>
            <w:right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95D30" w:rsidRPr="00B95D30" w:rsidRDefault="00B95D30" w:rsidP="0029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Nazwa konkursu: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95D30" w:rsidRPr="00B95D30" w:rsidRDefault="00C358A6" w:rsidP="00C358A6">
            <w:pPr>
              <w:pStyle w:val="Nagwek1"/>
              <w:spacing w:before="0" w:beforeAutospacing="0" w:after="0" w:afterAutospacing="0"/>
              <w:rPr>
                <w:sz w:val="24"/>
                <w:szCs w:val="24"/>
              </w:rPr>
            </w:pPr>
            <w:r w:rsidRPr="00C358A6">
              <w:rPr>
                <w:sz w:val="24"/>
                <w:szCs w:val="24"/>
              </w:rPr>
              <w:t>Nabór wniosków dla klubów sportowych na realizację zadań publicznych w związku z uzyskaniem awansu zawodnika lub zespołu do udziału w mistrzostwach Europy/świata</w:t>
            </w:r>
            <w:r w:rsidR="00B95D30" w:rsidRPr="00B95D30">
              <w:rPr>
                <w:b w:val="0"/>
                <w:bCs w:val="0"/>
                <w:sz w:val="24"/>
                <w:szCs w:val="24"/>
              </w:rPr>
              <w:t xml:space="preserve"> – 2023 r</w:t>
            </w:r>
            <w:r>
              <w:rPr>
                <w:b w:val="0"/>
                <w:bCs w:val="0"/>
                <w:sz w:val="24"/>
                <w:szCs w:val="24"/>
              </w:rPr>
              <w:t>ok</w:t>
            </w:r>
          </w:p>
        </w:tc>
      </w:tr>
      <w:tr w:rsidR="00B95D30" w:rsidRPr="00B95D30" w:rsidTr="00C358A6">
        <w:tblPrEx>
          <w:tblCellMar>
            <w:left w:w="0" w:type="dxa"/>
            <w:right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95D30" w:rsidRPr="00B95D30" w:rsidRDefault="00B95D30" w:rsidP="0029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Organizator: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95D30" w:rsidRPr="00B95D30" w:rsidRDefault="00B95D30" w:rsidP="0029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Prezydent Miasta Suwałk</w:t>
            </w:r>
          </w:p>
        </w:tc>
      </w:tr>
      <w:tr w:rsidR="00B95D30" w:rsidRPr="00B95D30" w:rsidTr="00C358A6">
        <w:tblPrEx>
          <w:tblCellMar>
            <w:left w:w="0" w:type="dxa"/>
            <w:right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95D30" w:rsidRPr="00B95D30" w:rsidRDefault="00B95D30" w:rsidP="0029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Termin realizacji zadań: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95D30" w:rsidRPr="00B95D30" w:rsidRDefault="00B95D30" w:rsidP="00B95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16.01.2023- 30.11.2023</w:t>
            </w:r>
          </w:p>
        </w:tc>
      </w:tr>
      <w:tr w:rsidR="00B95D30" w:rsidRPr="00B95D30" w:rsidTr="00C358A6">
        <w:tblPrEx>
          <w:tblCellMar>
            <w:left w:w="0" w:type="dxa"/>
            <w:right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95D30" w:rsidRPr="00B95D30" w:rsidRDefault="00B95D30" w:rsidP="0029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95D30" w:rsidRPr="00B95D30" w:rsidRDefault="00B95D30" w:rsidP="0029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D30" w:rsidRPr="00B95D30" w:rsidRDefault="00B95D30" w:rsidP="00B95D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5D30" w:rsidRPr="00B95D30" w:rsidRDefault="00B95D30" w:rsidP="00B95D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D30">
        <w:rPr>
          <w:rFonts w:ascii="Times New Roman" w:hAnsi="Times New Roman" w:cs="Times New Roman"/>
          <w:b/>
          <w:bCs/>
          <w:sz w:val="24"/>
          <w:szCs w:val="24"/>
        </w:rPr>
        <w:t xml:space="preserve">Dotacja przyznana po rozpatrzeniu wniosku klubu sportowego złożonego przez klub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95D30">
        <w:rPr>
          <w:rFonts w:ascii="Times New Roman" w:hAnsi="Times New Roman" w:cs="Times New Roman"/>
          <w:b/>
          <w:bCs/>
          <w:sz w:val="24"/>
          <w:szCs w:val="24"/>
        </w:rPr>
        <w:t xml:space="preserve">z własnej inicjatywy w związku z awansem zawodników na mistrzostwa Europy </w:t>
      </w:r>
    </w:p>
    <w:p w:rsidR="00B95D30" w:rsidRPr="00B95D30" w:rsidRDefault="00B95D30" w:rsidP="00B95D3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5D30">
        <w:rPr>
          <w:rFonts w:ascii="Times New Roman" w:hAnsi="Times New Roman" w:cs="Times New Roman"/>
          <w:bCs/>
          <w:sz w:val="24"/>
          <w:szCs w:val="24"/>
        </w:rPr>
        <w:t xml:space="preserve">zgodnie z uchwałą nr </w:t>
      </w:r>
      <w:r w:rsidRPr="00B95D30">
        <w:rPr>
          <w:rFonts w:ascii="Times New Roman" w:hAnsi="Times New Roman" w:cs="Times New Roman"/>
          <w:sz w:val="24"/>
          <w:szCs w:val="24"/>
          <w:u w:color="000000"/>
        </w:rPr>
        <w:t xml:space="preserve">XLVII/593/2022 Rady Miejskiej w Suwałkach z dnia 29 czerwca 2022 r. w sprawie określenia warunków i trybu finansowania rozwoju sportu w Mieście Suwałki </w:t>
      </w:r>
      <w:r w:rsidR="00C358A6">
        <w:rPr>
          <w:rFonts w:ascii="Times New Roman" w:hAnsi="Times New Roman" w:cs="Times New Roman"/>
          <w:sz w:val="24"/>
          <w:szCs w:val="24"/>
          <w:u w:color="000000"/>
        </w:rPr>
        <w:br/>
      </w:r>
      <w:r w:rsidRPr="00B95D30">
        <w:rPr>
          <w:rFonts w:ascii="Times New Roman" w:hAnsi="Times New Roman" w:cs="Times New Roman"/>
          <w:sz w:val="24"/>
          <w:szCs w:val="24"/>
          <w:u w:color="000000"/>
        </w:rPr>
        <w:t>(Dz. Urz. Woj. Podlaskiego z 2022 r. poz. 3131)</w:t>
      </w:r>
    </w:p>
    <w:p w:rsidR="00B95D30" w:rsidRPr="00B95D30" w:rsidRDefault="00B95D30" w:rsidP="00B95D30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95D3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426"/>
        <w:gridCol w:w="2693"/>
        <w:gridCol w:w="1475"/>
        <w:gridCol w:w="1361"/>
        <w:gridCol w:w="1474"/>
        <w:gridCol w:w="1785"/>
      </w:tblGrid>
      <w:tr w:rsidR="00B95D30" w:rsidRPr="00B95D30" w:rsidTr="00C358A6">
        <w:tblPrEx>
          <w:tblCellMar>
            <w:left w:w="0" w:type="dxa"/>
            <w:right w:w="0" w:type="dxa"/>
          </w:tblCellMar>
        </w:tblPrEx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95D30" w:rsidRPr="00B95D30" w:rsidRDefault="00B95D30" w:rsidP="002937C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95D30" w:rsidRPr="00B95D30" w:rsidRDefault="00B95D30" w:rsidP="00C358A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Tytuł </w:t>
            </w:r>
            <w:r w:rsidR="00C35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wniosku</w:t>
            </w:r>
            <w:r w:rsidRPr="00B9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="00C35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Wnioskodawca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95D30" w:rsidRPr="00B95D30" w:rsidRDefault="00B95D30" w:rsidP="002937C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95D30" w:rsidRPr="00B95D30" w:rsidRDefault="00B95D30" w:rsidP="002937C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formalna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95D30" w:rsidRPr="00B95D30" w:rsidRDefault="00B95D30" w:rsidP="002937C6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merytoryczna</w:t>
            </w:r>
          </w:p>
          <w:p w:rsidR="00B95D30" w:rsidRPr="00B95D30" w:rsidRDefault="00B95D30" w:rsidP="002937C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​Liczba punktów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95D30" w:rsidRPr="00B95D30" w:rsidRDefault="00B95D30" w:rsidP="002937C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dofinansowania</w:t>
            </w:r>
          </w:p>
        </w:tc>
      </w:tr>
      <w:tr w:rsidR="00B95D30" w:rsidRPr="00B95D30" w:rsidTr="00C358A6">
        <w:tblPrEx>
          <w:tblCellMar>
            <w:left w:w="0" w:type="dxa"/>
            <w:right w:w="0" w:type="dxa"/>
          </w:tblCellMar>
        </w:tblPrEx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95D30" w:rsidRPr="00B95D30" w:rsidRDefault="00B95D30" w:rsidP="002937C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95D30" w:rsidRDefault="00B95D30" w:rsidP="002937C6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Udział w mistrzostwach Europy Karate w 2023 r.</w:t>
            </w:r>
          </w:p>
          <w:p w:rsidR="00C358A6" w:rsidRPr="00C358A6" w:rsidRDefault="00C358A6" w:rsidP="002937C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58A6">
              <w:rPr>
                <w:rFonts w:ascii="Times New Roman" w:hAnsi="Times New Roman" w:cs="Times New Roman"/>
                <w:bCs/>
                <w:sz w:val="24"/>
                <w:szCs w:val="24"/>
              </w:rPr>
              <w:t>Suwalski Klub Karate Kyokushin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95D30" w:rsidRPr="00B95D30" w:rsidRDefault="00B95D30" w:rsidP="002937C6">
            <w:pPr>
              <w:spacing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11 500,00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95D30" w:rsidRPr="00B95D30" w:rsidRDefault="00B95D30" w:rsidP="002937C6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Pozytywna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95D30" w:rsidRPr="00B95D30" w:rsidRDefault="00B95D30" w:rsidP="00B95D30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Pozytywna</w:t>
            </w:r>
            <w:r w:rsidRPr="00B95D30">
              <w:rPr>
                <w:rFonts w:ascii="Times New Roman" w:hAnsi="Times New Roman" w:cs="Times New Roman"/>
                <w:sz w:val="24"/>
                <w:szCs w:val="24"/>
              </w:rPr>
              <w:br/>
              <w:t>17,35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95D30" w:rsidRPr="00B95D30" w:rsidRDefault="00B95D30" w:rsidP="00B95D30">
            <w:pPr>
              <w:spacing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D30">
              <w:rPr>
                <w:rFonts w:ascii="Times New Roman" w:hAnsi="Times New Roman" w:cs="Times New Roman"/>
                <w:sz w:val="24"/>
                <w:szCs w:val="24"/>
              </w:rPr>
              <w:t>10 000,00 zł</w:t>
            </w:r>
          </w:p>
        </w:tc>
      </w:tr>
    </w:tbl>
    <w:p w:rsidR="00B95D30" w:rsidRPr="00B95D30" w:rsidRDefault="00B95D30" w:rsidP="00B95D30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B95D30" w:rsidRPr="00B95D30" w:rsidRDefault="00B95D30" w:rsidP="00B95D30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B95D30">
        <w:rPr>
          <w:rFonts w:ascii="Times New Roman" w:hAnsi="Times New Roman" w:cs="Times New Roman"/>
          <w:sz w:val="24"/>
          <w:szCs w:val="24"/>
        </w:rPr>
        <w:t xml:space="preserve">Data wygenerowania dokumentu: 25 </w:t>
      </w:r>
      <w:r>
        <w:rPr>
          <w:rFonts w:ascii="Times New Roman" w:hAnsi="Times New Roman" w:cs="Times New Roman"/>
          <w:sz w:val="24"/>
          <w:szCs w:val="24"/>
        </w:rPr>
        <w:t>kwietnia</w:t>
      </w:r>
      <w:r w:rsidRPr="00B95D30">
        <w:rPr>
          <w:rFonts w:ascii="Times New Roman" w:hAnsi="Times New Roman" w:cs="Times New Roman"/>
          <w:sz w:val="24"/>
          <w:szCs w:val="24"/>
        </w:rPr>
        <w:t xml:space="preserve"> 2023 r.</w:t>
      </w:r>
    </w:p>
    <w:p w:rsidR="00B95D30" w:rsidRPr="00B95D30" w:rsidRDefault="00B95D30" w:rsidP="00B95D30">
      <w:pPr>
        <w:rPr>
          <w:rFonts w:ascii="Times New Roman" w:hAnsi="Times New Roman" w:cs="Times New Roman"/>
          <w:sz w:val="24"/>
          <w:szCs w:val="24"/>
        </w:rPr>
      </w:pPr>
    </w:p>
    <w:p w:rsidR="00B95D30" w:rsidRPr="00B95D30" w:rsidRDefault="00B95D30" w:rsidP="00B95D30">
      <w:pPr>
        <w:rPr>
          <w:rFonts w:ascii="Times New Roman" w:hAnsi="Times New Roman" w:cs="Times New Roman"/>
          <w:sz w:val="24"/>
          <w:szCs w:val="24"/>
        </w:rPr>
      </w:pPr>
    </w:p>
    <w:p w:rsidR="00B95D30" w:rsidRPr="00B95D30" w:rsidRDefault="00B95D30" w:rsidP="00B95D30">
      <w:pPr>
        <w:rPr>
          <w:rFonts w:ascii="Times New Roman" w:hAnsi="Times New Roman" w:cs="Times New Roman"/>
          <w:sz w:val="24"/>
          <w:szCs w:val="24"/>
        </w:rPr>
      </w:pPr>
    </w:p>
    <w:p w:rsidR="00B95D30" w:rsidRPr="00B95D30" w:rsidRDefault="00B95D30" w:rsidP="00B95D30">
      <w:pPr>
        <w:ind w:firstLine="5387"/>
        <w:rPr>
          <w:rFonts w:ascii="Times New Roman" w:hAnsi="Times New Roman" w:cs="Times New Roman"/>
          <w:b/>
          <w:sz w:val="24"/>
          <w:szCs w:val="24"/>
        </w:rPr>
      </w:pPr>
      <w:r w:rsidRPr="00B95D30">
        <w:rPr>
          <w:rFonts w:ascii="Times New Roman" w:hAnsi="Times New Roman" w:cs="Times New Roman"/>
          <w:b/>
          <w:sz w:val="24"/>
          <w:szCs w:val="24"/>
        </w:rPr>
        <w:t>Prezydent</w:t>
      </w:r>
    </w:p>
    <w:p w:rsidR="00B95D30" w:rsidRPr="00B95D30" w:rsidRDefault="00B95D30" w:rsidP="00B95D30">
      <w:pPr>
        <w:ind w:firstLine="5387"/>
        <w:rPr>
          <w:rFonts w:ascii="Times New Roman" w:hAnsi="Times New Roman" w:cs="Times New Roman"/>
          <w:b/>
          <w:sz w:val="24"/>
          <w:szCs w:val="24"/>
        </w:rPr>
      </w:pPr>
    </w:p>
    <w:p w:rsidR="00B95D30" w:rsidRPr="00B95D30" w:rsidRDefault="00B95D30" w:rsidP="00B95D30">
      <w:pPr>
        <w:ind w:firstLine="5387"/>
        <w:rPr>
          <w:rFonts w:ascii="Times New Roman" w:hAnsi="Times New Roman" w:cs="Times New Roman"/>
          <w:b/>
          <w:sz w:val="24"/>
          <w:szCs w:val="24"/>
        </w:rPr>
      </w:pPr>
      <w:r w:rsidRPr="00B95D30">
        <w:rPr>
          <w:rFonts w:ascii="Times New Roman" w:hAnsi="Times New Roman" w:cs="Times New Roman"/>
          <w:b/>
          <w:sz w:val="24"/>
          <w:szCs w:val="24"/>
        </w:rPr>
        <w:t>Czesław Renkiewicz</w:t>
      </w:r>
    </w:p>
    <w:p w:rsidR="00CC7408" w:rsidRPr="00B95D30" w:rsidRDefault="00CC7408">
      <w:pPr>
        <w:rPr>
          <w:rFonts w:ascii="Times New Roman" w:hAnsi="Times New Roman" w:cs="Times New Roman"/>
          <w:sz w:val="24"/>
          <w:szCs w:val="24"/>
        </w:rPr>
      </w:pPr>
    </w:p>
    <w:sectPr w:rsidR="00CC7408" w:rsidRPr="00B95D30" w:rsidSect="00B95D30">
      <w:footerReference w:type="even" r:id="rId4"/>
      <w:footerReference w:type="default" r:id="rId5"/>
      <w:pgSz w:w="11906" w:h="16838"/>
      <w:pgMar w:top="1417" w:right="1274" w:bottom="1134" w:left="1417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E0F" w:rsidRDefault="00C358A6">
    <w:pPr>
      <w:pStyle w:val="Footer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t xml:space="preserve">&lt; </w:t>
    </w:r>
    <w:proofErr w:type="spellStart"/>
    <w:r>
      <w:t>Please</w:t>
    </w:r>
    <w:proofErr w:type="spellEnd"/>
    <w:r>
      <w:t xml:space="preserve"> </w:t>
    </w:r>
    <w:proofErr w:type="spellStart"/>
    <w:r>
      <w:t>update</w:t>
    </w:r>
    <w:proofErr w:type="spellEnd"/>
    <w:r>
      <w:t xml:space="preserve"> </w:t>
    </w:r>
    <w:proofErr w:type="spellStart"/>
    <w:r>
      <w:t>this</w:t>
    </w:r>
    <w:proofErr w:type="spellEnd"/>
    <w:r>
      <w:t xml:space="preserve"> field. &gt;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E0F" w:rsidRPr="001060D7" w:rsidRDefault="00C358A6">
    <w:pPr>
      <w:pStyle w:val="Footer"/>
      <w:jc w:val="right"/>
      <w:rPr>
        <w:rFonts w:ascii="Times New Roman" w:hAnsi="Times New Roman" w:cs="Times New Roman"/>
      </w:rPr>
    </w:pPr>
    <w:r w:rsidRPr="001060D7">
      <w:rPr>
        <w:rFonts w:ascii="Times New Roman" w:hAnsi="Times New Roman" w:cs="Times New Roman"/>
      </w:rPr>
      <w:t xml:space="preserve">Wygenerowano w </w:t>
    </w:r>
    <w:r w:rsidRPr="001060D7">
      <w:rPr>
        <w:rFonts w:ascii="Times New Roman" w:hAnsi="Times New Roman" w:cs="Times New Roman"/>
        <w:b/>
        <w:bCs/>
        <w:color w:val="910000"/>
      </w:rPr>
      <w:t>Witkac.pl</w:t>
    </w:r>
    <w:r w:rsidRPr="001060D7">
      <w:rPr>
        <w:rFonts w:ascii="Times New Roman" w:hAnsi="Times New Roman" w:cs="Times New Roman"/>
      </w:rPr>
      <w:t xml:space="preserve">, Strona: </w:t>
    </w:r>
    <w:r w:rsidRPr="001060D7">
      <w:rPr>
        <w:rFonts w:ascii="Times New Roman" w:hAnsi="Times New Roman" w:cs="Times New Roman"/>
      </w:rPr>
      <w:fldChar w:fldCharType="begin"/>
    </w:r>
    <w:r w:rsidRPr="001060D7">
      <w:rPr>
        <w:rFonts w:ascii="Times New Roman" w:hAnsi="Times New Roman" w:cs="Times New Roman"/>
      </w:rPr>
      <w:instrText>PAGE</w:instrText>
    </w:r>
    <w:r w:rsidRPr="001060D7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1060D7">
      <w:rPr>
        <w:rFonts w:ascii="Times New Roman" w:hAnsi="Times New Roman" w:cs="Times New Roman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95D30"/>
    <w:rsid w:val="00B95D30"/>
    <w:rsid w:val="00C358A6"/>
    <w:rsid w:val="00CC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D30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95D30"/>
    <w:pPr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">
    <w:name w:val="Footer"/>
    <w:basedOn w:val="Normalny"/>
    <w:uiPriority w:val="99"/>
    <w:rsid w:val="00B95D30"/>
  </w:style>
  <w:style w:type="character" w:customStyle="1" w:styleId="Nagwek1Znak">
    <w:name w:val="Nagłówek 1 Znak"/>
    <w:basedOn w:val="Domylnaczcionkaakapitu"/>
    <w:link w:val="Nagwek1"/>
    <w:uiPriority w:val="9"/>
    <w:rsid w:val="00B95D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Elżbieta Gibowicz</cp:lastModifiedBy>
  <cp:revision>1</cp:revision>
  <cp:lastPrinted>2023-04-25T11:34:00Z</cp:lastPrinted>
  <dcterms:created xsi:type="dcterms:W3CDTF">2023-04-25T11:19:00Z</dcterms:created>
  <dcterms:modified xsi:type="dcterms:W3CDTF">2023-04-25T11:40:00Z</dcterms:modified>
</cp:coreProperties>
</file>