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13" w:rsidRPr="00AB2955" w:rsidRDefault="00472F53" w:rsidP="00E57A13">
      <w:pPr>
        <w:pStyle w:val="western"/>
        <w:spacing w:after="0"/>
        <w:rPr>
          <w:sz w:val="24"/>
          <w:szCs w:val="24"/>
        </w:rPr>
      </w:pPr>
      <w:r>
        <w:rPr>
          <w:color w:val="000000"/>
        </w:rPr>
        <w:tab/>
      </w:r>
      <w:r w:rsidR="00E57A13">
        <w:rPr>
          <w:sz w:val="24"/>
          <w:szCs w:val="24"/>
        </w:rPr>
        <w:t xml:space="preserve">         </w:t>
      </w:r>
      <w:r w:rsidR="00E57A13">
        <w:rPr>
          <w:sz w:val="24"/>
          <w:szCs w:val="24"/>
        </w:rPr>
        <w:tab/>
      </w:r>
      <w:r w:rsidR="00E57A13">
        <w:rPr>
          <w:sz w:val="24"/>
          <w:szCs w:val="24"/>
        </w:rPr>
        <w:tab/>
      </w:r>
      <w:r w:rsidR="00E57A13">
        <w:rPr>
          <w:sz w:val="24"/>
          <w:szCs w:val="24"/>
        </w:rPr>
        <w:tab/>
      </w:r>
      <w:r w:rsidR="00E57A13">
        <w:rPr>
          <w:sz w:val="24"/>
          <w:szCs w:val="24"/>
        </w:rPr>
        <w:tab/>
      </w:r>
      <w:r w:rsidR="00E57A13">
        <w:rPr>
          <w:sz w:val="24"/>
          <w:szCs w:val="24"/>
        </w:rPr>
        <w:tab/>
      </w:r>
      <w:r w:rsidR="00E57A13">
        <w:rPr>
          <w:sz w:val="24"/>
          <w:szCs w:val="24"/>
        </w:rPr>
        <w:tab/>
        <w:t xml:space="preserve">  </w:t>
      </w:r>
      <w:r w:rsidR="00E57A13" w:rsidRPr="00AB2955">
        <w:rPr>
          <w:color w:val="000000"/>
          <w:sz w:val="24"/>
          <w:szCs w:val="24"/>
        </w:rPr>
        <w:t>Suwałki, dnia</w:t>
      </w:r>
      <w:r w:rsidR="00E57A13">
        <w:rPr>
          <w:color w:val="000000"/>
          <w:sz w:val="24"/>
          <w:szCs w:val="24"/>
        </w:rPr>
        <w:t xml:space="preserve"> </w:t>
      </w:r>
      <w:r w:rsidR="00B005BB">
        <w:rPr>
          <w:color w:val="000000"/>
          <w:sz w:val="24"/>
          <w:szCs w:val="24"/>
        </w:rPr>
        <w:t>12</w:t>
      </w:r>
      <w:r w:rsidR="00E57A13">
        <w:rPr>
          <w:color w:val="000000"/>
          <w:sz w:val="24"/>
          <w:szCs w:val="24"/>
        </w:rPr>
        <w:t xml:space="preserve"> października</w:t>
      </w:r>
      <w:r w:rsidR="00E57A13" w:rsidRPr="00AB2955">
        <w:rPr>
          <w:color w:val="000000"/>
          <w:sz w:val="24"/>
          <w:szCs w:val="24"/>
        </w:rPr>
        <w:t xml:space="preserve"> 2022 r.</w:t>
      </w:r>
      <w:r w:rsidR="00E57A13" w:rsidRPr="00AB2955">
        <w:rPr>
          <w:color w:val="0000FF"/>
          <w:sz w:val="24"/>
          <w:szCs w:val="24"/>
        </w:rPr>
        <w:t xml:space="preserve"> </w:t>
      </w:r>
    </w:p>
    <w:p w:rsidR="00E57A13" w:rsidRPr="00AB2955" w:rsidRDefault="00E57A13" w:rsidP="00E57A13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OSGK.6220.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67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.2022.DK </w:t>
      </w:r>
    </w:p>
    <w:p w:rsidR="00472F53" w:rsidRDefault="00472F53" w:rsidP="00472F53">
      <w:pPr>
        <w:pStyle w:val="NormalnyWeb"/>
        <w:spacing w:before="0" w:beforeAutospacing="0" w:after="0" w:afterAutospacing="0"/>
        <w:contextualSpacing/>
        <w:jc w:val="both"/>
      </w:pPr>
    </w:p>
    <w:p w:rsidR="00472F53" w:rsidRDefault="00472F53" w:rsidP="00472F53">
      <w:pPr>
        <w:pStyle w:val="NormalnyWeb"/>
        <w:shd w:val="clear" w:color="auto" w:fill="FFFFFF"/>
        <w:spacing w:before="0" w:beforeAutospacing="0" w:after="0" w:afterAutospacing="0" w:line="238" w:lineRule="atLeast"/>
        <w:contextualSpacing/>
        <w:jc w:val="center"/>
      </w:pPr>
      <w:r>
        <w:rPr>
          <w:b/>
          <w:bCs/>
          <w:color w:val="000000"/>
          <w:u w:val="single"/>
        </w:rPr>
        <w:t>O B W I E S Z C Z E N I E</w:t>
      </w:r>
    </w:p>
    <w:p w:rsidR="00472F53" w:rsidRDefault="00472F53" w:rsidP="00472F53">
      <w:pPr>
        <w:pStyle w:val="NormalnyWeb"/>
        <w:shd w:val="clear" w:color="auto" w:fill="FFFFFF"/>
        <w:spacing w:before="0" w:beforeAutospacing="0" w:after="0" w:afterAutospacing="0" w:line="238" w:lineRule="atLeast"/>
        <w:contextualSpacing/>
        <w:jc w:val="both"/>
      </w:pPr>
    </w:p>
    <w:p w:rsidR="00472F53" w:rsidRDefault="00472F53" w:rsidP="00472F53">
      <w:pPr>
        <w:pStyle w:val="NormalnyWeb"/>
        <w:shd w:val="clear" w:color="auto" w:fill="FFFFFF"/>
        <w:spacing w:before="0" w:beforeAutospacing="0" w:after="0" w:afterAutospacing="0" w:line="238" w:lineRule="atLeast"/>
        <w:contextualSpacing/>
        <w:jc w:val="both"/>
      </w:pPr>
    </w:p>
    <w:p w:rsidR="00472F53" w:rsidRDefault="00472F53" w:rsidP="00472F53">
      <w:pPr>
        <w:pStyle w:val="NormalnyWeb"/>
        <w:spacing w:before="0" w:beforeAutospacing="0" w:after="0" w:afterAutospacing="0"/>
        <w:contextualSpacing/>
        <w:jc w:val="both"/>
      </w:pPr>
    </w:p>
    <w:p w:rsidR="00DC2D19" w:rsidRPr="00AE4F46" w:rsidRDefault="00472F53" w:rsidP="00AE4F46">
      <w:pPr>
        <w:pStyle w:val="NormalnyWeb"/>
        <w:spacing w:before="0" w:beforeAutospacing="0" w:after="0"/>
        <w:ind w:firstLine="696"/>
        <w:contextualSpacing/>
        <w:jc w:val="both"/>
        <w:rPr>
          <w:i/>
        </w:rPr>
      </w:pPr>
      <w:r>
        <w:rPr>
          <w:color w:val="000000"/>
        </w:rPr>
        <w:tab/>
        <w:t>Na podstawie art. 49 ustawy z dnia 14.06.1960 r. KPA (tekst jednolity Dz. U. z 202</w:t>
      </w:r>
      <w:r w:rsidR="009E5896">
        <w:rPr>
          <w:color w:val="000000"/>
        </w:rPr>
        <w:t>2</w:t>
      </w:r>
      <w:r>
        <w:rPr>
          <w:color w:val="000000"/>
        </w:rPr>
        <w:t xml:space="preserve"> r. poz.</w:t>
      </w:r>
      <w:r w:rsidR="009E5896">
        <w:rPr>
          <w:color w:val="000000"/>
        </w:rPr>
        <w:t xml:space="preserve"> 2000</w:t>
      </w:r>
      <w:r>
        <w:rPr>
          <w:color w:val="000000"/>
        </w:rPr>
        <w:t xml:space="preserve">), w związku z art. 74 ust. 3 ustawy z dnia 3 października 2008 r. </w:t>
      </w:r>
      <w:r w:rsidR="00F30E0C">
        <w:rPr>
          <w:color w:val="000000"/>
        </w:rPr>
        <w:t xml:space="preserve">                               </w:t>
      </w:r>
      <w:r>
        <w:rPr>
          <w:color w:val="000000"/>
        </w:rPr>
        <w:t>o udostępnianiu informacji o środowisku i jego ochronie, udziale społeczeństwa w ochronie środowiska oraz o ocenach oddziaływa</w:t>
      </w:r>
      <w:r w:rsidR="00DC2D19">
        <w:rPr>
          <w:color w:val="000000"/>
        </w:rPr>
        <w:t>nia na środowisko (Dz. U. z 2022</w:t>
      </w:r>
      <w:r>
        <w:rPr>
          <w:color w:val="000000"/>
        </w:rPr>
        <w:t xml:space="preserve"> r. poz. </w:t>
      </w:r>
      <w:r w:rsidR="00DC2D19">
        <w:rPr>
          <w:color w:val="000000"/>
        </w:rPr>
        <w:t xml:space="preserve">1029 </w:t>
      </w:r>
      <w:proofErr w:type="spellStart"/>
      <w:r w:rsidR="00DC2D19">
        <w:rPr>
          <w:color w:val="000000"/>
        </w:rPr>
        <w:t>t</w:t>
      </w:r>
      <w:r>
        <w:rPr>
          <w:color w:val="000000"/>
        </w:rPr>
        <w:t>.</w:t>
      </w:r>
      <w:r w:rsidR="00DC2D19">
        <w:rPr>
          <w:color w:val="000000"/>
        </w:rPr>
        <w:t>j</w:t>
      </w:r>
      <w:proofErr w:type="spellEnd"/>
      <w:r w:rsidR="00DC2D19">
        <w:rPr>
          <w:color w:val="000000"/>
        </w:rPr>
        <w:t>.</w:t>
      </w:r>
      <w:r>
        <w:rPr>
          <w:color w:val="000000"/>
        </w:rPr>
        <w:t xml:space="preserve">), Prezydent Miasta Suwałk podaje do publicznej wiadomości, że w </w:t>
      </w:r>
      <w:r w:rsidRPr="00B005BB">
        <w:rPr>
          <w:color w:val="000000" w:themeColor="text1"/>
        </w:rPr>
        <w:t>dniu</w:t>
      </w:r>
      <w:r w:rsidR="00B005BB" w:rsidRPr="00B005BB">
        <w:rPr>
          <w:color w:val="000000" w:themeColor="text1"/>
        </w:rPr>
        <w:t xml:space="preserve"> 12</w:t>
      </w:r>
      <w:r w:rsidR="009E5896" w:rsidRPr="00B005BB">
        <w:rPr>
          <w:color w:val="000000" w:themeColor="text1"/>
        </w:rPr>
        <w:t xml:space="preserve">  października</w:t>
      </w:r>
      <w:r>
        <w:rPr>
          <w:color w:val="000000"/>
        </w:rPr>
        <w:t xml:space="preserve"> 2022 r.</w:t>
      </w:r>
      <w:r>
        <w:rPr>
          <w:color w:val="0000FF"/>
        </w:rPr>
        <w:t xml:space="preserve"> </w:t>
      </w:r>
      <w:r>
        <w:rPr>
          <w:color w:val="000000"/>
        </w:rPr>
        <w:t>wydał decyzję o środowiskowych uwarunkowaniach dla przedsięwzięcia polegającego na</w:t>
      </w:r>
      <w:r w:rsidR="00AE4F46" w:rsidRPr="00AE4F46">
        <w:t xml:space="preserve"> </w:t>
      </w:r>
      <w:r w:rsidR="00AE4F46">
        <w:t>przebudowie i remoncie przepompowni pośredniej wraz z systemem regulacji napływu ścieków.</w:t>
      </w:r>
    </w:p>
    <w:p w:rsidR="00A030E2" w:rsidRDefault="00DC2D19" w:rsidP="00A4606B">
      <w:pPr>
        <w:pStyle w:val="NormalnyWeb"/>
        <w:spacing w:before="0" w:beforeAutospacing="0" w:after="0" w:afterAutospacing="0"/>
        <w:contextualSpacing/>
        <w:jc w:val="both"/>
      </w:pPr>
      <w:r>
        <w:tab/>
      </w:r>
      <w:r w:rsidR="00472F53">
        <w:t>Postępowanie prowadzone było na wniosek:</w:t>
      </w:r>
      <w:r w:rsidR="009E5896" w:rsidRPr="009E5896">
        <w:t xml:space="preserve"> </w:t>
      </w:r>
      <w:r w:rsidR="009E5896" w:rsidRPr="00C60EBE">
        <w:t>Przedsiębiorstwa Wodociągów</w:t>
      </w:r>
      <w:r w:rsidR="009E5896">
        <w:t xml:space="preserve">                          </w:t>
      </w:r>
      <w:r w:rsidR="009E5896" w:rsidRPr="00C60EBE">
        <w:t xml:space="preserve"> i Kanalizacji</w:t>
      </w:r>
      <w:r w:rsidR="009E5896">
        <w:t xml:space="preserve"> </w:t>
      </w:r>
      <w:r w:rsidR="009E5896" w:rsidRPr="00C60EBE">
        <w:t>w Suwałkach Sp. z o.o.</w:t>
      </w:r>
      <w:r w:rsidR="009E5896" w:rsidRPr="00C60EBE">
        <w:rPr>
          <w:color w:val="000000"/>
        </w:rPr>
        <w:t xml:space="preserve">, </w:t>
      </w:r>
      <w:r w:rsidR="009E5896" w:rsidRPr="00EB7527">
        <w:t>16-400 Suwałki, ul. Generała Władysława Sikorskiego</w:t>
      </w:r>
      <w:r w:rsidR="009E5896">
        <w:t xml:space="preserve"> 14.</w:t>
      </w:r>
      <w:r w:rsidR="00F30E0C">
        <w:tab/>
      </w:r>
    </w:p>
    <w:p w:rsidR="00472F53" w:rsidRDefault="00A030E2" w:rsidP="00472F53">
      <w:pPr>
        <w:pStyle w:val="NormalnyWeb"/>
        <w:spacing w:before="0" w:beforeAutospacing="0" w:after="0" w:afterAutospacing="0"/>
        <w:contextualSpacing/>
        <w:jc w:val="both"/>
      </w:pPr>
      <w:r>
        <w:tab/>
      </w:r>
      <w:bookmarkStart w:id="0" w:name="page3R_mcid6"/>
      <w:bookmarkEnd w:id="0"/>
      <w:r w:rsidR="00472F53">
        <w:t xml:space="preserve">Jednocześnie informuję się, że w ciągu 14 dni od daty otrzymania niniejszego zawiadomienia można w tut. Wydziale Ochrony Środowiska i Gospodarki Komunalnej Urzędu Miejskiego w Suwałkach, </w:t>
      </w:r>
      <w:r w:rsidR="00472F53">
        <w:rPr>
          <w:rStyle w:val="Pogrubienie"/>
          <w:b w:val="0"/>
          <w:bCs w:val="0"/>
        </w:rPr>
        <w:t>telefonicznie (87 562 82 09) lub środkami łączności elektronicznej</w:t>
      </w:r>
      <w:r w:rsidR="00472F53">
        <w:rPr>
          <w:rStyle w:val="Pogrubienie"/>
        </w:rPr>
        <w:t xml:space="preserve"> </w:t>
      </w:r>
      <w:r w:rsidR="00472F53">
        <w:t xml:space="preserve">zapoznać się z decyzją oraz dokumentacją w tej sprawie oraz zgłosić ewentualne zastrzeżenia i wnioski. </w:t>
      </w:r>
    </w:p>
    <w:p w:rsidR="00472F53" w:rsidRDefault="00472F53" w:rsidP="00472F53">
      <w:pPr>
        <w:pStyle w:val="NormalnyWeb"/>
        <w:spacing w:before="0" w:beforeAutospacing="0" w:after="0" w:afterAutospacing="0"/>
        <w:ind w:firstLine="709"/>
        <w:contextualSpacing/>
        <w:jc w:val="both"/>
      </w:pPr>
      <w:r>
        <w:t xml:space="preserve">Niniejsze obwieszczenie podaje się do publicznej wiadomości przez zamieszczenie </w:t>
      </w:r>
      <w:r w:rsidR="00F30E0C">
        <w:t xml:space="preserve">              </w:t>
      </w:r>
      <w:r>
        <w:t xml:space="preserve">w Biuletynie Informacji Publicznej Urzędu Miejskiego w Suwałkach </w:t>
      </w:r>
      <w:r w:rsidR="00A030E2">
        <w:t xml:space="preserve">pod adresem: </w:t>
      </w:r>
      <w:hyperlink r:id="rId4" w:history="1">
        <w:r w:rsidR="00A030E2">
          <w:rPr>
            <w:rStyle w:val="Hipercze"/>
          </w:rPr>
          <w:t>http://bip.um.suwalki.pl</w:t>
        </w:r>
      </w:hyperlink>
      <w:r>
        <w:t>oraz w sposób zwyczajowo przyjęty.</w:t>
      </w:r>
    </w:p>
    <w:p w:rsidR="00472F53" w:rsidRDefault="00472F53" w:rsidP="00472F53">
      <w:pPr>
        <w:pStyle w:val="NormalnyWeb"/>
        <w:spacing w:before="0" w:beforeAutospacing="0" w:after="0" w:afterAutospacing="0"/>
        <w:contextualSpacing/>
        <w:jc w:val="both"/>
      </w:pPr>
      <w:r>
        <w:t xml:space="preserve">Treść przedmiotowej decyzji udostępnienia się na okres 14 dni w Biuletynie Informacji Publicznej Urzędu Miasta Suwałki. </w:t>
      </w:r>
    </w:p>
    <w:p w:rsidR="00472F53" w:rsidRPr="00B005BB" w:rsidRDefault="00472F53" w:rsidP="00472F53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>Dzień udostępnienia treści decyzji:</w:t>
      </w:r>
      <w:r w:rsidR="009E5896">
        <w:t xml:space="preserve">  </w:t>
      </w:r>
      <w:r w:rsidR="00B005BB">
        <w:t>12</w:t>
      </w:r>
      <w:r w:rsidR="006C4937" w:rsidRPr="00B005BB">
        <w:rPr>
          <w:color w:val="000000" w:themeColor="text1"/>
        </w:rPr>
        <w:t>.</w:t>
      </w:r>
      <w:r w:rsidR="009E5896" w:rsidRPr="00B005BB">
        <w:rPr>
          <w:color w:val="000000" w:themeColor="text1"/>
        </w:rPr>
        <w:t>1</w:t>
      </w:r>
      <w:r w:rsidRPr="00B005BB">
        <w:rPr>
          <w:color w:val="000000" w:themeColor="text1"/>
        </w:rPr>
        <w:t>0.2022 r.</w:t>
      </w:r>
    </w:p>
    <w:p w:rsidR="00472F53" w:rsidRDefault="00472F53" w:rsidP="00472F53">
      <w:pPr>
        <w:pStyle w:val="NormalnyWeb"/>
        <w:spacing w:before="0" w:beforeAutospacing="0" w:after="0" w:afterAutospacing="0"/>
        <w:contextualSpacing/>
        <w:jc w:val="both"/>
      </w:pPr>
      <w:r>
        <w:t>Doręczenie niniejszego z</w:t>
      </w:r>
      <w:r>
        <w:rPr>
          <w:color w:val="000000"/>
          <w:shd w:val="clear" w:color="auto" w:fill="FFFFFF"/>
        </w:rPr>
        <w:t>awiadomienia stronom postępowania uważa się za dokonane po upływie 14 dni od dnia, w którym nastąpiło jego upublicznienie w Biuletynie Informacji Publicznej.</w:t>
      </w:r>
    </w:p>
    <w:p w:rsidR="00472F53" w:rsidRDefault="00472F53" w:rsidP="00472F53">
      <w:pPr>
        <w:pStyle w:val="NormalnyWeb"/>
        <w:shd w:val="clear" w:color="auto" w:fill="FFFFFF"/>
        <w:spacing w:before="0" w:beforeAutospacing="0" w:after="0" w:afterAutospacing="0" w:line="238" w:lineRule="atLeast"/>
        <w:contextualSpacing/>
        <w:jc w:val="both"/>
      </w:pPr>
    </w:p>
    <w:p w:rsidR="00472F53" w:rsidRPr="00A4606B" w:rsidRDefault="00472F53" w:rsidP="00472F53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A4606B">
        <w:rPr>
          <w:color w:val="000000" w:themeColor="text1"/>
        </w:rPr>
        <w:t>Upubliczniono w dniach:</w:t>
      </w:r>
    </w:p>
    <w:p w:rsidR="00472F53" w:rsidRPr="00B005BB" w:rsidRDefault="00472F53" w:rsidP="00472F53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005BB">
        <w:rPr>
          <w:color w:val="000000" w:themeColor="text1"/>
        </w:rPr>
        <w:t xml:space="preserve">od </w:t>
      </w:r>
      <w:r w:rsidR="00B005BB" w:rsidRPr="00B005BB">
        <w:rPr>
          <w:color w:val="000000" w:themeColor="text1"/>
        </w:rPr>
        <w:t>12</w:t>
      </w:r>
      <w:r w:rsidR="00A4606B" w:rsidRPr="00B005BB">
        <w:rPr>
          <w:color w:val="000000" w:themeColor="text1"/>
        </w:rPr>
        <w:t>.</w:t>
      </w:r>
      <w:r w:rsidR="009E5896" w:rsidRPr="00B005BB">
        <w:rPr>
          <w:color w:val="000000" w:themeColor="text1"/>
        </w:rPr>
        <w:t>1</w:t>
      </w:r>
      <w:r w:rsidRPr="00B005BB">
        <w:rPr>
          <w:color w:val="000000" w:themeColor="text1"/>
        </w:rPr>
        <w:t xml:space="preserve">0.2022 r. </w:t>
      </w:r>
    </w:p>
    <w:p w:rsidR="00472F53" w:rsidRPr="00A4606B" w:rsidRDefault="00472F53" w:rsidP="00472F53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A4606B">
        <w:rPr>
          <w:color w:val="000000" w:themeColor="text1"/>
        </w:rPr>
        <w:t xml:space="preserve">do ……………… </w:t>
      </w:r>
    </w:p>
    <w:p w:rsidR="00472F53" w:rsidRDefault="00472F53" w:rsidP="00472F53">
      <w:pPr>
        <w:pStyle w:val="NormalnyWeb"/>
        <w:spacing w:after="240" w:afterAutospacing="0"/>
      </w:pPr>
    </w:p>
    <w:sectPr w:rsidR="00472F53" w:rsidSect="00D2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2F53"/>
    <w:rsid w:val="001B3B8A"/>
    <w:rsid w:val="00436225"/>
    <w:rsid w:val="00472F53"/>
    <w:rsid w:val="00625640"/>
    <w:rsid w:val="006C4937"/>
    <w:rsid w:val="007C5D35"/>
    <w:rsid w:val="008F74BF"/>
    <w:rsid w:val="009374A8"/>
    <w:rsid w:val="009E5896"/>
    <w:rsid w:val="00A030E2"/>
    <w:rsid w:val="00A4606B"/>
    <w:rsid w:val="00AE4F46"/>
    <w:rsid w:val="00B005BB"/>
    <w:rsid w:val="00C17212"/>
    <w:rsid w:val="00D26876"/>
    <w:rsid w:val="00DC2D19"/>
    <w:rsid w:val="00E25897"/>
    <w:rsid w:val="00E57A13"/>
    <w:rsid w:val="00F3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F53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72F53"/>
    <w:rPr>
      <w:b/>
      <w:bCs/>
    </w:rPr>
  </w:style>
  <w:style w:type="paragraph" w:styleId="NormalnyWeb">
    <w:name w:val="Normal (Web)"/>
    <w:basedOn w:val="Normalny"/>
    <w:uiPriority w:val="99"/>
    <w:unhideWhenUsed/>
    <w:rsid w:val="0047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57A1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16</cp:revision>
  <cp:lastPrinted>2022-10-13T07:16:00Z</cp:lastPrinted>
  <dcterms:created xsi:type="dcterms:W3CDTF">2022-04-07T11:49:00Z</dcterms:created>
  <dcterms:modified xsi:type="dcterms:W3CDTF">2022-10-13T07:18:00Z</dcterms:modified>
</cp:coreProperties>
</file>