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AF01C7">
        <w:rPr>
          <w:rFonts w:ascii="Times New Roman" w:hAnsi="Times New Roman" w:cs="Times New Roman"/>
          <w:b/>
          <w:sz w:val="28"/>
          <w:szCs w:val="28"/>
        </w:rPr>
        <w:t>44</w:t>
      </w:r>
      <w:r w:rsidRPr="00244869">
        <w:rPr>
          <w:rFonts w:ascii="Times New Roman" w:hAnsi="Times New Roman" w:cs="Times New Roman"/>
          <w:b/>
          <w:sz w:val="28"/>
          <w:szCs w:val="28"/>
        </w:rPr>
        <w:t>.202</w:t>
      </w:r>
      <w:r w:rsidR="00526401">
        <w:rPr>
          <w:rFonts w:ascii="Times New Roman" w:hAnsi="Times New Roman" w:cs="Times New Roman"/>
          <w:b/>
          <w:sz w:val="28"/>
          <w:szCs w:val="28"/>
        </w:rPr>
        <w:t>2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CE07AC" w:rsidRDefault="00CE07AC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postępowania</w:t>
      </w:r>
      <w:r w:rsidR="00B014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858" w:rsidRDefault="00AF01C7" w:rsidP="00E0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1C7">
        <w:rPr>
          <w:rFonts w:ascii="Times New Roman" w:hAnsi="Times New Roman" w:cs="Times New Roman"/>
          <w:b/>
          <w:sz w:val="28"/>
          <w:szCs w:val="28"/>
        </w:rPr>
        <w:t>Zaciągnięcie kredytu długoterminowego wypłacanego w transzach do kwoty 25.273.051 PLN</w:t>
      </w:r>
    </w:p>
    <w:p w:rsidR="00CE07AC" w:rsidRDefault="00CE07AC" w:rsidP="00E0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E07AC" w:rsidRDefault="00CE07AC" w:rsidP="00E0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2274E" w:rsidRPr="0082274E" w:rsidRDefault="0082274E" w:rsidP="00E0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834C8D" w:rsidRPr="00834C8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841353d5-c9aa-44d5-a2dc-cd671ec88f0a</w:t>
      </w:r>
      <w:bookmarkStart w:id="0" w:name="_GoBack"/>
      <w:bookmarkEnd w:id="0"/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95B41"/>
    <w:rsid w:val="000E0858"/>
    <w:rsid w:val="001C5760"/>
    <w:rsid w:val="00244869"/>
    <w:rsid w:val="00282404"/>
    <w:rsid w:val="002D7813"/>
    <w:rsid w:val="004E54E7"/>
    <w:rsid w:val="00520FE4"/>
    <w:rsid w:val="00526401"/>
    <w:rsid w:val="0058476E"/>
    <w:rsid w:val="0082274E"/>
    <w:rsid w:val="00834C8D"/>
    <w:rsid w:val="009F6460"/>
    <w:rsid w:val="00A25FC0"/>
    <w:rsid w:val="00AF01C7"/>
    <w:rsid w:val="00B0140E"/>
    <w:rsid w:val="00B9753E"/>
    <w:rsid w:val="00BD2CE0"/>
    <w:rsid w:val="00C26985"/>
    <w:rsid w:val="00C37053"/>
    <w:rsid w:val="00C40B2E"/>
    <w:rsid w:val="00CB1DFB"/>
    <w:rsid w:val="00CC3891"/>
    <w:rsid w:val="00CE07AC"/>
    <w:rsid w:val="00D24684"/>
    <w:rsid w:val="00DC565E"/>
    <w:rsid w:val="00DD1B63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14</cp:revision>
  <dcterms:created xsi:type="dcterms:W3CDTF">2021-04-23T10:31:00Z</dcterms:created>
  <dcterms:modified xsi:type="dcterms:W3CDTF">2022-05-27T09:36:00Z</dcterms:modified>
</cp:coreProperties>
</file>