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2E16B9">
        <w:rPr>
          <w:b/>
        </w:rPr>
        <w:t>1</w:t>
      </w:r>
      <w:r w:rsidR="00BB332C">
        <w:rPr>
          <w:b/>
        </w:rPr>
        <w:t>9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BB332C">
        <w:t>16</w:t>
      </w:r>
      <w:r w:rsidR="002E16B9">
        <w:t xml:space="preserve"> marca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38103C" w:rsidRPr="00BB332C" w:rsidRDefault="00D77B9C" w:rsidP="0038103C">
      <w:pPr>
        <w:jc w:val="both"/>
        <w:rPr>
          <w:b/>
          <w:sz w:val="28"/>
          <w:szCs w:val="28"/>
        </w:rPr>
      </w:pPr>
      <w:r w:rsidRPr="00BB332C">
        <w:rPr>
          <w:b/>
          <w:sz w:val="28"/>
          <w:szCs w:val="28"/>
        </w:rPr>
        <w:t xml:space="preserve">- tryb podstawowy pn.:  </w:t>
      </w:r>
      <w:r w:rsidR="0038103C" w:rsidRPr="00BB332C">
        <w:rPr>
          <w:sz w:val="28"/>
          <w:szCs w:val="28"/>
        </w:rPr>
        <w:t>„</w:t>
      </w:r>
      <w:r w:rsidR="00BB332C" w:rsidRPr="00BB332C">
        <w:rPr>
          <w:b/>
          <w:sz w:val="28"/>
          <w:szCs w:val="28"/>
        </w:rPr>
        <w:t>Modernizacja budynku Urzędu Miejskiego w Suwałkach przy ulicy Mickiewicza 1 – wymiana naświetli na okna”</w:t>
      </w:r>
      <w:r w:rsidR="0038103C" w:rsidRPr="00BB332C">
        <w:rPr>
          <w:b/>
          <w:sz w:val="28"/>
          <w:szCs w:val="28"/>
        </w:rPr>
        <w:t>”</w:t>
      </w:r>
    </w:p>
    <w:p w:rsidR="0038103C" w:rsidRDefault="0038103C" w:rsidP="0038103C">
      <w:pPr>
        <w:jc w:val="both"/>
        <w:rPr>
          <w:b/>
          <w:sz w:val="32"/>
          <w:szCs w:val="32"/>
        </w:rPr>
      </w:pPr>
    </w:p>
    <w:p w:rsidR="0038103C" w:rsidRDefault="0038103C" w:rsidP="0038103C">
      <w:pPr>
        <w:jc w:val="both"/>
        <w:rPr>
          <w:b/>
          <w:sz w:val="32"/>
          <w:szCs w:val="32"/>
        </w:rPr>
      </w:pPr>
    </w:p>
    <w:p w:rsidR="00D77B9C" w:rsidRPr="0038103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otworzył </w:t>
      </w:r>
      <w:r w:rsidR="00BB332C">
        <w:rPr>
          <w:b/>
        </w:rPr>
        <w:t>1 ofertę</w:t>
      </w:r>
      <w:r w:rsidR="000C3E18">
        <w:t>, która została</w:t>
      </w:r>
      <w:r w:rsidR="008E0F32">
        <w:t xml:space="preserve"> </w:t>
      </w:r>
      <w:r w:rsidR="000C3E18">
        <w:t xml:space="preserve">złożona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5245"/>
        <w:gridCol w:w="2126"/>
      </w:tblGrid>
      <w:tr w:rsidR="00D77B9C" w:rsidRPr="008E0F32" w:rsidTr="00653851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Cena oferty</w:t>
            </w:r>
          </w:p>
          <w:p w:rsidR="00D77B9C" w:rsidRDefault="000465D5" w:rsidP="001964C1">
            <w:pPr>
              <w:pBdr>
                <w:bottom w:val="single" w:sz="6" w:space="1" w:color="auto"/>
              </w:pBd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B</w:t>
            </w:r>
            <w:r w:rsidR="00D77B9C" w:rsidRPr="008E0F32">
              <w:rPr>
                <w:b/>
                <w:sz w:val="20"/>
                <w:szCs w:val="20"/>
              </w:rPr>
              <w:t>rutto</w:t>
            </w:r>
          </w:p>
          <w:p w:rsidR="000465D5" w:rsidRDefault="000465D5" w:rsidP="000465D5">
            <w:pPr>
              <w:jc w:val="center"/>
              <w:rPr>
                <w:b/>
                <w:sz w:val="20"/>
                <w:szCs w:val="20"/>
              </w:rPr>
            </w:pPr>
          </w:p>
          <w:p w:rsidR="000465D5" w:rsidRPr="008E0F32" w:rsidRDefault="000465D5" w:rsidP="00046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Gwarancja i rękojmia</w:t>
            </w:r>
          </w:p>
        </w:tc>
      </w:tr>
      <w:tr w:rsidR="00D77B9C" w:rsidRPr="008E0F32" w:rsidTr="00B118C7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18C7" w:rsidRDefault="00A87A20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16.03.2022 r.</w:t>
            </w:r>
          </w:p>
          <w:p w:rsidR="00A87A20" w:rsidRDefault="00A87A20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7:52</w:t>
            </w:r>
          </w:p>
          <w:p w:rsidR="00A87A20" w:rsidRPr="008E0F32" w:rsidRDefault="00A87A20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DK.11629.2022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B332C" w:rsidRDefault="00BB332C" w:rsidP="00BB33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Usługowo-Budowlane DABOR</w:t>
            </w:r>
          </w:p>
          <w:p w:rsidR="00BB332C" w:rsidRDefault="00BB332C" w:rsidP="00BB33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Radosław Truszkowski</w:t>
            </w:r>
          </w:p>
          <w:p w:rsidR="00BB332C" w:rsidRDefault="00BB332C" w:rsidP="00BB33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Pułaskiego 63</w:t>
            </w:r>
          </w:p>
          <w:p w:rsidR="00BB332C" w:rsidRDefault="00BB332C" w:rsidP="00BB33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16-400 Suwałki</w:t>
            </w:r>
          </w:p>
          <w:p w:rsidR="000659DD" w:rsidRPr="000E47E0" w:rsidRDefault="00BB332C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NIP: 844-204-43-23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59DD" w:rsidRDefault="00C15535" w:rsidP="008E1866">
            <w:pPr>
              <w:pBdr>
                <w:bottom w:val="single" w:sz="6" w:space="1" w:color="auto"/>
              </w:pBdr>
              <w:jc w:val="center"/>
            </w:pPr>
            <w:r>
              <w:t>166.051,94</w:t>
            </w:r>
          </w:p>
          <w:p w:rsidR="00C15535" w:rsidRPr="008E0F32" w:rsidRDefault="00C15535" w:rsidP="008E1866">
            <w:pPr>
              <w:jc w:val="center"/>
            </w:pPr>
            <w:r>
              <w:t>7 lat</w:t>
            </w:r>
            <w:bookmarkStart w:id="0" w:name="_GoBack"/>
            <w:bookmarkEnd w:id="0"/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62C33"/>
    <w:rsid w:val="004670AF"/>
    <w:rsid w:val="004808AA"/>
    <w:rsid w:val="004969B5"/>
    <w:rsid w:val="004A6CB0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93E75"/>
    <w:rsid w:val="00796678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7D5E"/>
    <w:rsid w:val="00B632D7"/>
    <w:rsid w:val="00BB0D2F"/>
    <w:rsid w:val="00BB332C"/>
    <w:rsid w:val="00BD719A"/>
    <w:rsid w:val="00C124A5"/>
    <w:rsid w:val="00C15535"/>
    <w:rsid w:val="00C22C94"/>
    <w:rsid w:val="00C41245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1CFF"/>
    <w:rsid w:val="00D942B0"/>
    <w:rsid w:val="00DA4E35"/>
    <w:rsid w:val="00DC3ACD"/>
    <w:rsid w:val="00DD154B"/>
    <w:rsid w:val="00DD5B16"/>
    <w:rsid w:val="00E01852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F00044"/>
    <w:rsid w:val="00F108E7"/>
    <w:rsid w:val="00F115E0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162</cp:revision>
  <cp:lastPrinted>2022-02-08T10:31:00Z</cp:lastPrinted>
  <dcterms:created xsi:type="dcterms:W3CDTF">2018-06-22T06:58:00Z</dcterms:created>
  <dcterms:modified xsi:type="dcterms:W3CDTF">2022-03-16T10:25:00Z</dcterms:modified>
</cp:coreProperties>
</file>