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D1" w:rsidRPr="009B7B79" w:rsidRDefault="00F31BFE" w:rsidP="00E06B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„Wymiana stolarki okiennej </w:t>
      </w:r>
      <w:r w:rsidR="001F5F94">
        <w:rPr>
          <w:rFonts w:ascii="Times New Roman" w:hAnsi="Times New Roman" w:cs="Times New Roman"/>
          <w:b/>
          <w:bCs/>
          <w:sz w:val="28"/>
          <w:szCs w:val="28"/>
        </w:rPr>
        <w:t>w s</w:t>
      </w:r>
      <w:r>
        <w:rPr>
          <w:rFonts w:ascii="Times New Roman" w:hAnsi="Times New Roman" w:cs="Times New Roman"/>
          <w:b/>
          <w:bCs/>
          <w:sz w:val="28"/>
          <w:szCs w:val="28"/>
        </w:rPr>
        <w:t>ali gimnastycznej w Szkole Podstawowej nr 11</w:t>
      </w:r>
      <w:r w:rsidR="001621DE">
        <w:rPr>
          <w:rFonts w:ascii="Times New Roman" w:hAnsi="Times New Roman" w:cs="Times New Roman"/>
          <w:b/>
          <w:bCs/>
          <w:sz w:val="28"/>
          <w:szCs w:val="28"/>
        </w:rPr>
        <w:t xml:space="preserve"> w Suwałkach</w:t>
      </w:r>
      <w:bookmarkStart w:id="0" w:name="_GoBack"/>
      <w:bookmarkEnd w:id="0"/>
      <w:r w:rsidR="001B5BE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FE38D1" w:rsidRPr="009B7B79" w:rsidRDefault="00FE38D1" w:rsidP="00E06B1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2404" w:rsidRPr="009B7B79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  <w:r w:rsidRPr="009B7B79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F31BFE">
        <w:rPr>
          <w:rFonts w:ascii="Times New Roman" w:hAnsi="Times New Roman" w:cs="Times New Roman"/>
          <w:sz w:val="24"/>
          <w:szCs w:val="24"/>
        </w:rPr>
        <w:t>9</w:t>
      </w:r>
      <w:r w:rsidR="009B7B79" w:rsidRPr="009B7B79">
        <w:rPr>
          <w:rFonts w:ascii="Times New Roman" w:hAnsi="Times New Roman" w:cs="Times New Roman"/>
          <w:sz w:val="24"/>
          <w:szCs w:val="24"/>
        </w:rPr>
        <w:t>.2022</w:t>
      </w:r>
      <w:r w:rsidRPr="009B7B79">
        <w:rPr>
          <w:rFonts w:ascii="Times New Roman" w:hAnsi="Times New Roman" w:cs="Times New Roman"/>
          <w:sz w:val="24"/>
          <w:szCs w:val="24"/>
        </w:rPr>
        <w:t xml:space="preserve"> Wykonawcy powinni się posługiwać 32 znakow</w:t>
      </w:r>
      <w:r w:rsidR="00E06B1C" w:rsidRPr="009B7B79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9B7B79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B1" w:rsidRPr="009B7B79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B79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27CB4" w:rsidRPr="009B7B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7CB4" w:rsidRPr="009B7B79" w:rsidRDefault="00227CB4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B79" w:rsidRPr="00CB2BFF" w:rsidRDefault="00CB2BFF" w:rsidP="00E06B1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B2BFF">
        <w:rPr>
          <w:rFonts w:ascii="Times New Roman" w:hAnsi="Times New Roman" w:cs="Times New Roman"/>
          <w:b/>
          <w:sz w:val="36"/>
          <w:szCs w:val="36"/>
        </w:rPr>
        <w:t>d5ea1f94-a028-4670-9717-dc44297c271b</w:t>
      </w:r>
    </w:p>
    <w:sectPr w:rsidR="009B7B79" w:rsidRPr="00CB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0603FD"/>
    <w:rsid w:val="001621DE"/>
    <w:rsid w:val="001626BF"/>
    <w:rsid w:val="001B5BE4"/>
    <w:rsid w:val="001E2706"/>
    <w:rsid w:val="001F5F94"/>
    <w:rsid w:val="00227CB4"/>
    <w:rsid w:val="00282404"/>
    <w:rsid w:val="00584D37"/>
    <w:rsid w:val="00662B5A"/>
    <w:rsid w:val="00686AB0"/>
    <w:rsid w:val="006C4D21"/>
    <w:rsid w:val="00715443"/>
    <w:rsid w:val="00807C68"/>
    <w:rsid w:val="0082274E"/>
    <w:rsid w:val="0089078C"/>
    <w:rsid w:val="009949A6"/>
    <w:rsid w:val="009B7B79"/>
    <w:rsid w:val="00A6793A"/>
    <w:rsid w:val="00B82BB1"/>
    <w:rsid w:val="00BC1DFB"/>
    <w:rsid w:val="00BE318D"/>
    <w:rsid w:val="00CB2BFF"/>
    <w:rsid w:val="00CD6A88"/>
    <w:rsid w:val="00D5100E"/>
    <w:rsid w:val="00D76395"/>
    <w:rsid w:val="00E06B1C"/>
    <w:rsid w:val="00F11DA6"/>
    <w:rsid w:val="00F31BFE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162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40</cp:revision>
  <cp:lastPrinted>2021-12-22T07:36:00Z</cp:lastPrinted>
  <dcterms:created xsi:type="dcterms:W3CDTF">2021-03-09T12:41:00Z</dcterms:created>
  <dcterms:modified xsi:type="dcterms:W3CDTF">2022-01-28T09:45:00Z</dcterms:modified>
</cp:coreProperties>
</file>