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1115D2">
        <w:rPr>
          <w:b/>
        </w:rPr>
        <w:t>005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</w:t>
      </w:r>
      <w:r w:rsidR="00C46DD7">
        <w:t xml:space="preserve">                 </w:t>
      </w:r>
      <w:r w:rsidR="00E24E7C" w:rsidRPr="008E0F32">
        <w:t xml:space="preserve">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1115D2">
        <w:t>24</w:t>
      </w:r>
      <w:r w:rsidR="008E0F32" w:rsidRPr="008E0F32">
        <w:t xml:space="preserve"> stycznia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1115D2" w:rsidRPr="00C46DD7" w:rsidRDefault="00D77B9C" w:rsidP="001115D2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6DD7">
        <w:rPr>
          <w:rFonts w:ascii="Times New Roman" w:hAnsi="Times New Roman"/>
          <w:b/>
          <w:sz w:val="24"/>
          <w:szCs w:val="24"/>
        </w:rPr>
        <w:t xml:space="preserve">- tryb podstawowy pn.:  </w:t>
      </w:r>
      <w:r w:rsidR="001115D2" w:rsidRPr="00C46DD7">
        <w:rPr>
          <w:rFonts w:ascii="Times New Roman" w:hAnsi="Times New Roman"/>
          <w:b/>
          <w:bCs/>
          <w:sz w:val="24"/>
          <w:szCs w:val="24"/>
        </w:rPr>
        <w:t>Budowa ogrodzenia wraz z wymianą nawierzchni placu przed pomnikiem Bohaterów Września  przy uli</w:t>
      </w:r>
      <w:r w:rsidR="00C46DD7">
        <w:rPr>
          <w:rFonts w:ascii="Times New Roman" w:hAnsi="Times New Roman"/>
          <w:b/>
          <w:bCs/>
          <w:sz w:val="24"/>
          <w:szCs w:val="24"/>
        </w:rPr>
        <w:t>cy Wojska Polskiego w Suwałkach:</w:t>
      </w:r>
    </w:p>
    <w:p w:rsidR="001115D2" w:rsidRPr="00C46DD7" w:rsidRDefault="001115D2" w:rsidP="001115D2">
      <w:pPr>
        <w:jc w:val="both"/>
        <w:rPr>
          <w:b/>
        </w:rPr>
      </w:pPr>
    </w:p>
    <w:p w:rsidR="00C46DD7" w:rsidRPr="00C46DD7" w:rsidRDefault="00C46DD7" w:rsidP="00C46DD7">
      <w:pPr>
        <w:spacing w:line="360" w:lineRule="auto"/>
        <w:jc w:val="both"/>
        <w:rPr>
          <w:b/>
        </w:rPr>
      </w:pPr>
      <w:r w:rsidRPr="00C46DD7">
        <w:rPr>
          <w:b/>
        </w:rPr>
        <w:t>Część 1 – Budowa ogrodzenia</w:t>
      </w:r>
    </w:p>
    <w:p w:rsidR="00DD154B" w:rsidRPr="00C46DD7" w:rsidRDefault="00C46DD7" w:rsidP="00C46DD7">
      <w:pPr>
        <w:spacing w:line="360" w:lineRule="auto"/>
        <w:jc w:val="both"/>
        <w:rPr>
          <w:b/>
        </w:rPr>
      </w:pPr>
      <w:r w:rsidRPr="00C46DD7">
        <w:rPr>
          <w:b/>
        </w:rPr>
        <w:t>Część 2 - Wymiana nawierzchni placu przed pomnikiem Bohaterów Września przy uli</w:t>
      </w:r>
      <w:r>
        <w:rPr>
          <w:b/>
        </w:rPr>
        <w:t>cy Wojska Polskiego w Suwałkach</w:t>
      </w:r>
    </w:p>
    <w:p w:rsidR="00D77B9C" w:rsidRPr="008E0F32" w:rsidRDefault="00D77B9C" w:rsidP="00D77B9C">
      <w:pPr>
        <w:spacing w:before="240"/>
        <w:jc w:val="center"/>
        <w:rPr>
          <w:b/>
        </w:rPr>
      </w:pPr>
      <w:r w:rsidRPr="008E0F32">
        <w:rPr>
          <w:b/>
        </w:rPr>
        <w:t>Informacja</w:t>
      </w:r>
    </w:p>
    <w:p w:rsidR="00D77B9C" w:rsidRPr="008E0F32" w:rsidRDefault="00D77B9C" w:rsidP="00D77B9C">
      <w:pPr>
        <w:jc w:val="center"/>
        <w:rPr>
          <w:b/>
        </w:rPr>
      </w:pPr>
      <w:r w:rsidRPr="008E0F32">
        <w:rPr>
          <w:b/>
        </w:rPr>
        <w:t>o wykonawcach, których oferty zostały otwarte i o cenach ofert</w:t>
      </w:r>
    </w:p>
    <w:p w:rsidR="003A5F6E" w:rsidRPr="008E0F32" w:rsidRDefault="00D77B9C" w:rsidP="00287D96">
      <w:pPr>
        <w:spacing w:before="240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Pr="008E0F32">
        <w:t xml:space="preserve">, </w:t>
      </w:r>
      <w:r w:rsidR="00287D96" w:rsidRPr="008E0F32">
        <w:t>Z</w:t>
      </w:r>
      <w:r w:rsidRPr="008E0F32">
        <w:t xml:space="preserve">amawiający informuje, że w dniu dzisiejszym zamawiający otworzył </w:t>
      </w:r>
      <w:r w:rsidR="00864A4E">
        <w:rPr>
          <w:b/>
        </w:rPr>
        <w:t>3 oferty</w:t>
      </w:r>
      <w:r w:rsidR="008E0F32">
        <w:t>, które zostały złożone</w:t>
      </w:r>
      <w:r w:rsidR="00646CAB" w:rsidRPr="008E0F32">
        <w:t xml:space="preserve"> </w:t>
      </w:r>
      <w:r w:rsidR="00287D96" w:rsidRPr="008E0F32">
        <w:t>Z</w:t>
      </w:r>
      <w:r w:rsidRPr="008E0F32">
        <w:t>amawiającemu do upływu terminu składania ofert.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D77B9C">
        <w:trPr>
          <w:cantSplit/>
          <w:trHeight w:val="181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Cena oferty</w:t>
            </w:r>
          </w:p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brutto</w:t>
            </w:r>
          </w:p>
        </w:tc>
      </w:tr>
      <w:tr w:rsidR="00D77B9C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0F32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23.01.2022 r.</w:t>
            </w:r>
          </w:p>
          <w:p w:rsidR="00864A4E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20:12</w:t>
            </w:r>
          </w:p>
          <w:p w:rsidR="00864A4E" w:rsidRPr="008E0F32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DK.3177.2022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03C86" w:rsidRDefault="00556142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Projektowe i Budowlane Aleksandra Micał</w:t>
            </w:r>
          </w:p>
          <w:p w:rsidR="00556142" w:rsidRDefault="00556142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Noniewicza 93/1, 16-400 Suwałki</w:t>
            </w:r>
          </w:p>
          <w:p w:rsidR="00556142" w:rsidRPr="008E0F32" w:rsidRDefault="00556142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844-219-32-24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Default="00556142" w:rsidP="008E1866">
            <w:pPr>
              <w:jc w:val="center"/>
            </w:pPr>
            <w:r>
              <w:t>Część 1 – 62.824,93</w:t>
            </w:r>
          </w:p>
          <w:p w:rsidR="00556142" w:rsidRPr="008E0F32" w:rsidRDefault="00556142" w:rsidP="008E1866">
            <w:pPr>
              <w:jc w:val="center"/>
            </w:pPr>
            <w:r>
              <w:t>Część 2 – 177.482,58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24.01.2022 r.</w:t>
            </w:r>
          </w:p>
          <w:p w:rsidR="00864A4E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7:44</w:t>
            </w:r>
          </w:p>
          <w:p w:rsidR="00864A4E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DK.3180.2022</w:t>
            </w:r>
          </w:p>
          <w:p w:rsidR="00864A4E" w:rsidRPr="008E0F32" w:rsidRDefault="00864A4E" w:rsidP="00B0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64A4E" w:rsidRDefault="00864A4E" w:rsidP="00864A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Budownictwo Przyrodnicze DANBUD</w:t>
            </w:r>
          </w:p>
          <w:p w:rsidR="00864A4E" w:rsidRDefault="00864A4E" w:rsidP="00864A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Aleksander Daniłowicz</w:t>
            </w:r>
          </w:p>
          <w:p w:rsidR="00864A4E" w:rsidRDefault="00F14D79" w:rsidP="0086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Krzywe 62A, 16-402 Suwałki</w:t>
            </w:r>
            <w:bookmarkStart w:id="0" w:name="_GoBack"/>
            <w:bookmarkEnd w:id="0"/>
          </w:p>
          <w:p w:rsidR="004808AA" w:rsidRPr="008E0F32" w:rsidRDefault="00864A4E" w:rsidP="0086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844-000-06-69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Pr="008E0F32" w:rsidRDefault="00556142" w:rsidP="008E1866">
            <w:pPr>
              <w:jc w:val="center"/>
            </w:pPr>
            <w:r>
              <w:t>Część 1 – 66.912,00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48C2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24.01.2022 r.</w:t>
            </w:r>
          </w:p>
          <w:p w:rsidR="00864A4E" w:rsidRDefault="00864A4E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8:57</w:t>
            </w:r>
          </w:p>
          <w:p w:rsidR="00864A4E" w:rsidRPr="008E0F32" w:rsidRDefault="00864A4E" w:rsidP="00B0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808AA" w:rsidRDefault="00556142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WELDSTRADE Kamil Sikora</w:t>
            </w:r>
          </w:p>
          <w:p w:rsidR="00556142" w:rsidRDefault="00556142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Jabłonica, ul. Główna 27</w:t>
            </w:r>
          </w:p>
          <w:p w:rsidR="00556142" w:rsidRDefault="00556142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26-432 Wieniawa</w:t>
            </w:r>
          </w:p>
          <w:p w:rsidR="00556142" w:rsidRPr="008E0F32" w:rsidRDefault="00556142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601-008-38-06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0F32" w:rsidRDefault="00556142" w:rsidP="008E1866">
            <w:pPr>
              <w:jc w:val="center"/>
            </w:pPr>
            <w:r>
              <w:t>Część 1 – 84.870,00</w:t>
            </w:r>
          </w:p>
          <w:p w:rsidR="00556142" w:rsidRPr="008E0F32" w:rsidRDefault="00556142" w:rsidP="008E1866">
            <w:pPr>
              <w:jc w:val="center"/>
            </w:pPr>
          </w:p>
        </w:tc>
      </w:tr>
    </w:tbl>
    <w:p w:rsidR="008D517D" w:rsidRPr="008E0F32" w:rsidRDefault="008D517D" w:rsidP="005A1C49"/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72A65"/>
    <w:rsid w:val="00081325"/>
    <w:rsid w:val="00085397"/>
    <w:rsid w:val="000B1032"/>
    <w:rsid w:val="000B1558"/>
    <w:rsid w:val="000B5C12"/>
    <w:rsid w:val="000C6AAF"/>
    <w:rsid w:val="000C753A"/>
    <w:rsid w:val="000D10B6"/>
    <w:rsid w:val="000D4B36"/>
    <w:rsid w:val="000E094B"/>
    <w:rsid w:val="000E4B6A"/>
    <w:rsid w:val="000E77BB"/>
    <w:rsid w:val="00102409"/>
    <w:rsid w:val="001102FD"/>
    <w:rsid w:val="001115D2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F34C9"/>
    <w:rsid w:val="0031554E"/>
    <w:rsid w:val="0033083A"/>
    <w:rsid w:val="003336F5"/>
    <w:rsid w:val="00335844"/>
    <w:rsid w:val="0036243B"/>
    <w:rsid w:val="0038079F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808AA"/>
    <w:rsid w:val="004969B5"/>
    <w:rsid w:val="004A6CB0"/>
    <w:rsid w:val="004C49DE"/>
    <w:rsid w:val="004F5410"/>
    <w:rsid w:val="004F76A9"/>
    <w:rsid w:val="0051409F"/>
    <w:rsid w:val="00522B1F"/>
    <w:rsid w:val="00527938"/>
    <w:rsid w:val="00540C37"/>
    <w:rsid w:val="005474F2"/>
    <w:rsid w:val="0055614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64A4E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A37862"/>
    <w:rsid w:val="00A47DFD"/>
    <w:rsid w:val="00A86F83"/>
    <w:rsid w:val="00AC03FF"/>
    <w:rsid w:val="00AC54DF"/>
    <w:rsid w:val="00AD4146"/>
    <w:rsid w:val="00AD4F50"/>
    <w:rsid w:val="00B04C32"/>
    <w:rsid w:val="00B05141"/>
    <w:rsid w:val="00B070AD"/>
    <w:rsid w:val="00B20748"/>
    <w:rsid w:val="00B43B07"/>
    <w:rsid w:val="00B51274"/>
    <w:rsid w:val="00B57D5E"/>
    <w:rsid w:val="00B632D7"/>
    <w:rsid w:val="00BD719A"/>
    <w:rsid w:val="00C124A5"/>
    <w:rsid w:val="00C41245"/>
    <w:rsid w:val="00C46DD7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70526"/>
    <w:rsid w:val="00E83DA9"/>
    <w:rsid w:val="00E91E91"/>
    <w:rsid w:val="00EA02F1"/>
    <w:rsid w:val="00EC48C2"/>
    <w:rsid w:val="00EE2BAD"/>
    <w:rsid w:val="00F108E7"/>
    <w:rsid w:val="00F115E0"/>
    <w:rsid w:val="00F14D79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141</cp:revision>
  <cp:lastPrinted>2022-01-24T11:12:00Z</cp:lastPrinted>
  <dcterms:created xsi:type="dcterms:W3CDTF">2018-06-22T06:58:00Z</dcterms:created>
  <dcterms:modified xsi:type="dcterms:W3CDTF">2022-01-24T11:14:00Z</dcterms:modified>
</cp:coreProperties>
</file>