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0F" w:rsidRPr="00116A47" w:rsidRDefault="00BB660F" w:rsidP="00B751F6">
      <w:pPr>
        <w:spacing w:after="120"/>
        <w:ind w:right="900"/>
        <w:jc w:val="center"/>
        <w:rPr>
          <w:b/>
          <w:bCs/>
        </w:rPr>
      </w:pPr>
    </w:p>
    <w:p w:rsidR="002047C9" w:rsidRPr="00116A47" w:rsidRDefault="00C6113C" w:rsidP="00105D29">
      <w:pPr>
        <w:ind w:right="902"/>
        <w:jc w:val="center"/>
        <w:rPr>
          <w:b/>
          <w:bCs/>
        </w:rPr>
      </w:pPr>
      <w:r>
        <w:rPr>
          <w:b/>
          <w:bCs/>
        </w:rPr>
        <w:t>Sprawozdanie</w:t>
      </w:r>
      <w:bookmarkStart w:id="0" w:name="_GoBack"/>
      <w:bookmarkEnd w:id="0"/>
      <w:r w:rsidR="002047C9" w:rsidRPr="00116A47">
        <w:rPr>
          <w:b/>
          <w:bCs/>
        </w:rPr>
        <w:t xml:space="preserve"> nr </w:t>
      </w:r>
      <w:r w:rsidR="00366A78">
        <w:rPr>
          <w:b/>
          <w:bCs/>
        </w:rPr>
        <w:t>4</w:t>
      </w:r>
      <w:r w:rsidR="002047C9" w:rsidRPr="00116A47">
        <w:rPr>
          <w:b/>
          <w:bCs/>
        </w:rPr>
        <w:t>/201</w:t>
      </w:r>
      <w:r w:rsidR="00C817B5" w:rsidRPr="00116A47">
        <w:rPr>
          <w:b/>
          <w:bCs/>
        </w:rPr>
        <w:t>8</w:t>
      </w:r>
      <w:r w:rsidR="0038201F" w:rsidRPr="00116A47">
        <w:rPr>
          <w:b/>
          <w:bCs/>
        </w:rPr>
        <w:t>-20</w:t>
      </w:r>
      <w:r w:rsidR="00C817B5" w:rsidRPr="00116A47">
        <w:rPr>
          <w:b/>
          <w:bCs/>
        </w:rPr>
        <w:t>23</w:t>
      </w:r>
      <w:r w:rsidR="0038201F" w:rsidRPr="00116A47">
        <w:rPr>
          <w:b/>
          <w:bCs/>
        </w:rPr>
        <w:t>/</w:t>
      </w:r>
      <w:r w:rsidR="00A81C13" w:rsidRPr="00116A47">
        <w:rPr>
          <w:b/>
          <w:bCs/>
        </w:rPr>
        <w:t>21</w:t>
      </w:r>
    </w:p>
    <w:p w:rsidR="002047C9" w:rsidRPr="00116A47" w:rsidRDefault="002047C9" w:rsidP="00105D29">
      <w:pPr>
        <w:ind w:right="902"/>
        <w:jc w:val="center"/>
        <w:rPr>
          <w:b/>
          <w:bCs/>
        </w:rPr>
      </w:pPr>
      <w:r w:rsidRPr="00116A47">
        <w:rPr>
          <w:b/>
          <w:bCs/>
        </w:rPr>
        <w:t xml:space="preserve">z posiedzenia Rady Sportu przy Prezydencie Miasta Suwałk </w:t>
      </w:r>
    </w:p>
    <w:p w:rsidR="002047C9" w:rsidRPr="00116A47" w:rsidRDefault="001E6C5C" w:rsidP="00105D29">
      <w:pPr>
        <w:ind w:right="902"/>
        <w:jc w:val="center"/>
        <w:rPr>
          <w:b/>
          <w:bCs/>
        </w:rPr>
      </w:pPr>
      <w:r w:rsidRPr="00116A47">
        <w:rPr>
          <w:b/>
          <w:bCs/>
        </w:rPr>
        <w:t xml:space="preserve">z dnia </w:t>
      </w:r>
      <w:r w:rsidR="00366A78">
        <w:rPr>
          <w:b/>
          <w:bCs/>
        </w:rPr>
        <w:t>29</w:t>
      </w:r>
      <w:r w:rsidR="00232F61">
        <w:rPr>
          <w:b/>
          <w:bCs/>
        </w:rPr>
        <w:t xml:space="preserve"> </w:t>
      </w:r>
      <w:r w:rsidR="00366A78">
        <w:rPr>
          <w:b/>
          <w:bCs/>
        </w:rPr>
        <w:t>czerwca</w:t>
      </w:r>
      <w:r w:rsidRPr="00116A47">
        <w:rPr>
          <w:b/>
          <w:bCs/>
        </w:rPr>
        <w:t xml:space="preserve"> </w:t>
      </w:r>
      <w:r w:rsidR="00A81C13" w:rsidRPr="00116A47">
        <w:rPr>
          <w:b/>
          <w:bCs/>
        </w:rPr>
        <w:t xml:space="preserve"> 2021</w:t>
      </w:r>
      <w:r w:rsidRPr="00116A47">
        <w:rPr>
          <w:b/>
          <w:bCs/>
        </w:rPr>
        <w:t xml:space="preserve"> r.</w:t>
      </w:r>
    </w:p>
    <w:p w:rsidR="00CC38E9" w:rsidRPr="00116A47" w:rsidRDefault="00CC38E9" w:rsidP="00105D29">
      <w:pPr>
        <w:ind w:right="902"/>
        <w:jc w:val="center"/>
        <w:rPr>
          <w:b/>
          <w:bCs/>
        </w:rPr>
      </w:pPr>
    </w:p>
    <w:p w:rsidR="006B0DD7" w:rsidRPr="00116A47" w:rsidRDefault="002047C9" w:rsidP="00AE4444">
      <w:pPr>
        <w:ind w:firstLine="708"/>
        <w:jc w:val="both"/>
      </w:pPr>
      <w:r w:rsidRPr="00116A47">
        <w:rPr>
          <w:spacing w:val="-6"/>
        </w:rPr>
        <w:t>W posiedzeniu Rady Sportu przy Prezydencie Miasta Suwałk</w:t>
      </w:r>
      <w:r w:rsidR="00A334EA" w:rsidRPr="00116A47">
        <w:rPr>
          <w:spacing w:val="-6"/>
        </w:rPr>
        <w:t xml:space="preserve"> </w:t>
      </w:r>
      <w:r w:rsidRPr="00116A47">
        <w:rPr>
          <w:spacing w:val="-6"/>
        </w:rPr>
        <w:t>udział wzięli jej członkowie</w:t>
      </w:r>
      <w:r w:rsidR="006E6EFC" w:rsidRPr="00116A47">
        <w:rPr>
          <w:spacing w:val="-6"/>
        </w:rPr>
        <w:t xml:space="preserve"> </w:t>
      </w:r>
      <w:r w:rsidR="00A334EA" w:rsidRPr="00116A47">
        <w:rPr>
          <w:spacing w:val="-6"/>
        </w:rPr>
        <w:t>oraz</w:t>
      </w:r>
      <w:r w:rsidRPr="00116A47">
        <w:rPr>
          <w:spacing w:val="-6"/>
        </w:rPr>
        <w:t xml:space="preserve"> </w:t>
      </w:r>
      <w:r w:rsidR="00AE4444">
        <w:rPr>
          <w:spacing w:val="-6"/>
        </w:rPr>
        <w:t>Zastępc</w:t>
      </w:r>
      <w:r w:rsidR="00893035">
        <w:rPr>
          <w:spacing w:val="-6"/>
        </w:rPr>
        <w:t xml:space="preserve">a </w:t>
      </w:r>
      <w:r w:rsidR="00AE4444">
        <w:rPr>
          <w:spacing w:val="-6"/>
        </w:rPr>
        <w:t>Prezydenta Miasta Suwałk Roman Waldemar Rynkowski</w:t>
      </w:r>
      <w:r w:rsidRPr="00116A47">
        <w:t>.</w:t>
      </w:r>
      <w:r w:rsidR="008939D3" w:rsidRPr="00116A47">
        <w:t xml:space="preserve"> Po zweryfikowaniu listy obecności stwierdzono, że w posiedzeniu uczestniczy</w:t>
      </w:r>
      <w:r w:rsidR="004929B3" w:rsidRPr="00116A47">
        <w:t>ło</w:t>
      </w:r>
      <w:r w:rsidR="00E6348D" w:rsidRPr="00116A47">
        <w:t xml:space="preserve"> </w:t>
      </w:r>
      <w:r w:rsidR="00A81C13" w:rsidRPr="00116A47">
        <w:t>9</w:t>
      </w:r>
      <w:r w:rsidR="00DF6BA0" w:rsidRPr="00116A47">
        <w:t xml:space="preserve"> (</w:t>
      </w:r>
      <w:r w:rsidR="006E0591" w:rsidRPr="00116A47">
        <w:t>dzie</w:t>
      </w:r>
      <w:r w:rsidR="00A81C13" w:rsidRPr="00116A47">
        <w:t>więciu</w:t>
      </w:r>
      <w:r w:rsidR="00BB015C" w:rsidRPr="00116A47">
        <w:t>)</w:t>
      </w:r>
      <w:r w:rsidR="00DF6BA0" w:rsidRPr="00116A47">
        <w:rPr>
          <w:color w:val="FF0000"/>
        </w:rPr>
        <w:t xml:space="preserve"> </w:t>
      </w:r>
      <w:r w:rsidR="008939D3" w:rsidRPr="00116A47">
        <w:t xml:space="preserve">członków Rady. </w:t>
      </w:r>
      <w:r w:rsidR="008330B6" w:rsidRPr="00EA59A5">
        <w:t xml:space="preserve">Pan </w:t>
      </w:r>
      <w:r w:rsidR="00366A78">
        <w:t>Bartosz Jasiński</w:t>
      </w:r>
      <w:r w:rsidR="00E6348D" w:rsidRPr="00EA59A5">
        <w:t xml:space="preserve"> –</w:t>
      </w:r>
      <w:r w:rsidR="008330B6" w:rsidRPr="00116A47">
        <w:t xml:space="preserve"> </w:t>
      </w:r>
      <w:r w:rsidR="00366A78">
        <w:t>Zastępca Przewodniczącego</w:t>
      </w:r>
      <w:r w:rsidR="00E6348D" w:rsidRPr="00116A47">
        <w:t xml:space="preserve"> Rady Sportu</w:t>
      </w:r>
      <w:r w:rsidR="0038201F" w:rsidRPr="00116A47">
        <w:t xml:space="preserve"> </w:t>
      </w:r>
      <w:r w:rsidRPr="00116A47">
        <w:t>otworzył posiedzenie Rady, powitał</w:t>
      </w:r>
      <w:r w:rsidR="00E6348D" w:rsidRPr="00116A47">
        <w:t xml:space="preserve"> </w:t>
      </w:r>
      <w:r w:rsidR="006B0DD7" w:rsidRPr="00116A47">
        <w:t>Zastępcę Prezydenta</w:t>
      </w:r>
      <w:r w:rsidR="00AE4444">
        <w:t xml:space="preserve"> oraz</w:t>
      </w:r>
      <w:r w:rsidR="00A81C13" w:rsidRPr="00116A47">
        <w:t xml:space="preserve"> </w:t>
      </w:r>
      <w:r w:rsidR="006B0DD7" w:rsidRPr="00116A47">
        <w:t>wszystkich członków</w:t>
      </w:r>
      <w:r w:rsidR="001A5FD2" w:rsidRPr="00116A47">
        <w:t>.</w:t>
      </w:r>
      <w:r w:rsidR="006E0591" w:rsidRPr="00116A47">
        <w:t xml:space="preserve"> </w:t>
      </w:r>
      <w:r w:rsidR="00366A78">
        <w:t>Zastępca Przewodniczącego</w:t>
      </w:r>
      <w:r w:rsidR="00EA59A5">
        <w:t xml:space="preserve"> przedstawił porządek obrad, który został</w:t>
      </w:r>
      <w:r w:rsidR="006B0DD7" w:rsidRPr="00116A47">
        <w:t xml:space="preserve"> jednogłośnie </w:t>
      </w:r>
      <w:r w:rsidR="00EA59A5">
        <w:t>przyjęty.</w:t>
      </w:r>
    </w:p>
    <w:p w:rsidR="006B0DD7" w:rsidRPr="00116A47" w:rsidRDefault="006B0DD7" w:rsidP="00105D29">
      <w:pPr>
        <w:jc w:val="both"/>
      </w:pPr>
    </w:p>
    <w:p w:rsidR="00327BB0" w:rsidRPr="00327BB0" w:rsidRDefault="00327BB0" w:rsidP="00327BB0">
      <w:pPr>
        <w:pStyle w:val="Akapitzlist"/>
        <w:numPr>
          <w:ilvl w:val="0"/>
          <w:numId w:val="2"/>
        </w:numPr>
        <w:jc w:val="both"/>
      </w:pPr>
      <w:r w:rsidRPr="00327BB0">
        <w:t xml:space="preserve">Przyjęcie protokołu z posiedzenia Rady Sportu przy Prezydencie Miasta Suwałk z dnia </w:t>
      </w:r>
      <w:r w:rsidR="00366A78">
        <w:t>1</w:t>
      </w:r>
      <w:r w:rsidRPr="00327BB0">
        <w:t xml:space="preserve">3 </w:t>
      </w:r>
      <w:r w:rsidR="00366A78">
        <w:t>maja</w:t>
      </w:r>
      <w:r w:rsidRPr="00327BB0">
        <w:t xml:space="preserve"> 2021 roku.</w:t>
      </w:r>
    </w:p>
    <w:p w:rsidR="00327BB0" w:rsidRPr="00327BB0" w:rsidRDefault="00366A78" w:rsidP="00327BB0">
      <w:pPr>
        <w:pStyle w:val="Akapitzlist"/>
        <w:numPr>
          <w:ilvl w:val="0"/>
          <w:numId w:val="2"/>
        </w:numPr>
        <w:jc w:val="both"/>
      </w:pPr>
      <w:r>
        <w:t>Zaopiniowanie p</w:t>
      </w:r>
      <w:r w:rsidRPr="00CA4EE5">
        <w:t>rojekt</w:t>
      </w:r>
      <w:r>
        <w:t>u</w:t>
      </w:r>
      <w:r w:rsidRPr="00CA4EE5">
        <w:t xml:space="preserve"> uchwały w sprawie określenia zasad, trybu przyznawania i pozbawiania oraz rodzaju i wysokości stypendiów sportowych oraz nagród i wyróżnień w Mieście Suwałki</w:t>
      </w:r>
      <w:r w:rsidR="00327BB0" w:rsidRPr="00327BB0">
        <w:t>.</w:t>
      </w:r>
    </w:p>
    <w:p w:rsidR="00327BB0" w:rsidRPr="00327BB0" w:rsidRDefault="00327BB0" w:rsidP="00327BB0">
      <w:pPr>
        <w:pStyle w:val="Akapitzlist"/>
        <w:numPr>
          <w:ilvl w:val="0"/>
          <w:numId w:val="2"/>
        </w:numPr>
        <w:jc w:val="both"/>
      </w:pPr>
      <w:r w:rsidRPr="00327BB0">
        <w:t>Sprawy różne.</w:t>
      </w:r>
    </w:p>
    <w:p w:rsidR="006B0DD7" w:rsidRPr="00116A47" w:rsidRDefault="006B0DD7" w:rsidP="00105D29">
      <w:pPr>
        <w:jc w:val="both"/>
      </w:pPr>
    </w:p>
    <w:p w:rsidR="00B416AE" w:rsidRDefault="00C53182" w:rsidP="00B416AE">
      <w:pPr>
        <w:ind w:firstLine="709"/>
        <w:jc w:val="both"/>
      </w:pPr>
      <w:r>
        <w:t>Po przyjęciu porządku obrad</w:t>
      </w:r>
      <w:r w:rsidR="00DD7871">
        <w:t xml:space="preserve"> i protokołu z posiedzenia z </w:t>
      </w:r>
      <w:r w:rsidR="00366A78">
        <w:t>1</w:t>
      </w:r>
      <w:r w:rsidR="00DD7871">
        <w:t>3 maja 2021 r.</w:t>
      </w:r>
      <w:r>
        <w:t xml:space="preserve">, </w:t>
      </w:r>
      <w:r w:rsidR="00D52911">
        <w:t>Zastępca Przewodniczącego</w:t>
      </w:r>
      <w:r w:rsidR="00691410" w:rsidRPr="00116A47">
        <w:t xml:space="preserve"> przekazał głos</w:t>
      </w:r>
      <w:r w:rsidR="00D52911">
        <w:t xml:space="preserve"> Zastępcy Prezydenta Romanowi Waldemarowi Rynkowskiemu. Zastępca Prezydenta omówił przyczyny </w:t>
      </w:r>
      <w:r w:rsidR="00232F61">
        <w:t>ponownej zmiany</w:t>
      </w:r>
      <w:r w:rsidR="00D52911">
        <w:t xml:space="preserve"> uchwały </w:t>
      </w:r>
      <w:r w:rsidR="00D52911">
        <w:br/>
        <w:t xml:space="preserve">w sprawie </w:t>
      </w:r>
      <w:r w:rsidR="00D52911" w:rsidRPr="00CA4EE5">
        <w:t>określenia zasad, trybu przyznawania i pozbawiania oraz rodzaju i wysokości stypendiów sportowych oraz nagród i wyróżnień w Mieście Suwałki</w:t>
      </w:r>
      <w:r w:rsidR="00D52911">
        <w:t xml:space="preserve"> oraz </w:t>
      </w:r>
      <w:r w:rsidR="00B416AE">
        <w:rPr>
          <w:iCs/>
          <w:shd w:val="clear" w:color="auto" w:fill="FFFFFF"/>
        </w:rPr>
        <w:t xml:space="preserve">poinformował, </w:t>
      </w:r>
      <w:r w:rsidR="00B416AE">
        <w:rPr>
          <w:iCs/>
          <w:shd w:val="clear" w:color="auto" w:fill="FFFFFF"/>
        </w:rPr>
        <w:br/>
        <w:t>że</w:t>
      </w:r>
      <w:r w:rsidR="00B416AE">
        <w:t xml:space="preserve"> </w:t>
      </w:r>
      <w:r w:rsidR="00D52911">
        <w:t>przedmiotowa uchwała znajdzie się w porządku obrad sesji Rady Miejskiej w Suwałkach, która została zaplanowana na 30 czerwca 2021 r.</w:t>
      </w:r>
      <w:r w:rsidR="00660F01">
        <w:t xml:space="preserve"> </w:t>
      </w:r>
    </w:p>
    <w:p w:rsidR="00D52911" w:rsidRPr="00B416AE" w:rsidRDefault="00660F01" w:rsidP="00C358C5">
      <w:pPr>
        <w:ind w:firstLine="709"/>
        <w:jc w:val="both"/>
        <w:rPr>
          <w:iCs/>
          <w:shd w:val="clear" w:color="auto" w:fill="FFFFFF"/>
        </w:rPr>
      </w:pPr>
      <w:r>
        <w:t>Poinformował również, ż</w:t>
      </w:r>
      <w:r w:rsidR="00B416AE">
        <w:t xml:space="preserve">e Regionalna Izba Obrachunkowa w Białymstoku </w:t>
      </w:r>
      <w:r w:rsidR="00C358C5">
        <w:t xml:space="preserve">uchyliła </w:t>
      </w:r>
      <w:r w:rsidR="00B416AE">
        <w:t>uchwał</w:t>
      </w:r>
      <w:r w:rsidR="00C358C5">
        <w:t>ę</w:t>
      </w:r>
      <w:r w:rsidR="00B416AE">
        <w:t xml:space="preserve"> w sprawie </w:t>
      </w:r>
      <w:r w:rsidR="00B416AE" w:rsidRPr="00B416AE">
        <w:rPr>
          <w:iCs/>
          <w:shd w:val="clear" w:color="auto" w:fill="FFFFFF"/>
        </w:rPr>
        <w:t>określenia warunków i trybu finansowania rozwoju sportu w Mieście Suwałki</w:t>
      </w:r>
      <w:r w:rsidR="00B416AE">
        <w:rPr>
          <w:iCs/>
          <w:shd w:val="clear" w:color="auto" w:fill="FFFFFF"/>
        </w:rPr>
        <w:t xml:space="preserve">. Niemniej jednak do dnia 29 czerwca 2021 r. Miasto Suwałki nie otrzymało </w:t>
      </w:r>
      <w:r w:rsidR="00C358C5">
        <w:rPr>
          <w:iCs/>
          <w:shd w:val="clear" w:color="auto" w:fill="FFFFFF"/>
        </w:rPr>
        <w:t>uzasadnienia</w:t>
      </w:r>
      <w:r w:rsidR="00B416AE">
        <w:rPr>
          <w:iCs/>
          <w:shd w:val="clear" w:color="auto" w:fill="FFFFFF"/>
        </w:rPr>
        <w:t xml:space="preserve"> </w:t>
      </w:r>
      <w:r w:rsidR="00C358C5">
        <w:rPr>
          <w:iCs/>
          <w:shd w:val="clear" w:color="auto" w:fill="FFFFFF"/>
        </w:rPr>
        <w:t>decyzji</w:t>
      </w:r>
      <w:r w:rsidR="00B416AE">
        <w:rPr>
          <w:iCs/>
          <w:shd w:val="clear" w:color="auto" w:fill="FFFFFF"/>
        </w:rPr>
        <w:t xml:space="preserve">. </w:t>
      </w:r>
      <w:r w:rsidR="00D52911">
        <w:t xml:space="preserve">Następnie głos zabrał Miłosz Stachurski, który omówił planowane </w:t>
      </w:r>
      <w:r w:rsidR="00C358C5">
        <w:br/>
      </w:r>
      <w:r w:rsidR="00D52911">
        <w:t xml:space="preserve">w projekcie zmiany, </w:t>
      </w:r>
      <w:proofErr w:type="spellStart"/>
      <w:r w:rsidR="00D52911">
        <w:t>tj</w:t>
      </w:r>
      <w:proofErr w:type="spellEnd"/>
      <w:r w:rsidR="00D52911">
        <w:t>:</w:t>
      </w:r>
    </w:p>
    <w:p w:rsidR="00D52911" w:rsidRDefault="00D52911" w:rsidP="00D52911">
      <w:pPr>
        <w:keepNext/>
        <w:jc w:val="both"/>
        <w:rPr>
          <w:color w:val="000000"/>
          <w:lang w:bidi="pl-PL"/>
        </w:rPr>
      </w:pPr>
      <w:r w:rsidRPr="00D52911">
        <w:t xml:space="preserve">- zrezygnowano z załącznika nr 3 do Regulaminu </w:t>
      </w:r>
      <w:r w:rsidRPr="00D52911">
        <w:rPr>
          <w:color w:val="000000"/>
          <w:lang w:bidi="pl-PL"/>
        </w:rPr>
        <w:t>stypendiów sportowych, nagród i wyróżnień przyznawanych w Mieście Suwałki</w:t>
      </w:r>
      <w:r>
        <w:rPr>
          <w:color w:val="000000"/>
          <w:lang w:bidi="pl-PL"/>
        </w:rPr>
        <w:t>;</w:t>
      </w:r>
    </w:p>
    <w:p w:rsidR="00D52911" w:rsidRPr="00D52911" w:rsidRDefault="00D52911" w:rsidP="00D52911">
      <w:pPr>
        <w:keepNext/>
        <w:jc w:val="both"/>
        <w:rPr>
          <w:color w:val="000000"/>
          <w:lang w:bidi="pl-PL"/>
        </w:rPr>
      </w:pPr>
      <w:r>
        <w:rPr>
          <w:color w:val="000000"/>
          <w:lang w:bidi="pl-PL"/>
        </w:rPr>
        <w:t>-</w:t>
      </w:r>
      <w:r w:rsidRPr="00D52911">
        <w:rPr>
          <w:rFonts w:eastAsiaTheme="minorHAnsi"/>
          <w:color w:val="000000"/>
        </w:rPr>
        <w:t>wprowadzono zapisy umożliwiające ponownie przyznawanie stypendiów szczególnych zawodnikom i trenerom klubów, które uczestniczą w rozgrywkach centralnych w kategorii seniora w sporcie uznanym w Mieście Suwałki za wiodący w rozumieniu obowiązujących przepisów uchwały</w:t>
      </w:r>
      <w:r>
        <w:rPr>
          <w:rFonts w:eastAsiaTheme="minorHAnsi"/>
          <w:color w:val="000000"/>
        </w:rPr>
        <w:t>.</w:t>
      </w:r>
    </w:p>
    <w:p w:rsidR="00D52911" w:rsidRDefault="00D52911" w:rsidP="00C53182">
      <w:pPr>
        <w:ind w:firstLine="709"/>
        <w:jc w:val="both"/>
      </w:pPr>
      <w:r>
        <w:t xml:space="preserve">Członkowie Rady Sportu zaproponowali trzy zmiany do załącznika </w:t>
      </w:r>
      <w:r w:rsidR="00893035">
        <w:t xml:space="preserve">do </w:t>
      </w:r>
      <w:r>
        <w:t xml:space="preserve">uchwały </w:t>
      </w:r>
      <w:r w:rsidRPr="00232F61">
        <w:rPr>
          <w:bCs/>
        </w:rPr>
        <w:t>§</w:t>
      </w:r>
      <w:r>
        <w:t xml:space="preserve"> 9 ust. 1 </w:t>
      </w:r>
      <w:r w:rsidR="00893035">
        <w:t xml:space="preserve">w </w:t>
      </w:r>
      <w:r>
        <w:t>tabeli nr 2</w:t>
      </w:r>
      <w:r w:rsidR="006F7340">
        <w:t>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3"/>
        <w:gridCol w:w="3402"/>
        <w:gridCol w:w="2973"/>
        <w:gridCol w:w="2303"/>
      </w:tblGrid>
      <w:tr w:rsidR="00D52911" w:rsidRPr="00D52911" w:rsidTr="00E34AE4">
        <w:tc>
          <w:tcPr>
            <w:tcW w:w="534" w:type="dxa"/>
          </w:tcPr>
          <w:p w:rsidR="00D52911" w:rsidRPr="00D52911" w:rsidRDefault="00D52911" w:rsidP="00D52911">
            <w:pPr>
              <w:tabs>
                <w:tab w:val="left" w:pos="2552"/>
              </w:tabs>
              <w:rPr>
                <w:rFonts w:eastAsiaTheme="minorHAnsi"/>
              </w:rPr>
            </w:pPr>
            <w:r w:rsidRPr="00D52911">
              <w:rPr>
                <w:rFonts w:eastAsiaTheme="minorHAnsi"/>
              </w:rPr>
              <w:t>Lp.</w:t>
            </w:r>
          </w:p>
        </w:tc>
        <w:tc>
          <w:tcPr>
            <w:tcW w:w="3402" w:type="dxa"/>
          </w:tcPr>
          <w:p w:rsidR="00D52911" w:rsidRPr="00D52911" w:rsidRDefault="00D52911" w:rsidP="00D52911">
            <w:pPr>
              <w:tabs>
                <w:tab w:val="left" w:pos="2552"/>
              </w:tabs>
              <w:rPr>
                <w:rFonts w:eastAsiaTheme="minorHAnsi"/>
              </w:rPr>
            </w:pPr>
            <w:r w:rsidRPr="00D52911">
              <w:rPr>
                <w:rFonts w:eastAsiaTheme="minorHAnsi"/>
              </w:rPr>
              <w:t>Stan prawny z projektu uchwały</w:t>
            </w:r>
          </w:p>
        </w:tc>
        <w:tc>
          <w:tcPr>
            <w:tcW w:w="2973" w:type="dxa"/>
          </w:tcPr>
          <w:p w:rsidR="00D52911" w:rsidRPr="00D52911" w:rsidRDefault="00D52911" w:rsidP="00D52911">
            <w:pPr>
              <w:tabs>
                <w:tab w:val="left" w:pos="2552"/>
              </w:tabs>
              <w:rPr>
                <w:rFonts w:eastAsiaTheme="minorHAnsi"/>
              </w:rPr>
            </w:pPr>
            <w:r w:rsidRPr="00D52911">
              <w:rPr>
                <w:rFonts w:eastAsiaTheme="minorHAnsi"/>
              </w:rPr>
              <w:t>Propozycja Rady Sportu</w:t>
            </w:r>
          </w:p>
        </w:tc>
        <w:tc>
          <w:tcPr>
            <w:tcW w:w="2303" w:type="dxa"/>
          </w:tcPr>
          <w:p w:rsidR="00D52911" w:rsidRPr="00D52911" w:rsidRDefault="00660F01" w:rsidP="00D52911">
            <w:pPr>
              <w:tabs>
                <w:tab w:val="left" w:pos="2552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>Osoba zgłaszająca</w:t>
            </w:r>
          </w:p>
        </w:tc>
      </w:tr>
      <w:tr w:rsidR="00D52911" w:rsidRPr="00D52911" w:rsidTr="00E34AE4">
        <w:tc>
          <w:tcPr>
            <w:tcW w:w="534" w:type="dxa"/>
          </w:tcPr>
          <w:p w:rsidR="00D52911" w:rsidRPr="00D52911" w:rsidRDefault="00D52911" w:rsidP="00D52911">
            <w:pPr>
              <w:tabs>
                <w:tab w:val="left" w:pos="2552"/>
              </w:tabs>
              <w:rPr>
                <w:rFonts w:eastAsiaTheme="minorHAnsi"/>
              </w:rPr>
            </w:pPr>
            <w:r w:rsidRPr="00D52911">
              <w:rPr>
                <w:rFonts w:eastAsiaTheme="minorHAnsi"/>
              </w:rPr>
              <w:t>1.</w:t>
            </w:r>
          </w:p>
        </w:tc>
        <w:tc>
          <w:tcPr>
            <w:tcW w:w="3402" w:type="dxa"/>
          </w:tcPr>
          <w:p w:rsidR="00D52911" w:rsidRPr="00D52911" w:rsidRDefault="00D52911" w:rsidP="00D52911">
            <w:pPr>
              <w:tabs>
                <w:tab w:val="left" w:pos="2552"/>
              </w:tabs>
              <w:spacing w:before="100" w:beforeAutospacing="1" w:after="100" w:afterAutospacing="1"/>
              <w:outlineLvl w:val="1"/>
              <w:rPr>
                <w:b/>
                <w:bCs/>
                <w:lang w:eastAsia="pl-PL"/>
              </w:rPr>
            </w:pPr>
            <w:r w:rsidRPr="00D52911">
              <w:rPr>
                <w:b/>
                <w:bCs/>
                <w:lang w:eastAsia="pl-PL"/>
              </w:rPr>
              <w:t xml:space="preserve">§ </w:t>
            </w:r>
            <w:r w:rsidRPr="00D52911">
              <w:rPr>
                <w:rFonts w:eastAsiaTheme="minorHAnsi"/>
              </w:rPr>
              <w:t xml:space="preserve"> 9 ust. 1 Tabela nr 2</w:t>
            </w:r>
            <w:r w:rsidRPr="00D52911">
              <w:rPr>
                <w:b/>
                <w:bCs/>
                <w:lang w:eastAsia="pl-PL"/>
              </w:rPr>
              <w:t xml:space="preserve"> </w:t>
            </w:r>
            <w:r w:rsidRPr="00D52911">
              <w:rPr>
                <w:rFonts w:eastAsiaTheme="minorHAnsi"/>
              </w:rPr>
              <w:t>badminton - pierwszy poziom rozgrywek centralnych - maksymalna liczba stypendiów, które mogą być przyznawane w skali jednego miesiąca w kategorii zawodnik -</w:t>
            </w:r>
            <w:r w:rsidRPr="00D52911">
              <w:rPr>
                <w:rFonts w:eastAsiaTheme="minorHAnsi"/>
                <w:b/>
              </w:rPr>
              <w:t xml:space="preserve"> 8</w:t>
            </w:r>
          </w:p>
        </w:tc>
        <w:tc>
          <w:tcPr>
            <w:tcW w:w="2973" w:type="dxa"/>
          </w:tcPr>
          <w:p w:rsidR="00D52911" w:rsidRPr="00D52911" w:rsidRDefault="00D52911" w:rsidP="00D52911">
            <w:pPr>
              <w:tabs>
                <w:tab w:val="left" w:pos="2552"/>
              </w:tabs>
              <w:rPr>
                <w:rFonts w:eastAsiaTheme="minorHAnsi"/>
              </w:rPr>
            </w:pPr>
            <w:r w:rsidRPr="00D52911">
              <w:rPr>
                <w:b/>
                <w:bCs/>
                <w:lang w:eastAsia="pl-PL"/>
              </w:rPr>
              <w:t xml:space="preserve">§ </w:t>
            </w:r>
            <w:r w:rsidRPr="00D52911">
              <w:rPr>
                <w:rFonts w:eastAsiaTheme="minorHAnsi"/>
              </w:rPr>
              <w:t xml:space="preserve"> 9 ust. 1 Tabela nr 2</w:t>
            </w:r>
            <w:r w:rsidRPr="00D52911">
              <w:rPr>
                <w:b/>
                <w:bCs/>
                <w:lang w:eastAsia="pl-PL"/>
              </w:rPr>
              <w:t xml:space="preserve"> </w:t>
            </w:r>
            <w:r w:rsidRPr="00D52911">
              <w:rPr>
                <w:rFonts w:eastAsiaTheme="minorHAnsi"/>
              </w:rPr>
              <w:t xml:space="preserve">badminton - pierwszy poziom rozgrywek centralnych - maksymalna liczba stypendiów, które mogą być przyznawane </w:t>
            </w:r>
            <w:r w:rsidR="00660F01">
              <w:rPr>
                <w:rFonts w:eastAsiaTheme="minorHAnsi"/>
              </w:rPr>
              <w:br/>
            </w:r>
            <w:r w:rsidRPr="00D52911">
              <w:rPr>
                <w:rFonts w:eastAsiaTheme="minorHAnsi"/>
              </w:rPr>
              <w:t xml:space="preserve">w skali jednego miesiąca </w:t>
            </w:r>
            <w:r w:rsidR="00660F01">
              <w:rPr>
                <w:rFonts w:eastAsiaTheme="minorHAnsi"/>
              </w:rPr>
              <w:br/>
            </w:r>
            <w:r w:rsidRPr="00D52911">
              <w:rPr>
                <w:rFonts w:eastAsiaTheme="minorHAnsi"/>
              </w:rPr>
              <w:t>w kategorii zawodnik -</w:t>
            </w:r>
            <w:r w:rsidRPr="00D52911">
              <w:rPr>
                <w:rFonts w:eastAsiaTheme="minorHAnsi"/>
                <w:b/>
              </w:rPr>
              <w:t xml:space="preserve"> 12</w:t>
            </w:r>
          </w:p>
        </w:tc>
        <w:tc>
          <w:tcPr>
            <w:tcW w:w="2303" w:type="dxa"/>
          </w:tcPr>
          <w:p w:rsidR="00D52911" w:rsidRPr="00D52911" w:rsidRDefault="00660F01" w:rsidP="00D52911">
            <w:pPr>
              <w:tabs>
                <w:tab w:val="left" w:pos="2552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Pan Jerzy Czesław </w:t>
            </w:r>
            <w:proofErr w:type="spellStart"/>
            <w:r>
              <w:rPr>
                <w:rFonts w:eastAsiaTheme="minorHAnsi"/>
              </w:rPr>
              <w:t>Szleszyński</w:t>
            </w:r>
            <w:proofErr w:type="spellEnd"/>
          </w:p>
        </w:tc>
      </w:tr>
      <w:tr w:rsidR="00D52911" w:rsidRPr="00D52911" w:rsidTr="00E34AE4">
        <w:tc>
          <w:tcPr>
            <w:tcW w:w="534" w:type="dxa"/>
          </w:tcPr>
          <w:p w:rsidR="00D52911" w:rsidRPr="00D52911" w:rsidRDefault="00D52911" w:rsidP="00D52911">
            <w:pPr>
              <w:tabs>
                <w:tab w:val="left" w:pos="2552"/>
              </w:tabs>
              <w:rPr>
                <w:rFonts w:eastAsiaTheme="minorHAnsi"/>
              </w:rPr>
            </w:pPr>
            <w:r w:rsidRPr="00D52911">
              <w:rPr>
                <w:rFonts w:eastAsiaTheme="minorHAnsi"/>
              </w:rPr>
              <w:t>2.</w:t>
            </w:r>
          </w:p>
        </w:tc>
        <w:tc>
          <w:tcPr>
            <w:tcW w:w="3402" w:type="dxa"/>
          </w:tcPr>
          <w:p w:rsidR="00D52911" w:rsidRPr="00D52911" w:rsidRDefault="00D52911" w:rsidP="00D52911">
            <w:pPr>
              <w:tabs>
                <w:tab w:val="left" w:pos="2552"/>
              </w:tabs>
              <w:spacing w:before="100" w:beforeAutospacing="1" w:after="100" w:afterAutospacing="1"/>
              <w:outlineLvl w:val="1"/>
              <w:rPr>
                <w:b/>
                <w:bCs/>
                <w:lang w:eastAsia="pl-PL"/>
              </w:rPr>
            </w:pPr>
            <w:r w:rsidRPr="00D52911">
              <w:rPr>
                <w:b/>
                <w:bCs/>
                <w:lang w:eastAsia="pl-PL"/>
              </w:rPr>
              <w:t xml:space="preserve">§ </w:t>
            </w:r>
            <w:r w:rsidRPr="00D52911">
              <w:rPr>
                <w:rFonts w:eastAsiaTheme="minorHAnsi"/>
              </w:rPr>
              <w:t xml:space="preserve"> 9 ust. 1 Tabela nr 2</w:t>
            </w:r>
            <w:r w:rsidRPr="00D52911">
              <w:rPr>
                <w:b/>
                <w:bCs/>
                <w:lang w:eastAsia="pl-PL"/>
              </w:rPr>
              <w:t xml:space="preserve"> </w:t>
            </w:r>
            <w:r w:rsidRPr="00D52911">
              <w:rPr>
                <w:rFonts w:eastAsiaTheme="minorHAnsi"/>
              </w:rPr>
              <w:t>piłka siatkowa- pierwszy poziom rozgrywek centralnych - stawka, wysokość stypendium -</w:t>
            </w:r>
            <w:r w:rsidRPr="00D52911">
              <w:rPr>
                <w:rFonts w:eastAsiaTheme="minorHAnsi"/>
                <w:b/>
              </w:rPr>
              <w:t xml:space="preserve"> od 100 % do 600% kwoty bazowej</w:t>
            </w:r>
          </w:p>
        </w:tc>
        <w:tc>
          <w:tcPr>
            <w:tcW w:w="2973" w:type="dxa"/>
          </w:tcPr>
          <w:p w:rsidR="00D52911" w:rsidRPr="00D52911" w:rsidRDefault="00D52911" w:rsidP="00D52911">
            <w:pPr>
              <w:tabs>
                <w:tab w:val="left" w:pos="2552"/>
              </w:tabs>
              <w:spacing w:before="100" w:beforeAutospacing="1" w:after="100" w:afterAutospacing="1"/>
              <w:outlineLvl w:val="1"/>
              <w:rPr>
                <w:b/>
                <w:bCs/>
                <w:lang w:eastAsia="pl-PL"/>
              </w:rPr>
            </w:pPr>
            <w:r w:rsidRPr="00D52911">
              <w:rPr>
                <w:b/>
                <w:bCs/>
                <w:lang w:eastAsia="pl-PL"/>
              </w:rPr>
              <w:t xml:space="preserve">§ </w:t>
            </w:r>
            <w:r w:rsidRPr="00D52911">
              <w:rPr>
                <w:rFonts w:eastAsiaTheme="minorHAnsi"/>
              </w:rPr>
              <w:t xml:space="preserve"> 9  ust. 1 Tabela nr 2</w:t>
            </w:r>
            <w:r w:rsidRPr="00D52911">
              <w:rPr>
                <w:b/>
                <w:bCs/>
                <w:lang w:eastAsia="pl-PL"/>
              </w:rPr>
              <w:t xml:space="preserve"> </w:t>
            </w:r>
            <w:r w:rsidRPr="00D52911">
              <w:rPr>
                <w:rFonts w:eastAsiaTheme="minorHAnsi"/>
              </w:rPr>
              <w:t>piłka siatkowa- pierwszy poziom rozgrywek centralnych - stawka, wysokość stypendium -</w:t>
            </w:r>
            <w:r w:rsidRPr="00D52911">
              <w:rPr>
                <w:rFonts w:eastAsiaTheme="minorHAnsi"/>
                <w:b/>
              </w:rPr>
              <w:t xml:space="preserve"> od 100 % do </w:t>
            </w:r>
            <w:r w:rsidRPr="00D52911">
              <w:rPr>
                <w:rFonts w:eastAsiaTheme="minorHAnsi"/>
                <w:b/>
              </w:rPr>
              <w:lastRenderedPageBreak/>
              <w:t>700%  kwoty bazowej</w:t>
            </w:r>
          </w:p>
        </w:tc>
        <w:tc>
          <w:tcPr>
            <w:tcW w:w="2303" w:type="dxa"/>
          </w:tcPr>
          <w:p w:rsidR="00D52911" w:rsidRPr="00D52911" w:rsidRDefault="00660F01" w:rsidP="00D52911">
            <w:pPr>
              <w:tabs>
                <w:tab w:val="left" w:pos="2552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Pan Wojciech Winnik</w:t>
            </w:r>
          </w:p>
        </w:tc>
      </w:tr>
      <w:tr w:rsidR="00D52911" w:rsidRPr="00D52911" w:rsidTr="00E34AE4">
        <w:tc>
          <w:tcPr>
            <w:tcW w:w="534" w:type="dxa"/>
          </w:tcPr>
          <w:p w:rsidR="00D52911" w:rsidRPr="00D52911" w:rsidRDefault="00D52911" w:rsidP="00D52911">
            <w:pPr>
              <w:tabs>
                <w:tab w:val="left" w:pos="2552"/>
              </w:tabs>
              <w:rPr>
                <w:rFonts w:eastAsiaTheme="minorHAnsi"/>
              </w:rPr>
            </w:pPr>
            <w:r w:rsidRPr="00D52911">
              <w:rPr>
                <w:rFonts w:eastAsiaTheme="minorHAnsi"/>
              </w:rPr>
              <w:lastRenderedPageBreak/>
              <w:t>3.</w:t>
            </w:r>
          </w:p>
        </w:tc>
        <w:tc>
          <w:tcPr>
            <w:tcW w:w="3402" w:type="dxa"/>
          </w:tcPr>
          <w:p w:rsidR="00D52911" w:rsidRPr="00D52911" w:rsidRDefault="00D52911" w:rsidP="00D52911">
            <w:pPr>
              <w:tabs>
                <w:tab w:val="left" w:pos="2552"/>
              </w:tabs>
              <w:spacing w:before="100" w:beforeAutospacing="1" w:after="100" w:afterAutospacing="1"/>
              <w:outlineLvl w:val="1"/>
              <w:rPr>
                <w:b/>
                <w:bCs/>
                <w:lang w:eastAsia="pl-PL"/>
              </w:rPr>
            </w:pPr>
            <w:r w:rsidRPr="00D52911">
              <w:rPr>
                <w:b/>
                <w:bCs/>
                <w:lang w:eastAsia="pl-PL"/>
              </w:rPr>
              <w:t xml:space="preserve">§ </w:t>
            </w:r>
            <w:r w:rsidRPr="00D52911">
              <w:rPr>
                <w:rFonts w:eastAsiaTheme="minorHAnsi"/>
              </w:rPr>
              <w:t xml:space="preserve"> 9  ust. 1 Tabela nr 2</w:t>
            </w:r>
            <w:r w:rsidRPr="00D52911">
              <w:rPr>
                <w:b/>
                <w:bCs/>
                <w:lang w:eastAsia="pl-PL"/>
              </w:rPr>
              <w:t xml:space="preserve"> </w:t>
            </w:r>
            <w:r w:rsidRPr="00D52911">
              <w:rPr>
                <w:rFonts w:eastAsiaTheme="minorHAnsi"/>
              </w:rPr>
              <w:t xml:space="preserve">piłka siatkowa- trzeci poziom rozgrywek centralnych - poziom rozgrywek i miejsce w tabeli rozgrywek </w:t>
            </w:r>
            <w:r w:rsidRPr="00D52911">
              <w:rPr>
                <w:rFonts w:eastAsiaTheme="minorHAnsi"/>
                <w:b/>
              </w:rPr>
              <w:t>- awans do wyższego poziomu rozgrywek - 30.000 zł - miesięcznie</w:t>
            </w:r>
          </w:p>
        </w:tc>
        <w:tc>
          <w:tcPr>
            <w:tcW w:w="2973" w:type="dxa"/>
          </w:tcPr>
          <w:p w:rsidR="00D52911" w:rsidRPr="00D52911" w:rsidRDefault="00D52911" w:rsidP="00D52911">
            <w:pPr>
              <w:tabs>
                <w:tab w:val="left" w:pos="2552"/>
              </w:tabs>
              <w:spacing w:before="100" w:beforeAutospacing="1" w:after="100" w:afterAutospacing="1"/>
              <w:outlineLvl w:val="1"/>
              <w:rPr>
                <w:rFonts w:eastAsiaTheme="minorHAnsi"/>
                <w:b/>
              </w:rPr>
            </w:pPr>
            <w:r w:rsidRPr="00D52911">
              <w:rPr>
                <w:b/>
                <w:bCs/>
                <w:lang w:eastAsia="pl-PL"/>
              </w:rPr>
              <w:t xml:space="preserve">§ </w:t>
            </w:r>
            <w:r w:rsidRPr="00D52911">
              <w:rPr>
                <w:rFonts w:eastAsiaTheme="minorHAnsi"/>
              </w:rPr>
              <w:t xml:space="preserve"> 9  ust. 1 Tabela nr 2</w:t>
            </w:r>
            <w:r w:rsidRPr="00D52911">
              <w:rPr>
                <w:b/>
                <w:bCs/>
                <w:lang w:eastAsia="pl-PL"/>
              </w:rPr>
              <w:t xml:space="preserve"> </w:t>
            </w:r>
            <w:r w:rsidRPr="00D52911">
              <w:rPr>
                <w:rFonts w:eastAsiaTheme="minorHAnsi"/>
              </w:rPr>
              <w:t xml:space="preserve">piłka siatkowa- trzeci poziom rozgrywek centralnych - poziom rozgrywek i miejsce w tabeli rozgrywek - </w:t>
            </w:r>
            <w:r w:rsidRPr="00D52911">
              <w:rPr>
                <w:rFonts w:eastAsiaTheme="minorHAnsi"/>
                <w:b/>
              </w:rPr>
              <w:t>awans do wyższego poziomu rozgrywek/1-3 miejsce - 30.000 zł - miesięcznie</w:t>
            </w:r>
          </w:p>
          <w:p w:rsidR="00D52911" w:rsidRPr="00D52911" w:rsidRDefault="00D52911" w:rsidP="00D52911">
            <w:pPr>
              <w:tabs>
                <w:tab w:val="left" w:pos="2552"/>
              </w:tabs>
              <w:spacing w:before="100" w:beforeAutospacing="1" w:after="100" w:afterAutospacing="1"/>
              <w:outlineLvl w:val="1"/>
              <w:rPr>
                <w:rFonts w:eastAsiaTheme="minorHAnsi"/>
                <w:b/>
              </w:rPr>
            </w:pPr>
            <w:r w:rsidRPr="00D52911">
              <w:rPr>
                <w:rFonts w:eastAsiaTheme="minorHAnsi"/>
                <w:b/>
              </w:rPr>
              <w:t>4-6 miejsce - 20.000 zł - miesięcznie</w:t>
            </w:r>
          </w:p>
          <w:p w:rsidR="00D52911" w:rsidRPr="00D52911" w:rsidRDefault="00D52911" w:rsidP="00D52911">
            <w:pPr>
              <w:tabs>
                <w:tab w:val="left" w:pos="2552"/>
              </w:tabs>
              <w:spacing w:before="100" w:beforeAutospacing="1" w:after="100" w:afterAutospacing="1"/>
              <w:outlineLvl w:val="1"/>
              <w:rPr>
                <w:b/>
                <w:bCs/>
                <w:lang w:eastAsia="pl-PL"/>
              </w:rPr>
            </w:pPr>
            <w:r w:rsidRPr="00D52911">
              <w:rPr>
                <w:rFonts w:eastAsiaTheme="minorHAnsi"/>
                <w:b/>
              </w:rPr>
              <w:t>7-12 miejsce - 10.000 zł - miesięcznie</w:t>
            </w:r>
          </w:p>
        </w:tc>
        <w:tc>
          <w:tcPr>
            <w:tcW w:w="2303" w:type="dxa"/>
          </w:tcPr>
          <w:p w:rsidR="00D52911" w:rsidRPr="00D52911" w:rsidRDefault="00660F01" w:rsidP="00D52911">
            <w:pPr>
              <w:tabs>
                <w:tab w:val="left" w:pos="2552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>Pan Bartosz Jasiński</w:t>
            </w:r>
          </w:p>
        </w:tc>
      </w:tr>
    </w:tbl>
    <w:p w:rsidR="00D52911" w:rsidRDefault="00D52911" w:rsidP="00C53182">
      <w:pPr>
        <w:ind w:firstLine="709"/>
        <w:jc w:val="both"/>
      </w:pPr>
    </w:p>
    <w:p w:rsidR="00D52911" w:rsidRPr="00660F01" w:rsidRDefault="00660F01" w:rsidP="00660F01">
      <w:pPr>
        <w:tabs>
          <w:tab w:val="left" w:pos="2552"/>
        </w:tabs>
        <w:jc w:val="both"/>
        <w:rPr>
          <w:rFonts w:eastAsiaTheme="minorHAnsi"/>
          <w:lang w:eastAsia="en-US"/>
        </w:rPr>
      </w:pPr>
      <w:r>
        <w:t xml:space="preserve">Miłosz Stachurski wyjaśnił, że stypendia szczególne będą przyznawane </w:t>
      </w:r>
      <w:r>
        <w:rPr>
          <w:rFonts w:eastAsiaTheme="minorHAnsi"/>
          <w:lang w:eastAsia="en-US"/>
        </w:rPr>
        <w:t>jako element</w:t>
      </w:r>
      <w:r w:rsidRPr="00660F01">
        <w:rPr>
          <w:rFonts w:eastAsiaTheme="minorHAnsi"/>
          <w:lang w:eastAsia="en-US"/>
        </w:rPr>
        <w:t xml:space="preserve"> wyróżnieni</w:t>
      </w:r>
      <w:r>
        <w:rPr>
          <w:rFonts w:eastAsiaTheme="minorHAnsi"/>
          <w:lang w:eastAsia="en-US"/>
        </w:rPr>
        <w:t>a</w:t>
      </w:r>
      <w:r w:rsidRPr="00660F01">
        <w:rPr>
          <w:rFonts w:eastAsiaTheme="minorHAnsi"/>
          <w:lang w:eastAsia="en-US"/>
        </w:rPr>
        <w:t xml:space="preserve"> dla zawodników/trenerów</w:t>
      </w:r>
      <w:r>
        <w:rPr>
          <w:rFonts w:eastAsiaTheme="minorHAnsi"/>
          <w:lang w:eastAsia="en-US"/>
        </w:rPr>
        <w:t xml:space="preserve"> </w:t>
      </w:r>
      <w:r w:rsidRPr="00660F01">
        <w:rPr>
          <w:rFonts w:eastAsiaTheme="minorHAnsi"/>
          <w:lang w:eastAsia="en-US"/>
        </w:rPr>
        <w:t xml:space="preserve">najlepszej suwalskiej drużyny grającej w najwyższej klasie rozgrywkowej w danym sporcie, a nie dla wszystkich drużyn, które kwalifikują się </w:t>
      </w:r>
      <w:r>
        <w:rPr>
          <w:rFonts w:eastAsiaTheme="minorHAnsi"/>
          <w:lang w:eastAsia="en-US"/>
        </w:rPr>
        <w:br/>
      </w:r>
      <w:r w:rsidRPr="00660F01">
        <w:rPr>
          <w:rFonts w:eastAsiaTheme="minorHAnsi"/>
          <w:lang w:eastAsia="en-US"/>
        </w:rPr>
        <w:t>do stypendium szczególnego.</w:t>
      </w:r>
      <w:r>
        <w:rPr>
          <w:rFonts w:eastAsiaTheme="minorHAnsi"/>
          <w:lang w:eastAsia="en-US"/>
        </w:rPr>
        <w:t xml:space="preserve"> Budżet Miasta Suwałki nie wytrzyma obciążenia finansowego </w:t>
      </w:r>
      <w:r>
        <w:rPr>
          <w:rFonts w:eastAsiaTheme="minorHAnsi"/>
          <w:lang w:eastAsia="en-US"/>
        </w:rPr>
        <w:br/>
        <w:t xml:space="preserve">w </w:t>
      </w:r>
      <w:r w:rsidR="00B416AE">
        <w:rPr>
          <w:rFonts w:eastAsiaTheme="minorHAnsi"/>
          <w:lang w:eastAsia="en-US"/>
        </w:rPr>
        <w:t xml:space="preserve">proponowanej formule. </w:t>
      </w:r>
      <w:r w:rsidR="00893035" w:rsidRPr="00893035">
        <w:rPr>
          <w:rFonts w:eastAsiaTheme="minorHAnsi"/>
          <w:lang w:eastAsia="en-US"/>
        </w:rPr>
        <w:t>Wszystkie złożone wnioski zostały pozytywne zaopiniowane.</w:t>
      </w:r>
    </w:p>
    <w:p w:rsidR="00B416AE" w:rsidRDefault="00B416AE" w:rsidP="002C005F">
      <w:pPr>
        <w:ind w:firstLine="709"/>
        <w:jc w:val="both"/>
      </w:pPr>
      <w:r>
        <w:t xml:space="preserve">Pan Jerzy Czesław </w:t>
      </w:r>
      <w:proofErr w:type="spellStart"/>
      <w:r>
        <w:t>Szleszyński</w:t>
      </w:r>
      <w:proofErr w:type="spellEnd"/>
      <w:r>
        <w:t xml:space="preserve">, Pan Kamil Makarewicz oraz Pan Wojciech Winnik podziękowali Panu Prezydentowi oraz pracownikom Urzędu Miejskiego w Suwałkach </w:t>
      </w:r>
      <w:r w:rsidR="00617470">
        <w:br/>
      </w:r>
      <w:r>
        <w:t>za szybkie działania w celu wdrożenia stypendiów szczególnych, jako elementu wsparcia Miasta dla klubów prowadzących działalność sportową na terenie Suwałk. Po wyczerpaniu głosów i wniosków Rada Sportu przystąpiła do głosowania nad projektem uchwały</w:t>
      </w:r>
      <w:r w:rsidR="0071612A">
        <w:t>.</w:t>
      </w:r>
      <w:r>
        <w:t xml:space="preserve"> </w:t>
      </w:r>
    </w:p>
    <w:p w:rsidR="002C005F" w:rsidRDefault="00B416AE" w:rsidP="002C005F">
      <w:pPr>
        <w:ind w:firstLine="709"/>
        <w:jc w:val="both"/>
      </w:pPr>
      <w:r>
        <w:t xml:space="preserve">Rada Sportu </w:t>
      </w:r>
      <w:r w:rsidR="00893035">
        <w:t>pozytywnie zaopiniowała</w:t>
      </w:r>
      <w:r>
        <w:t xml:space="preserve"> projekt uchwały w sprawie </w:t>
      </w:r>
      <w:r w:rsidRPr="00CA4EE5">
        <w:t>określenia zasad, trybu przyznawania i pozbawiania oraz rodzaju i wysokości stypendiów sportowych oraz nagród i wyróżnień w Mieście Suwałki</w:t>
      </w:r>
      <w:r>
        <w:t xml:space="preserve">. </w:t>
      </w:r>
    </w:p>
    <w:p w:rsidR="00B77A93" w:rsidRDefault="00B416AE" w:rsidP="002F5477">
      <w:pPr>
        <w:ind w:firstLine="709"/>
        <w:jc w:val="both"/>
      </w:pPr>
      <w:r>
        <w:t xml:space="preserve">W sprawach różnych Zastępca Prezydenta wspomniał o zarządzeniach w sprawie wynajmów obiektów/urządzeń jednostek oświatowych oraz Ośrodka Sportu i Rekreacji </w:t>
      </w:r>
      <w:r w:rsidR="00B77A93">
        <w:br/>
      </w:r>
      <w:r>
        <w:t xml:space="preserve">w Suwałkach. Dodał, że zgodnie ze stanowiskiem Regionalnej Izby Obrachunkowej </w:t>
      </w:r>
      <w:r w:rsidR="00B77A93">
        <w:br/>
      </w:r>
      <w:r>
        <w:t>w Białymstoku oraz Urzędu Ochrony Konkurencji i Konsumentów wynajmy</w:t>
      </w:r>
      <w:r w:rsidR="00232F61">
        <w:t xml:space="preserve"> obiektów </w:t>
      </w:r>
      <w:r w:rsidR="00114F62">
        <w:rPr>
          <w:color w:val="000000"/>
          <w:u w:color="000000"/>
        </w:rPr>
        <w:t>podmiotom</w:t>
      </w:r>
      <w:r w:rsidR="005C1EC5">
        <w:rPr>
          <w:color w:val="000000"/>
          <w:u w:color="000000"/>
        </w:rPr>
        <w:t>, które prowadzącą</w:t>
      </w:r>
      <w:r w:rsidR="00114F62">
        <w:rPr>
          <w:color w:val="000000"/>
          <w:u w:color="000000"/>
        </w:rPr>
        <w:t xml:space="preserve"> działalność gospodarczą bez względu na formę organizacyjno-prawną i sposób finansowania</w:t>
      </w:r>
      <w:r w:rsidR="00114F62">
        <w:t xml:space="preserve"> </w:t>
      </w:r>
      <w:r>
        <w:t xml:space="preserve">w rozumieniu art. 107 Traktatu o funkcjonowaniu Unii Europejskiej jest pomocą publiczną. Mając powyższe na uwadze, zgodnie z art. </w:t>
      </w:r>
      <w:r w:rsidR="00B77A93">
        <w:t xml:space="preserve">12 ust. 1 ustawy </w:t>
      </w:r>
      <w:r w:rsidR="00B77A93" w:rsidRPr="00B77A93">
        <w:rPr>
          <w:rStyle w:val="markedcontent"/>
        </w:rPr>
        <w:t>o postępowaniu w sprawach dotyczących pomocy publicznej</w:t>
      </w:r>
      <w:r w:rsidR="00B77A93">
        <w:rPr>
          <w:rStyle w:val="markedcontent"/>
        </w:rPr>
        <w:t xml:space="preserve"> Miasto Suwałki wystąpiło do UOKiK w sprawie zaopiniowania przedmiotowych zarządzeń.</w:t>
      </w:r>
      <w:r w:rsidR="00B77A93">
        <w:t xml:space="preserve"> </w:t>
      </w:r>
      <w:r>
        <w:t>Zastępca Prezydenta dodał również, że Miasto Suwałki niezwłocznie podejmie działania w celu opracowania programu pomocowego, który trafi do notyfikacji do Komisji Europejskiej.</w:t>
      </w:r>
      <w:r w:rsidR="002F5477">
        <w:t xml:space="preserve"> </w:t>
      </w:r>
      <w:r w:rsidR="00B77A93">
        <w:t xml:space="preserve">Pan Wojciech Winnik miał głęboką nadzieję, że </w:t>
      </w:r>
      <w:r w:rsidR="002F5477">
        <w:t xml:space="preserve">program pomocowy zostanie niezwłocznie opracowany, zgłoszony </w:t>
      </w:r>
      <w:r w:rsidR="00065CE0">
        <w:br/>
      </w:r>
      <w:r w:rsidR="002F5477">
        <w:t>i wdrożony.</w:t>
      </w:r>
    </w:p>
    <w:p w:rsidR="002F5477" w:rsidRDefault="002F5477" w:rsidP="002F5477">
      <w:pPr>
        <w:ind w:firstLine="709"/>
        <w:jc w:val="both"/>
      </w:pPr>
      <w:r>
        <w:t xml:space="preserve">W sprawach różnych Pan Wojciech Winnik </w:t>
      </w:r>
      <w:r w:rsidR="00893035">
        <w:t>zaprosił</w:t>
      </w:r>
      <w:r>
        <w:t xml:space="preserve"> na </w:t>
      </w:r>
      <w:r w:rsidRPr="002F5477">
        <w:t>XII Memoriał Józefa Gajewskiego - Turniej Piłki Siatkowej</w:t>
      </w:r>
      <w:r>
        <w:t xml:space="preserve">, który został zaplanowany na 17-18 września 2021 r. </w:t>
      </w:r>
      <w:r>
        <w:br/>
        <w:t>w Suwałkach w Hali Sportowo-Widowiskowej Suwałki Arena. Ponadto Pan Kamil Makarewicz również zapr</w:t>
      </w:r>
      <w:r w:rsidR="00893035">
        <w:t>osił</w:t>
      </w:r>
      <w:r>
        <w:t xml:space="preserve"> na IX</w:t>
      </w:r>
      <w:r w:rsidRPr="002F5477">
        <w:t xml:space="preserve"> Turniej Piłkarski im. Grzegorza </w:t>
      </w:r>
      <w:proofErr w:type="spellStart"/>
      <w:r w:rsidRPr="002F5477">
        <w:t>Wołągiewicza</w:t>
      </w:r>
      <w:proofErr w:type="spellEnd"/>
      <w:r>
        <w:t>, zaplanowany pod koniec sierpnia</w:t>
      </w:r>
      <w:r w:rsidR="00B6568C">
        <w:t xml:space="preserve"> 2021 r.</w:t>
      </w:r>
    </w:p>
    <w:p w:rsidR="002F5477" w:rsidRDefault="00893035" w:rsidP="002F5477">
      <w:pPr>
        <w:ind w:firstLine="709"/>
        <w:jc w:val="both"/>
      </w:pPr>
      <w:r>
        <w:t>Na tym posiedzenie zakończono.</w:t>
      </w:r>
    </w:p>
    <w:p w:rsidR="001D352A" w:rsidRDefault="001D352A" w:rsidP="008D22BF">
      <w:pPr>
        <w:jc w:val="both"/>
      </w:pPr>
    </w:p>
    <w:p w:rsidR="001B6783" w:rsidRPr="00116A47" w:rsidRDefault="001E6C5C" w:rsidP="001B6783">
      <w:pPr>
        <w:tabs>
          <w:tab w:val="num" w:pos="1288"/>
        </w:tabs>
        <w:jc w:val="both"/>
      </w:pPr>
      <w:r w:rsidRPr="00116A47">
        <w:t>wyciąg sporządził:</w:t>
      </w:r>
      <w:r w:rsidRPr="00116A47">
        <w:tab/>
      </w:r>
      <w:r w:rsidRPr="00116A47">
        <w:tab/>
      </w:r>
      <w:r w:rsidRPr="00116A47">
        <w:tab/>
      </w:r>
      <w:r w:rsidRPr="00116A47">
        <w:tab/>
      </w:r>
      <w:r w:rsidRPr="00116A47">
        <w:tab/>
      </w:r>
      <w:r w:rsidRPr="00116A47">
        <w:tab/>
      </w:r>
      <w:r w:rsidRPr="00116A47">
        <w:tab/>
      </w:r>
      <w:r w:rsidR="00893035">
        <w:t>Przewodniczył</w:t>
      </w:r>
      <w:r w:rsidRPr="00116A47">
        <w:t>:</w:t>
      </w:r>
    </w:p>
    <w:p w:rsidR="00133C3E" w:rsidRPr="00272445" w:rsidRDefault="006B0DD7" w:rsidP="001B6783">
      <w:pPr>
        <w:tabs>
          <w:tab w:val="num" w:pos="1288"/>
        </w:tabs>
        <w:jc w:val="both"/>
        <w:rPr>
          <w:b/>
          <w:i/>
          <w:color w:val="1F497D"/>
        </w:rPr>
      </w:pPr>
      <w:r w:rsidRPr="00116A47">
        <w:rPr>
          <w:b/>
          <w:i/>
          <w:color w:val="1F497D"/>
        </w:rPr>
        <w:t>Miłosz Stachurski</w:t>
      </w:r>
      <w:r w:rsidR="00133C3E" w:rsidRPr="00116A47">
        <w:rPr>
          <w:b/>
          <w:i/>
          <w:color w:val="1F497D"/>
        </w:rPr>
        <w:tab/>
      </w:r>
      <w:r w:rsidR="00133C3E" w:rsidRPr="00116A47">
        <w:rPr>
          <w:b/>
          <w:i/>
          <w:color w:val="1F497D"/>
        </w:rPr>
        <w:tab/>
      </w:r>
      <w:r w:rsidR="00133C3E" w:rsidRPr="00116A47">
        <w:rPr>
          <w:b/>
          <w:i/>
          <w:color w:val="1F497D"/>
        </w:rPr>
        <w:tab/>
      </w:r>
      <w:r w:rsidR="00133C3E" w:rsidRPr="00116A47">
        <w:rPr>
          <w:b/>
          <w:i/>
          <w:color w:val="1F497D"/>
        </w:rPr>
        <w:tab/>
      </w:r>
      <w:r w:rsidR="00133C3E" w:rsidRPr="00116A47">
        <w:rPr>
          <w:b/>
          <w:i/>
          <w:color w:val="1F497D"/>
        </w:rPr>
        <w:tab/>
      </w:r>
      <w:r w:rsidR="00133C3E" w:rsidRPr="00116A47">
        <w:rPr>
          <w:b/>
          <w:i/>
          <w:color w:val="1F497D"/>
        </w:rPr>
        <w:tab/>
      </w:r>
      <w:r w:rsidR="00133C3E" w:rsidRPr="00116A47">
        <w:rPr>
          <w:b/>
          <w:i/>
          <w:color w:val="1F497D"/>
        </w:rPr>
        <w:tab/>
      </w:r>
      <w:r w:rsidR="0010154B">
        <w:rPr>
          <w:b/>
          <w:i/>
          <w:color w:val="1F497D"/>
        </w:rPr>
        <w:t>Bartosz Jasiński</w:t>
      </w:r>
      <w:r w:rsidR="00133C3E" w:rsidRPr="00116A47">
        <w:rPr>
          <w:b/>
          <w:i/>
          <w:color w:val="1F497D"/>
        </w:rPr>
        <w:tab/>
      </w:r>
      <w:r w:rsidR="00133C3E" w:rsidRPr="00116A47">
        <w:rPr>
          <w:b/>
          <w:i/>
          <w:color w:val="1F497D"/>
        </w:rPr>
        <w:tab/>
      </w:r>
      <w:r w:rsidR="00133C3E" w:rsidRPr="00116A47">
        <w:rPr>
          <w:b/>
          <w:i/>
          <w:color w:val="1F497D"/>
        </w:rPr>
        <w:tab/>
      </w:r>
      <w:r w:rsidR="00133C3E" w:rsidRPr="00116A47">
        <w:rPr>
          <w:b/>
          <w:i/>
          <w:color w:val="1F497D"/>
        </w:rPr>
        <w:tab/>
      </w:r>
    </w:p>
    <w:sectPr w:rsidR="00133C3E" w:rsidRPr="00272445" w:rsidSect="00CB6B1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304" w:bottom="567" w:left="1361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E9D" w:rsidRDefault="003F4E9D" w:rsidP="00A018B5">
      <w:r>
        <w:separator/>
      </w:r>
    </w:p>
  </w:endnote>
  <w:endnote w:type="continuationSeparator" w:id="0">
    <w:p w:rsidR="003F4E9D" w:rsidRDefault="003F4E9D" w:rsidP="00A0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646" w:rsidRDefault="002E664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113C">
      <w:rPr>
        <w:noProof/>
      </w:rPr>
      <w:t>2</w:t>
    </w:r>
    <w:r>
      <w:rPr>
        <w:noProof/>
      </w:rPr>
      <w:fldChar w:fldCharType="end"/>
    </w:r>
  </w:p>
  <w:p w:rsidR="002E6646" w:rsidRDefault="002E66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646" w:rsidRDefault="002E664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113C">
      <w:rPr>
        <w:noProof/>
      </w:rPr>
      <w:t>1</w:t>
    </w:r>
    <w:r>
      <w:rPr>
        <w:noProof/>
      </w:rPr>
      <w:fldChar w:fldCharType="end"/>
    </w:r>
  </w:p>
  <w:p w:rsidR="002E6646" w:rsidRDefault="002E66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E9D" w:rsidRDefault="003F4E9D" w:rsidP="00A018B5">
      <w:r>
        <w:separator/>
      </w:r>
    </w:p>
  </w:footnote>
  <w:footnote w:type="continuationSeparator" w:id="0">
    <w:p w:rsidR="003F4E9D" w:rsidRDefault="003F4E9D" w:rsidP="00A01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646" w:rsidRPr="00BB660F" w:rsidRDefault="002E6646" w:rsidP="00BB660F">
    <w:pPr>
      <w:pStyle w:val="Nagwek"/>
      <w:ind w:left="-567"/>
      <w:jc w:val="both"/>
      <w:rPr>
        <w:b/>
        <w:color w:val="04A3B4"/>
      </w:rPr>
    </w:pPr>
    <w:r>
      <w:rPr>
        <w:b/>
        <w:color w:val="04A3B4"/>
      </w:rPr>
      <w:t xml:space="preserve">  </w:t>
    </w:r>
    <w:r>
      <w:rPr>
        <w:b/>
        <w:color w:val="04A3B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646" w:rsidRDefault="002E6646" w:rsidP="00BB660F">
    <w:pPr>
      <w:pStyle w:val="Nagwek"/>
      <w:ind w:left="-426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8D7974" wp14:editId="74793B51">
          <wp:simplePos x="0" y="0"/>
          <wp:positionH relativeFrom="column">
            <wp:posOffset>5431155</wp:posOffset>
          </wp:positionH>
          <wp:positionV relativeFrom="paragraph">
            <wp:posOffset>123190</wp:posOffset>
          </wp:positionV>
          <wp:extent cx="839470" cy="556260"/>
          <wp:effectExtent l="19050" t="0" r="0" b="0"/>
          <wp:wrapTight wrapText="bothSides">
            <wp:wrapPolygon edited="0">
              <wp:start x="-490" y="0"/>
              <wp:lineTo x="-490" y="20712"/>
              <wp:lineTo x="21567" y="20712"/>
              <wp:lineTo x="21567" y="0"/>
              <wp:lineTo x="-490" y="0"/>
            </wp:wrapPolygon>
          </wp:wrapTight>
          <wp:docPr id="3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9E58D02" wp14:editId="265F65DD">
          <wp:simplePos x="0" y="0"/>
          <wp:positionH relativeFrom="margin">
            <wp:posOffset>-3175</wp:posOffset>
          </wp:positionH>
          <wp:positionV relativeFrom="margin">
            <wp:posOffset>-374650</wp:posOffset>
          </wp:positionV>
          <wp:extent cx="374015" cy="452755"/>
          <wp:effectExtent l="19050" t="0" r="6985" b="0"/>
          <wp:wrapSquare wrapText="bothSides"/>
          <wp:docPr id="2" name="Obraz 1" descr="suwalki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uwalki_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" cy="45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E6646" w:rsidRDefault="002E6646" w:rsidP="00292528">
    <w:pPr>
      <w:pStyle w:val="Nagwek"/>
      <w:tabs>
        <w:tab w:val="clear" w:pos="9072"/>
        <w:tab w:val="left" w:pos="270"/>
        <w:tab w:val="right" w:pos="9609"/>
      </w:tabs>
      <w:rPr>
        <w:b/>
        <w:color w:val="04A3B4"/>
        <w:sz w:val="20"/>
        <w:szCs w:val="20"/>
      </w:rPr>
    </w:pPr>
    <w:r>
      <w:rPr>
        <w:b/>
        <w:color w:val="04A3B4"/>
        <w:sz w:val="20"/>
        <w:szCs w:val="20"/>
      </w:rPr>
      <w:tab/>
    </w:r>
    <w:r>
      <w:rPr>
        <w:b/>
        <w:color w:val="04A3B4"/>
        <w:sz w:val="20"/>
        <w:szCs w:val="20"/>
      </w:rPr>
      <w:tab/>
    </w:r>
    <w:r>
      <w:rPr>
        <w:b/>
        <w:color w:val="04A3B4"/>
        <w:sz w:val="20"/>
        <w:szCs w:val="20"/>
      </w:rPr>
      <w:tab/>
    </w:r>
  </w:p>
  <w:p w:rsidR="002E6646" w:rsidRPr="00A90BBD" w:rsidRDefault="002E6646" w:rsidP="00292528">
    <w:pPr>
      <w:pStyle w:val="Nagwek"/>
      <w:tabs>
        <w:tab w:val="left" w:pos="450"/>
        <w:tab w:val="center" w:pos="4620"/>
      </w:tabs>
      <w:rPr>
        <w:b/>
        <w:color w:val="04A3B4"/>
        <w:sz w:val="20"/>
        <w:szCs w:val="20"/>
      </w:rPr>
    </w:pPr>
    <w:r>
      <w:rPr>
        <w:b/>
        <w:color w:val="04A3B4"/>
        <w:sz w:val="22"/>
        <w:szCs w:val="20"/>
      </w:rPr>
      <w:tab/>
    </w:r>
    <w:r>
      <w:rPr>
        <w:b/>
        <w:color w:val="04A3B4"/>
        <w:sz w:val="22"/>
        <w:szCs w:val="20"/>
      </w:rPr>
      <w:tab/>
    </w:r>
    <w:r w:rsidRPr="009E65D2">
      <w:rPr>
        <w:b/>
        <w:color w:val="04A3B4"/>
        <w:sz w:val="22"/>
        <w:szCs w:val="20"/>
      </w:rPr>
      <w:t>Rada Sportu przy Prezydencie Miasta Suwałk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4485"/>
    <w:multiLevelType w:val="hybridMultilevel"/>
    <w:tmpl w:val="3EA82752"/>
    <w:lvl w:ilvl="0" w:tplc="DDD6FA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45D5C"/>
    <w:multiLevelType w:val="multilevel"/>
    <w:tmpl w:val="4844A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3F35078C"/>
    <w:multiLevelType w:val="hybridMultilevel"/>
    <w:tmpl w:val="8D6618E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EA"/>
    <w:rsid w:val="00003535"/>
    <w:rsid w:val="000047E7"/>
    <w:rsid w:val="00007690"/>
    <w:rsid w:val="00007DB0"/>
    <w:rsid w:val="00012602"/>
    <w:rsid w:val="00014640"/>
    <w:rsid w:val="00014826"/>
    <w:rsid w:val="000223CC"/>
    <w:rsid w:val="000243A2"/>
    <w:rsid w:val="00027FE3"/>
    <w:rsid w:val="00030C2C"/>
    <w:rsid w:val="000339EA"/>
    <w:rsid w:val="00036E45"/>
    <w:rsid w:val="000375F2"/>
    <w:rsid w:val="0003760D"/>
    <w:rsid w:val="0003767E"/>
    <w:rsid w:val="00037A02"/>
    <w:rsid w:val="000417D2"/>
    <w:rsid w:val="00041A86"/>
    <w:rsid w:val="00042FAA"/>
    <w:rsid w:val="000434D7"/>
    <w:rsid w:val="000522E2"/>
    <w:rsid w:val="00053F6B"/>
    <w:rsid w:val="00054668"/>
    <w:rsid w:val="00054944"/>
    <w:rsid w:val="00065CE0"/>
    <w:rsid w:val="00065FCF"/>
    <w:rsid w:val="00066486"/>
    <w:rsid w:val="00066852"/>
    <w:rsid w:val="00071A81"/>
    <w:rsid w:val="00082377"/>
    <w:rsid w:val="000907B7"/>
    <w:rsid w:val="0009144C"/>
    <w:rsid w:val="000936D1"/>
    <w:rsid w:val="000953DF"/>
    <w:rsid w:val="000A2514"/>
    <w:rsid w:val="000A5FEF"/>
    <w:rsid w:val="000B02EB"/>
    <w:rsid w:val="000B1D4A"/>
    <w:rsid w:val="000B2625"/>
    <w:rsid w:val="000B39F2"/>
    <w:rsid w:val="000B4C35"/>
    <w:rsid w:val="000B66C6"/>
    <w:rsid w:val="000B7759"/>
    <w:rsid w:val="000C1B8C"/>
    <w:rsid w:val="000C2ADF"/>
    <w:rsid w:val="000C7FC8"/>
    <w:rsid w:val="000D4BFB"/>
    <w:rsid w:val="000D767B"/>
    <w:rsid w:val="000E0299"/>
    <w:rsid w:val="000E2772"/>
    <w:rsid w:val="000E5FA4"/>
    <w:rsid w:val="000E6762"/>
    <w:rsid w:val="000F2E83"/>
    <w:rsid w:val="000F611B"/>
    <w:rsid w:val="000F7372"/>
    <w:rsid w:val="000F7C4C"/>
    <w:rsid w:val="00101492"/>
    <w:rsid w:val="0010154B"/>
    <w:rsid w:val="001055DB"/>
    <w:rsid w:val="00105D29"/>
    <w:rsid w:val="00110920"/>
    <w:rsid w:val="00111E37"/>
    <w:rsid w:val="00112BDC"/>
    <w:rsid w:val="00113EF9"/>
    <w:rsid w:val="00114F12"/>
    <w:rsid w:val="00114F62"/>
    <w:rsid w:val="00115FDF"/>
    <w:rsid w:val="00116A47"/>
    <w:rsid w:val="00117029"/>
    <w:rsid w:val="0011743C"/>
    <w:rsid w:val="00117D0D"/>
    <w:rsid w:val="00120556"/>
    <w:rsid w:val="00123244"/>
    <w:rsid w:val="001248C2"/>
    <w:rsid w:val="00125BB3"/>
    <w:rsid w:val="00132B02"/>
    <w:rsid w:val="00132EBF"/>
    <w:rsid w:val="00133C3E"/>
    <w:rsid w:val="0013539E"/>
    <w:rsid w:val="001356D7"/>
    <w:rsid w:val="00141AA2"/>
    <w:rsid w:val="00142D7C"/>
    <w:rsid w:val="00143AE8"/>
    <w:rsid w:val="00143E84"/>
    <w:rsid w:val="001500BE"/>
    <w:rsid w:val="0015281A"/>
    <w:rsid w:val="00161D23"/>
    <w:rsid w:val="001635A4"/>
    <w:rsid w:val="00164846"/>
    <w:rsid w:val="00164FC7"/>
    <w:rsid w:val="001663A2"/>
    <w:rsid w:val="00171E6F"/>
    <w:rsid w:val="001733F7"/>
    <w:rsid w:val="0018311D"/>
    <w:rsid w:val="0018515B"/>
    <w:rsid w:val="001873DF"/>
    <w:rsid w:val="0019070B"/>
    <w:rsid w:val="00190B92"/>
    <w:rsid w:val="00192373"/>
    <w:rsid w:val="00193DD2"/>
    <w:rsid w:val="001A25C5"/>
    <w:rsid w:val="001A2B1A"/>
    <w:rsid w:val="001A5A38"/>
    <w:rsid w:val="001A5FD2"/>
    <w:rsid w:val="001B3DC3"/>
    <w:rsid w:val="001B4484"/>
    <w:rsid w:val="001B6783"/>
    <w:rsid w:val="001C04E6"/>
    <w:rsid w:val="001C0A58"/>
    <w:rsid w:val="001D0836"/>
    <w:rsid w:val="001D13B0"/>
    <w:rsid w:val="001D352A"/>
    <w:rsid w:val="001D618D"/>
    <w:rsid w:val="001D6FC0"/>
    <w:rsid w:val="001E0E63"/>
    <w:rsid w:val="001E6691"/>
    <w:rsid w:val="001E6C5C"/>
    <w:rsid w:val="001F1B0C"/>
    <w:rsid w:val="001F685B"/>
    <w:rsid w:val="002047C9"/>
    <w:rsid w:val="00205867"/>
    <w:rsid w:val="00206DA4"/>
    <w:rsid w:val="00215932"/>
    <w:rsid w:val="002205E6"/>
    <w:rsid w:val="002278A5"/>
    <w:rsid w:val="00227FE8"/>
    <w:rsid w:val="00232F61"/>
    <w:rsid w:val="002360F6"/>
    <w:rsid w:val="00244AEA"/>
    <w:rsid w:val="0024798E"/>
    <w:rsid w:val="0025759C"/>
    <w:rsid w:val="00257AB5"/>
    <w:rsid w:val="00261BFB"/>
    <w:rsid w:val="0026222A"/>
    <w:rsid w:val="002629DF"/>
    <w:rsid w:val="00262BC6"/>
    <w:rsid w:val="00264E49"/>
    <w:rsid w:val="002651FF"/>
    <w:rsid w:val="00272445"/>
    <w:rsid w:val="002735B4"/>
    <w:rsid w:val="002771D7"/>
    <w:rsid w:val="002810E8"/>
    <w:rsid w:val="00283893"/>
    <w:rsid w:val="00292528"/>
    <w:rsid w:val="002937D9"/>
    <w:rsid w:val="002938F4"/>
    <w:rsid w:val="0029396F"/>
    <w:rsid w:val="002958BD"/>
    <w:rsid w:val="002972AF"/>
    <w:rsid w:val="002A2CC2"/>
    <w:rsid w:val="002A34A1"/>
    <w:rsid w:val="002A387F"/>
    <w:rsid w:val="002A7DF4"/>
    <w:rsid w:val="002B0490"/>
    <w:rsid w:val="002B1C87"/>
    <w:rsid w:val="002B2528"/>
    <w:rsid w:val="002B4B59"/>
    <w:rsid w:val="002B5A38"/>
    <w:rsid w:val="002C005F"/>
    <w:rsid w:val="002C4B6C"/>
    <w:rsid w:val="002C519A"/>
    <w:rsid w:val="002C5306"/>
    <w:rsid w:val="002C78CE"/>
    <w:rsid w:val="002D62B2"/>
    <w:rsid w:val="002D71B1"/>
    <w:rsid w:val="002E0921"/>
    <w:rsid w:val="002E51A6"/>
    <w:rsid w:val="002E5C2C"/>
    <w:rsid w:val="002E6646"/>
    <w:rsid w:val="002F11A8"/>
    <w:rsid w:val="002F1C5B"/>
    <w:rsid w:val="002F23A6"/>
    <w:rsid w:val="002F5477"/>
    <w:rsid w:val="00302398"/>
    <w:rsid w:val="003045C0"/>
    <w:rsid w:val="00311C7F"/>
    <w:rsid w:val="0031226E"/>
    <w:rsid w:val="00326948"/>
    <w:rsid w:val="00327BB0"/>
    <w:rsid w:val="0033322F"/>
    <w:rsid w:val="0033799F"/>
    <w:rsid w:val="00342296"/>
    <w:rsid w:val="00343C13"/>
    <w:rsid w:val="0034714D"/>
    <w:rsid w:val="00347FF2"/>
    <w:rsid w:val="003562F4"/>
    <w:rsid w:val="00360B1E"/>
    <w:rsid w:val="0036132D"/>
    <w:rsid w:val="00363994"/>
    <w:rsid w:val="003660C5"/>
    <w:rsid w:val="00366A78"/>
    <w:rsid w:val="00370749"/>
    <w:rsid w:val="00375C0A"/>
    <w:rsid w:val="003811E1"/>
    <w:rsid w:val="00381392"/>
    <w:rsid w:val="00381BB6"/>
    <w:rsid w:val="0038201F"/>
    <w:rsid w:val="00385A8D"/>
    <w:rsid w:val="00393816"/>
    <w:rsid w:val="003A09F5"/>
    <w:rsid w:val="003A0FEA"/>
    <w:rsid w:val="003A4362"/>
    <w:rsid w:val="003A4C87"/>
    <w:rsid w:val="003B0488"/>
    <w:rsid w:val="003B3567"/>
    <w:rsid w:val="003B60E6"/>
    <w:rsid w:val="003C5756"/>
    <w:rsid w:val="003D37B5"/>
    <w:rsid w:val="003D6593"/>
    <w:rsid w:val="003D7A70"/>
    <w:rsid w:val="003E2062"/>
    <w:rsid w:val="003E6838"/>
    <w:rsid w:val="003F088F"/>
    <w:rsid w:val="003F2E4C"/>
    <w:rsid w:val="003F4E9D"/>
    <w:rsid w:val="003F7E4D"/>
    <w:rsid w:val="004000B0"/>
    <w:rsid w:val="00407621"/>
    <w:rsid w:val="00411795"/>
    <w:rsid w:val="0041355A"/>
    <w:rsid w:val="00413C25"/>
    <w:rsid w:val="00422B0D"/>
    <w:rsid w:val="00424E8A"/>
    <w:rsid w:val="0043621F"/>
    <w:rsid w:val="004426DC"/>
    <w:rsid w:val="004460B6"/>
    <w:rsid w:val="00446105"/>
    <w:rsid w:val="004479DE"/>
    <w:rsid w:val="00450A1C"/>
    <w:rsid w:val="00451F03"/>
    <w:rsid w:val="004525A7"/>
    <w:rsid w:val="00452BC1"/>
    <w:rsid w:val="0045572F"/>
    <w:rsid w:val="004570C3"/>
    <w:rsid w:val="00460EF8"/>
    <w:rsid w:val="00462433"/>
    <w:rsid w:val="00467158"/>
    <w:rsid w:val="0047556D"/>
    <w:rsid w:val="0047618F"/>
    <w:rsid w:val="00476564"/>
    <w:rsid w:val="00477937"/>
    <w:rsid w:val="00483371"/>
    <w:rsid w:val="00484EFF"/>
    <w:rsid w:val="004929B3"/>
    <w:rsid w:val="00492A3C"/>
    <w:rsid w:val="004A1942"/>
    <w:rsid w:val="004A4769"/>
    <w:rsid w:val="004A5AC8"/>
    <w:rsid w:val="004A6C0A"/>
    <w:rsid w:val="004A7E45"/>
    <w:rsid w:val="004B0727"/>
    <w:rsid w:val="004B3BA6"/>
    <w:rsid w:val="004B41C4"/>
    <w:rsid w:val="004B5BCE"/>
    <w:rsid w:val="004B6FE4"/>
    <w:rsid w:val="004B7A07"/>
    <w:rsid w:val="004B7EF1"/>
    <w:rsid w:val="004C0DE4"/>
    <w:rsid w:val="004C123A"/>
    <w:rsid w:val="004C15E9"/>
    <w:rsid w:val="004C3B33"/>
    <w:rsid w:val="004C6703"/>
    <w:rsid w:val="004C7DD8"/>
    <w:rsid w:val="004D060E"/>
    <w:rsid w:val="004D098C"/>
    <w:rsid w:val="004D25DD"/>
    <w:rsid w:val="004D46CD"/>
    <w:rsid w:val="004D5C4C"/>
    <w:rsid w:val="004D7799"/>
    <w:rsid w:val="004E0754"/>
    <w:rsid w:val="004E4806"/>
    <w:rsid w:val="004E5DC9"/>
    <w:rsid w:val="004E7380"/>
    <w:rsid w:val="004F1325"/>
    <w:rsid w:val="004F1836"/>
    <w:rsid w:val="004F22BE"/>
    <w:rsid w:val="004F6CD0"/>
    <w:rsid w:val="004F7846"/>
    <w:rsid w:val="005002DC"/>
    <w:rsid w:val="00504DCF"/>
    <w:rsid w:val="00504ED7"/>
    <w:rsid w:val="0051085C"/>
    <w:rsid w:val="00517B5C"/>
    <w:rsid w:val="0053076B"/>
    <w:rsid w:val="005349F3"/>
    <w:rsid w:val="00536471"/>
    <w:rsid w:val="005372AF"/>
    <w:rsid w:val="00543DD5"/>
    <w:rsid w:val="005441AA"/>
    <w:rsid w:val="00544B09"/>
    <w:rsid w:val="0054509B"/>
    <w:rsid w:val="005501BA"/>
    <w:rsid w:val="005503BC"/>
    <w:rsid w:val="00550CE2"/>
    <w:rsid w:val="0055472E"/>
    <w:rsid w:val="00557E65"/>
    <w:rsid w:val="00561709"/>
    <w:rsid w:val="00564BDA"/>
    <w:rsid w:val="0056527F"/>
    <w:rsid w:val="005653A7"/>
    <w:rsid w:val="0056773D"/>
    <w:rsid w:val="005713EA"/>
    <w:rsid w:val="00577D4D"/>
    <w:rsid w:val="005816E1"/>
    <w:rsid w:val="005831C1"/>
    <w:rsid w:val="005835AF"/>
    <w:rsid w:val="00592363"/>
    <w:rsid w:val="00594F89"/>
    <w:rsid w:val="0059764B"/>
    <w:rsid w:val="005A2C24"/>
    <w:rsid w:val="005A5AD9"/>
    <w:rsid w:val="005C0D86"/>
    <w:rsid w:val="005C1EC5"/>
    <w:rsid w:val="005C3232"/>
    <w:rsid w:val="005C3666"/>
    <w:rsid w:val="005C794D"/>
    <w:rsid w:val="005C79BE"/>
    <w:rsid w:val="005E5D33"/>
    <w:rsid w:val="005E6D12"/>
    <w:rsid w:val="005F2983"/>
    <w:rsid w:val="005F3024"/>
    <w:rsid w:val="005F4FC0"/>
    <w:rsid w:val="005F6647"/>
    <w:rsid w:val="006002A0"/>
    <w:rsid w:val="00600A28"/>
    <w:rsid w:val="00602C7D"/>
    <w:rsid w:val="00605EAC"/>
    <w:rsid w:val="0060674C"/>
    <w:rsid w:val="00617470"/>
    <w:rsid w:val="00617AA1"/>
    <w:rsid w:val="006251C2"/>
    <w:rsid w:val="006308E8"/>
    <w:rsid w:val="00631E3D"/>
    <w:rsid w:val="0063452E"/>
    <w:rsid w:val="00635C8D"/>
    <w:rsid w:val="00640F0A"/>
    <w:rsid w:val="006420CF"/>
    <w:rsid w:val="006422C0"/>
    <w:rsid w:val="006600F1"/>
    <w:rsid w:val="00660F01"/>
    <w:rsid w:val="006610D6"/>
    <w:rsid w:val="0066178E"/>
    <w:rsid w:val="00661894"/>
    <w:rsid w:val="00663A44"/>
    <w:rsid w:val="00667DAB"/>
    <w:rsid w:val="00671D8C"/>
    <w:rsid w:val="00680137"/>
    <w:rsid w:val="00684057"/>
    <w:rsid w:val="00684EFC"/>
    <w:rsid w:val="00691410"/>
    <w:rsid w:val="006963FE"/>
    <w:rsid w:val="006A3866"/>
    <w:rsid w:val="006A3CC5"/>
    <w:rsid w:val="006A6CE0"/>
    <w:rsid w:val="006B0DD7"/>
    <w:rsid w:val="006B39F1"/>
    <w:rsid w:val="006B451D"/>
    <w:rsid w:val="006B77FD"/>
    <w:rsid w:val="006C1380"/>
    <w:rsid w:val="006C2B8C"/>
    <w:rsid w:val="006C7494"/>
    <w:rsid w:val="006D1BE4"/>
    <w:rsid w:val="006E0591"/>
    <w:rsid w:val="006E6348"/>
    <w:rsid w:val="006E6EFC"/>
    <w:rsid w:val="006F7340"/>
    <w:rsid w:val="00706067"/>
    <w:rsid w:val="00706FFC"/>
    <w:rsid w:val="007146A7"/>
    <w:rsid w:val="00714D21"/>
    <w:rsid w:val="0071612A"/>
    <w:rsid w:val="00721A68"/>
    <w:rsid w:val="00722216"/>
    <w:rsid w:val="007225BC"/>
    <w:rsid w:val="00724D71"/>
    <w:rsid w:val="00725936"/>
    <w:rsid w:val="007262C2"/>
    <w:rsid w:val="00726A13"/>
    <w:rsid w:val="00726A8D"/>
    <w:rsid w:val="0073006E"/>
    <w:rsid w:val="00730434"/>
    <w:rsid w:val="007311BB"/>
    <w:rsid w:val="0073248C"/>
    <w:rsid w:val="00735A90"/>
    <w:rsid w:val="00737113"/>
    <w:rsid w:val="0073789B"/>
    <w:rsid w:val="0074027F"/>
    <w:rsid w:val="00754017"/>
    <w:rsid w:val="00755816"/>
    <w:rsid w:val="007560C1"/>
    <w:rsid w:val="007573B7"/>
    <w:rsid w:val="00760CE6"/>
    <w:rsid w:val="0076221D"/>
    <w:rsid w:val="00762BD0"/>
    <w:rsid w:val="007637AB"/>
    <w:rsid w:val="00773958"/>
    <w:rsid w:val="007829B5"/>
    <w:rsid w:val="007832AB"/>
    <w:rsid w:val="00784C7A"/>
    <w:rsid w:val="00792851"/>
    <w:rsid w:val="0079437D"/>
    <w:rsid w:val="00794A06"/>
    <w:rsid w:val="00796A79"/>
    <w:rsid w:val="00797209"/>
    <w:rsid w:val="007A55BC"/>
    <w:rsid w:val="007A5E68"/>
    <w:rsid w:val="007B3A91"/>
    <w:rsid w:val="007B6D12"/>
    <w:rsid w:val="007B74A0"/>
    <w:rsid w:val="007C3CE3"/>
    <w:rsid w:val="007E70D6"/>
    <w:rsid w:val="007E7523"/>
    <w:rsid w:val="007F0530"/>
    <w:rsid w:val="007F2921"/>
    <w:rsid w:val="007F6D29"/>
    <w:rsid w:val="00800B34"/>
    <w:rsid w:val="00800C3F"/>
    <w:rsid w:val="008027B4"/>
    <w:rsid w:val="00806418"/>
    <w:rsid w:val="00806DA5"/>
    <w:rsid w:val="0080727C"/>
    <w:rsid w:val="0080752C"/>
    <w:rsid w:val="008151ED"/>
    <w:rsid w:val="00816ECC"/>
    <w:rsid w:val="00823AA8"/>
    <w:rsid w:val="008330B6"/>
    <w:rsid w:val="0083490A"/>
    <w:rsid w:val="008359A7"/>
    <w:rsid w:val="00843F12"/>
    <w:rsid w:val="008462D0"/>
    <w:rsid w:val="008570B7"/>
    <w:rsid w:val="00864F00"/>
    <w:rsid w:val="00873599"/>
    <w:rsid w:val="00873F3B"/>
    <w:rsid w:val="00874490"/>
    <w:rsid w:val="00875511"/>
    <w:rsid w:val="00875713"/>
    <w:rsid w:val="00891244"/>
    <w:rsid w:val="00892D2F"/>
    <w:rsid w:val="00893035"/>
    <w:rsid w:val="008939D3"/>
    <w:rsid w:val="0089472C"/>
    <w:rsid w:val="008A220F"/>
    <w:rsid w:val="008A7367"/>
    <w:rsid w:val="008B0D0B"/>
    <w:rsid w:val="008B2FC0"/>
    <w:rsid w:val="008B5A92"/>
    <w:rsid w:val="008C00E0"/>
    <w:rsid w:val="008C386C"/>
    <w:rsid w:val="008C4D6F"/>
    <w:rsid w:val="008C55E2"/>
    <w:rsid w:val="008D22BF"/>
    <w:rsid w:val="008D32E7"/>
    <w:rsid w:val="008E2107"/>
    <w:rsid w:val="008E4325"/>
    <w:rsid w:val="008E4C84"/>
    <w:rsid w:val="008E5017"/>
    <w:rsid w:val="008E734F"/>
    <w:rsid w:val="008F0403"/>
    <w:rsid w:val="008F5133"/>
    <w:rsid w:val="008F702D"/>
    <w:rsid w:val="00904959"/>
    <w:rsid w:val="00906E4D"/>
    <w:rsid w:val="00910E28"/>
    <w:rsid w:val="009220AB"/>
    <w:rsid w:val="00925372"/>
    <w:rsid w:val="00925464"/>
    <w:rsid w:val="009262F4"/>
    <w:rsid w:val="00926C6C"/>
    <w:rsid w:val="00934387"/>
    <w:rsid w:val="00937DA7"/>
    <w:rsid w:val="00940142"/>
    <w:rsid w:val="00941353"/>
    <w:rsid w:val="0094470E"/>
    <w:rsid w:val="00951BE7"/>
    <w:rsid w:val="00952581"/>
    <w:rsid w:val="00955880"/>
    <w:rsid w:val="00957439"/>
    <w:rsid w:val="00961674"/>
    <w:rsid w:val="00961C1C"/>
    <w:rsid w:val="00962ED5"/>
    <w:rsid w:val="00963486"/>
    <w:rsid w:val="00965B23"/>
    <w:rsid w:val="00970251"/>
    <w:rsid w:val="00972B42"/>
    <w:rsid w:val="009735D6"/>
    <w:rsid w:val="00980E6B"/>
    <w:rsid w:val="00983A88"/>
    <w:rsid w:val="00986088"/>
    <w:rsid w:val="009936D9"/>
    <w:rsid w:val="009A14B5"/>
    <w:rsid w:val="009A14DD"/>
    <w:rsid w:val="009A1C91"/>
    <w:rsid w:val="009A3B78"/>
    <w:rsid w:val="009A58B7"/>
    <w:rsid w:val="009A7D21"/>
    <w:rsid w:val="009B08B9"/>
    <w:rsid w:val="009B1DA8"/>
    <w:rsid w:val="009B4E36"/>
    <w:rsid w:val="009B5679"/>
    <w:rsid w:val="009B7CA9"/>
    <w:rsid w:val="009C1F3D"/>
    <w:rsid w:val="009C2E8B"/>
    <w:rsid w:val="009C3C96"/>
    <w:rsid w:val="009C3DBE"/>
    <w:rsid w:val="009C64E7"/>
    <w:rsid w:val="009D08D0"/>
    <w:rsid w:val="009D0931"/>
    <w:rsid w:val="009D6193"/>
    <w:rsid w:val="009E0C35"/>
    <w:rsid w:val="009E61CA"/>
    <w:rsid w:val="009E65D2"/>
    <w:rsid w:val="009F0A66"/>
    <w:rsid w:val="00A00BC7"/>
    <w:rsid w:val="00A018B5"/>
    <w:rsid w:val="00A02950"/>
    <w:rsid w:val="00A03334"/>
    <w:rsid w:val="00A0569E"/>
    <w:rsid w:val="00A15317"/>
    <w:rsid w:val="00A16EE7"/>
    <w:rsid w:val="00A17A14"/>
    <w:rsid w:val="00A21571"/>
    <w:rsid w:val="00A21FA2"/>
    <w:rsid w:val="00A2534B"/>
    <w:rsid w:val="00A309D8"/>
    <w:rsid w:val="00A32F52"/>
    <w:rsid w:val="00A334EA"/>
    <w:rsid w:val="00A425FF"/>
    <w:rsid w:val="00A43297"/>
    <w:rsid w:val="00A61268"/>
    <w:rsid w:val="00A612E2"/>
    <w:rsid w:val="00A65DF6"/>
    <w:rsid w:val="00A7011D"/>
    <w:rsid w:val="00A75FFA"/>
    <w:rsid w:val="00A7669A"/>
    <w:rsid w:val="00A81C13"/>
    <w:rsid w:val="00A836FF"/>
    <w:rsid w:val="00A8482D"/>
    <w:rsid w:val="00A90BBD"/>
    <w:rsid w:val="00A912C4"/>
    <w:rsid w:val="00AA086C"/>
    <w:rsid w:val="00AA448D"/>
    <w:rsid w:val="00AC2F8D"/>
    <w:rsid w:val="00AC66D2"/>
    <w:rsid w:val="00AD0210"/>
    <w:rsid w:val="00AD4510"/>
    <w:rsid w:val="00AD5E9D"/>
    <w:rsid w:val="00AE0BC8"/>
    <w:rsid w:val="00AE1983"/>
    <w:rsid w:val="00AE4392"/>
    <w:rsid w:val="00AE4444"/>
    <w:rsid w:val="00AE45DA"/>
    <w:rsid w:val="00AE6122"/>
    <w:rsid w:val="00AF0047"/>
    <w:rsid w:val="00AF09F4"/>
    <w:rsid w:val="00AF3252"/>
    <w:rsid w:val="00AF3D8F"/>
    <w:rsid w:val="00AF4956"/>
    <w:rsid w:val="00AF5577"/>
    <w:rsid w:val="00AF5F83"/>
    <w:rsid w:val="00AF60C7"/>
    <w:rsid w:val="00AF69BC"/>
    <w:rsid w:val="00B00368"/>
    <w:rsid w:val="00B01BDD"/>
    <w:rsid w:val="00B020EE"/>
    <w:rsid w:val="00B02829"/>
    <w:rsid w:val="00B05F38"/>
    <w:rsid w:val="00B11BC3"/>
    <w:rsid w:val="00B121AE"/>
    <w:rsid w:val="00B134F6"/>
    <w:rsid w:val="00B1407D"/>
    <w:rsid w:val="00B144F1"/>
    <w:rsid w:val="00B174C7"/>
    <w:rsid w:val="00B204F9"/>
    <w:rsid w:val="00B20668"/>
    <w:rsid w:val="00B22988"/>
    <w:rsid w:val="00B236DE"/>
    <w:rsid w:val="00B23FA4"/>
    <w:rsid w:val="00B3088D"/>
    <w:rsid w:val="00B31E9A"/>
    <w:rsid w:val="00B416AE"/>
    <w:rsid w:val="00B4198F"/>
    <w:rsid w:val="00B450DE"/>
    <w:rsid w:val="00B453AC"/>
    <w:rsid w:val="00B470C7"/>
    <w:rsid w:val="00B4780D"/>
    <w:rsid w:val="00B53851"/>
    <w:rsid w:val="00B61EAE"/>
    <w:rsid w:val="00B6320D"/>
    <w:rsid w:val="00B6568C"/>
    <w:rsid w:val="00B7238B"/>
    <w:rsid w:val="00B74C5D"/>
    <w:rsid w:val="00B751F6"/>
    <w:rsid w:val="00B75AE6"/>
    <w:rsid w:val="00B77A93"/>
    <w:rsid w:val="00B77B96"/>
    <w:rsid w:val="00B80564"/>
    <w:rsid w:val="00B81A31"/>
    <w:rsid w:val="00B8663D"/>
    <w:rsid w:val="00B905FB"/>
    <w:rsid w:val="00B915B4"/>
    <w:rsid w:val="00B97DAE"/>
    <w:rsid w:val="00BB012E"/>
    <w:rsid w:val="00BB015C"/>
    <w:rsid w:val="00BB1F6F"/>
    <w:rsid w:val="00BB61FC"/>
    <w:rsid w:val="00BB660F"/>
    <w:rsid w:val="00BB6F60"/>
    <w:rsid w:val="00BB7845"/>
    <w:rsid w:val="00BC2DB5"/>
    <w:rsid w:val="00BC7B32"/>
    <w:rsid w:val="00BD725E"/>
    <w:rsid w:val="00BD736C"/>
    <w:rsid w:val="00BE1DFA"/>
    <w:rsid w:val="00BE3A9B"/>
    <w:rsid w:val="00BE7F92"/>
    <w:rsid w:val="00BF0AE4"/>
    <w:rsid w:val="00BF2BCB"/>
    <w:rsid w:val="00BF3352"/>
    <w:rsid w:val="00BF7D90"/>
    <w:rsid w:val="00C063AE"/>
    <w:rsid w:val="00C06AB0"/>
    <w:rsid w:val="00C121D2"/>
    <w:rsid w:val="00C12860"/>
    <w:rsid w:val="00C15649"/>
    <w:rsid w:val="00C1580C"/>
    <w:rsid w:val="00C17FFC"/>
    <w:rsid w:val="00C208C6"/>
    <w:rsid w:val="00C230E0"/>
    <w:rsid w:val="00C30812"/>
    <w:rsid w:val="00C358C5"/>
    <w:rsid w:val="00C366E9"/>
    <w:rsid w:val="00C36DBD"/>
    <w:rsid w:val="00C4139B"/>
    <w:rsid w:val="00C42BA2"/>
    <w:rsid w:val="00C43669"/>
    <w:rsid w:val="00C53182"/>
    <w:rsid w:val="00C56C26"/>
    <w:rsid w:val="00C60934"/>
    <w:rsid w:val="00C6113C"/>
    <w:rsid w:val="00C622F9"/>
    <w:rsid w:val="00C623FD"/>
    <w:rsid w:val="00C66103"/>
    <w:rsid w:val="00C752A7"/>
    <w:rsid w:val="00C77C5C"/>
    <w:rsid w:val="00C817B5"/>
    <w:rsid w:val="00C9091F"/>
    <w:rsid w:val="00C956B8"/>
    <w:rsid w:val="00C957AF"/>
    <w:rsid w:val="00CA04C1"/>
    <w:rsid w:val="00CA1F60"/>
    <w:rsid w:val="00CA2C5E"/>
    <w:rsid w:val="00CA387F"/>
    <w:rsid w:val="00CB332C"/>
    <w:rsid w:val="00CB6B18"/>
    <w:rsid w:val="00CB6D90"/>
    <w:rsid w:val="00CB7A75"/>
    <w:rsid w:val="00CC1957"/>
    <w:rsid w:val="00CC36C5"/>
    <w:rsid w:val="00CC38E9"/>
    <w:rsid w:val="00CD63E1"/>
    <w:rsid w:val="00CD7F21"/>
    <w:rsid w:val="00CE2D20"/>
    <w:rsid w:val="00CE5F1B"/>
    <w:rsid w:val="00CF0661"/>
    <w:rsid w:val="00CF09C7"/>
    <w:rsid w:val="00CF3F28"/>
    <w:rsid w:val="00D019C3"/>
    <w:rsid w:val="00D02EEB"/>
    <w:rsid w:val="00D04928"/>
    <w:rsid w:val="00D07226"/>
    <w:rsid w:val="00D106D1"/>
    <w:rsid w:val="00D13C7E"/>
    <w:rsid w:val="00D140BC"/>
    <w:rsid w:val="00D146F8"/>
    <w:rsid w:val="00D1536A"/>
    <w:rsid w:val="00D21704"/>
    <w:rsid w:val="00D224DE"/>
    <w:rsid w:val="00D246C9"/>
    <w:rsid w:val="00D345F6"/>
    <w:rsid w:val="00D34C7C"/>
    <w:rsid w:val="00D35B01"/>
    <w:rsid w:val="00D36FD7"/>
    <w:rsid w:val="00D43642"/>
    <w:rsid w:val="00D438D8"/>
    <w:rsid w:val="00D44CE4"/>
    <w:rsid w:val="00D52911"/>
    <w:rsid w:val="00D560E8"/>
    <w:rsid w:val="00D5792C"/>
    <w:rsid w:val="00D629FF"/>
    <w:rsid w:val="00D7107B"/>
    <w:rsid w:val="00D722C0"/>
    <w:rsid w:val="00D754A4"/>
    <w:rsid w:val="00D84BDD"/>
    <w:rsid w:val="00D97EF6"/>
    <w:rsid w:val="00DA052E"/>
    <w:rsid w:val="00DB2604"/>
    <w:rsid w:val="00DB3242"/>
    <w:rsid w:val="00DC188C"/>
    <w:rsid w:val="00DC3679"/>
    <w:rsid w:val="00DC74F7"/>
    <w:rsid w:val="00DD06E5"/>
    <w:rsid w:val="00DD375E"/>
    <w:rsid w:val="00DD5C45"/>
    <w:rsid w:val="00DD7871"/>
    <w:rsid w:val="00DE2F12"/>
    <w:rsid w:val="00DE3172"/>
    <w:rsid w:val="00DE64DF"/>
    <w:rsid w:val="00DE65A2"/>
    <w:rsid w:val="00DF2404"/>
    <w:rsid w:val="00DF6BA0"/>
    <w:rsid w:val="00E00233"/>
    <w:rsid w:val="00E00C55"/>
    <w:rsid w:val="00E026BC"/>
    <w:rsid w:val="00E03596"/>
    <w:rsid w:val="00E037DF"/>
    <w:rsid w:val="00E038BB"/>
    <w:rsid w:val="00E04BD4"/>
    <w:rsid w:val="00E04D79"/>
    <w:rsid w:val="00E110CB"/>
    <w:rsid w:val="00E122B4"/>
    <w:rsid w:val="00E16411"/>
    <w:rsid w:val="00E212FB"/>
    <w:rsid w:val="00E2707F"/>
    <w:rsid w:val="00E3327D"/>
    <w:rsid w:val="00E33B4B"/>
    <w:rsid w:val="00E406DC"/>
    <w:rsid w:val="00E420E0"/>
    <w:rsid w:val="00E47A46"/>
    <w:rsid w:val="00E53D51"/>
    <w:rsid w:val="00E57198"/>
    <w:rsid w:val="00E6348D"/>
    <w:rsid w:val="00E63D8E"/>
    <w:rsid w:val="00E71D62"/>
    <w:rsid w:val="00E71F94"/>
    <w:rsid w:val="00E77F0C"/>
    <w:rsid w:val="00E82091"/>
    <w:rsid w:val="00E82FA3"/>
    <w:rsid w:val="00E83384"/>
    <w:rsid w:val="00E9253D"/>
    <w:rsid w:val="00E92ADA"/>
    <w:rsid w:val="00EA3AF2"/>
    <w:rsid w:val="00EA59A5"/>
    <w:rsid w:val="00EB0C4D"/>
    <w:rsid w:val="00EB62B5"/>
    <w:rsid w:val="00EC2493"/>
    <w:rsid w:val="00EC74CA"/>
    <w:rsid w:val="00ED5521"/>
    <w:rsid w:val="00ED6BF9"/>
    <w:rsid w:val="00ED7878"/>
    <w:rsid w:val="00EE0A1D"/>
    <w:rsid w:val="00EE18BB"/>
    <w:rsid w:val="00EE4775"/>
    <w:rsid w:val="00EE5B1C"/>
    <w:rsid w:val="00EE78AD"/>
    <w:rsid w:val="00EE7FF8"/>
    <w:rsid w:val="00EF6509"/>
    <w:rsid w:val="00F00A0D"/>
    <w:rsid w:val="00F00D22"/>
    <w:rsid w:val="00F037E4"/>
    <w:rsid w:val="00F04630"/>
    <w:rsid w:val="00F075EE"/>
    <w:rsid w:val="00F10B63"/>
    <w:rsid w:val="00F12070"/>
    <w:rsid w:val="00F14D28"/>
    <w:rsid w:val="00F315FF"/>
    <w:rsid w:val="00F351D2"/>
    <w:rsid w:val="00F35C72"/>
    <w:rsid w:val="00F4019E"/>
    <w:rsid w:val="00F40C96"/>
    <w:rsid w:val="00F4339D"/>
    <w:rsid w:val="00F45551"/>
    <w:rsid w:val="00F51B77"/>
    <w:rsid w:val="00F5686F"/>
    <w:rsid w:val="00F56A4A"/>
    <w:rsid w:val="00F61F8B"/>
    <w:rsid w:val="00F63240"/>
    <w:rsid w:val="00F63AC0"/>
    <w:rsid w:val="00F64517"/>
    <w:rsid w:val="00F648B2"/>
    <w:rsid w:val="00F77064"/>
    <w:rsid w:val="00F773A5"/>
    <w:rsid w:val="00F800C9"/>
    <w:rsid w:val="00F81808"/>
    <w:rsid w:val="00F8436E"/>
    <w:rsid w:val="00F84719"/>
    <w:rsid w:val="00F942CF"/>
    <w:rsid w:val="00F95985"/>
    <w:rsid w:val="00FA0600"/>
    <w:rsid w:val="00FA26D5"/>
    <w:rsid w:val="00FA29BF"/>
    <w:rsid w:val="00FA5AD0"/>
    <w:rsid w:val="00FA73EB"/>
    <w:rsid w:val="00FB41C3"/>
    <w:rsid w:val="00FB729A"/>
    <w:rsid w:val="00FD0906"/>
    <w:rsid w:val="00FD2B1E"/>
    <w:rsid w:val="00FD4A93"/>
    <w:rsid w:val="00FD7462"/>
    <w:rsid w:val="00FE0B6C"/>
    <w:rsid w:val="00FE1159"/>
    <w:rsid w:val="00FE2407"/>
    <w:rsid w:val="00FE6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9E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0339EA"/>
    <w:pPr>
      <w:suppressAutoHyphens/>
      <w:ind w:left="540" w:hanging="540"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8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8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8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779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47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7C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1E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E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E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E6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F3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37DA7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5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5FB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05FB"/>
    <w:rPr>
      <w:vertAlign w:val="superscript"/>
    </w:rPr>
  </w:style>
  <w:style w:type="character" w:customStyle="1" w:styleId="alb">
    <w:name w:val="a_lb"/>
    <w:basedOn w:val="Domylnaczcionkaakapitu"/>
    <w:rsid w:val="004D25DD"/>
  </w:style>
  <w:style w:type="character" w:customStyle="1" w:styleId="alb-s">
    <w:name w:val="a_lb-s"/>
    <w:basedOn w:val="Domylnaczcionkaakapitu"/>
    <w:rsid w:val="004D25DD"/>
  </w:style>
  <w:style w:type="paragraph" w:styleId="Bezodstpw">
    <w:name w:val="No Spacing"/>
    <w:qFormat/>
    <w:rsid w:val="00DD5C45"/>
    <w:rPr>
      <w:rFonts w:eastAsia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74027F"/>
    <w:rPr>
      <w:color w:val="0000FF" w:themeColor="hyperlink"/>
      <w:u w:val="single"/>
    </w:rPr>
  </w:style>
  <w:style w:type="paragraph" w:customStyle="1" w:styleId="Domy9clnie">
    <w:name w:val="Domyś9clnie"/>
    <w:rsid w:val="005501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D529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77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9E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0339EA"/>
    <w:pPr>
      <w:suppressAutoHyphens/>
      <w:ind w:left="540" w:hanging="540"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8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8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8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779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47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7C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1E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E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E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E6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F3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37DA7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5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5FB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05FB"/>
    <w:rPr>
      <w:vertAlign w:val="superscript"/>
    </w:rPr>
  </w:style>
  <w:style w:type="character" w:customStyle="1" w:styleId="alb">
    <w:name w:val="a_lb"/>
    <w:basedOn w:val="Domylnaczcionkaakapitu"/>
    <w:rsid w:val="004D25DD"/>
  </w:style>
  <w:style w:type="character" w:customStyle="1" w:styleId="alb-s">
    <w:name w:val="a_lb-s"/>
    <w:basedOn w:val="Domylnaczcionkaakapitu"/>
    <w:rsid w:val="004D25DD"/>
  </w:style>
  <w:style w:type="paragraph" w:styleId="Bezodstpw">
    <w:name w:val="No Spacing"/>
    <w:qFormat/>
    <w:rsid w:val="00DD5C45"/>
    <w:rPr>
      <w:rFonts w:eastAsia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74027F"/>
    <w:rPr>
      <w:color w:val="0000FF" w:themeColor="hyperlink"/>
      <w:u w:val="single"/>
    </w:rPr>
  </w:style>
  <w:style w:type="paragraph" w:customStyle="1" w:styleId="Domy9clnie">
    <w:name w:val="Domyś9clnie"/>
    <w:rsid w:val="005501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D529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7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CDAD46.D29246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BC5FA-F014-4559-977F-D412C521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6086</CharactersWithSpaces>
  <SharedDoc>false</SharedDoc>
  <HLinks>
    <vt:vector size="6" baseType="variant">
      <vt:variant>
        <vt:i4>8060959</vt:i4>
      </vt:variant>
      <vt:variant>
        <vt:i4>-1</vt:i4>
      </vt:variant>
      <vt:variant>
        <vt:i4>14339</vt:i4>
      </vt:variant>
      <vt:variant>
        <vt:i4>1</vt:i4>
      </vt:variant>
      <vt:variant>
        <vt:lpwstr>cid:image001.jpg@01CDAD46.D2924650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jolbrys</dc:creator>
  <cp:lastModifiedBy>Miłosz Stachurski</cp:lastModifiedBy>
  <cp:revision>2</cp:revision>
  <cp:lastPrinted>2021-06-30T13:01:00Z</cp:lastPrinted>
  <dcterms:created xsi:type="dcterms:W3CDTF">2022-02-18T06:50:00Z</dcterms:created>
  <dcterms:modified xsi:type="dcterms:W3CDTF">2022-02-18T06:50:00Z</dcterms:modified>
</cp:coreProperties>
</file>