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88" w:rsidRDefault="00021C88" w:rsidP="00021C88">
      <w:pPr>
        <w:jc w:val="both"/>
        <w:rPr>
          <w:rFonts w:cs="Verdana"/>
        </w:rPr>
      </w:pPr>
      <w:bookmarkStart w:id="0" w:name="_GoBack"/>
      <w:bookmarkEnd w:id="0"/>
      <w:r>
        <w:rPr>
          <w:rFonts w:cs="Verdana"/>
          <w:b/>
          <w:bCs/>
        </w:rPr>
        <w:t xml:space="preserve"> </w:t>
      </w:r>
    </w:p>
    <w:p w:rsidR="007761CF" w:rsidRPr="007761CF" w:rsidRDefault="007761CF" w:rsidP="007761CF">
      <w:pPr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1CF">
        <w:rPr>
          <w:rFonts w:ascii="Times New Roman" w:hAnsi="Times New Roman" w:cs="Times New Roman"/>
          <w:b/>
          <w:sz w:val="24"/>
          <w:szCs w:val="24"/>
        </w:rPr>
        <w:t>KOMUNIKAT PREZESA</w:t>
      </w:r>
    </w:p>
    <w:p w:rsidR="007761CF" w:rsidRPr="007761CF" w:rsidRDefault="007761CF" w:rsidP="007761CF">
      <w:pPr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1CF">
        <w:rPr>
          <w:rFonts w:ascii="Times New Roman" w:hAnsi="Times New Roman" w:cs="Times New Roman"/>
          <w:b/>
          <w:sz w:val="24"/>
          <w:szCs w:val="24"/>
        </w:rPr>
        <w:t>GŁÓWNEGO URZĘDU STATYSTYCZNEGO</w:t>
      </w:r>
    </w:p>
    <w:p w:rsidR="007761CF" w:rsidRDefault="007761CF" w:rsidP="007761CF">
      <w:pPr>
        <w:ind w:firstLine="425"/>
        <w:jc w:val="center"/>
        <w:rPr>
          <w:rFonts w:ascii="Times New Roman" w:hAnsi="Times New Roman" w:cs="Times New Roman"/>
          <w:sz w:val="24"/>
          <w:szCs w:val="24"/>
        </w:rPr>
      </w:pPr>
    </w:p>
    <w:p w:rsidR="007761CF" w:rsidRDefault="00595A5F" w:rsidP="007761CF">
      <w:pPr>
        <w:ind w:firstLine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B22982">
        <w:rPr>
          <w:rFonts w:ascii="Times New Roman" w:hAnsi="Times New Roman" w:cs="Times New Roman"/>
          <w:sz w:val="24"/>
          <w:szCs w:val="24"/>
        </w:rPr>
        <w:t>17</w:t>
      </w:r>
      <w:r w:rsidR="007761CF" w:rsidRPr="007761CF">
        <w:rPr>
          <w:rFonts w:ascii="Times New Roman" w:hAnsi="Times New Roman" w:cs="Times New Roman"/>
          <w:sz w:val="24"/>
          <w:szCs w:val="24"/>
        </w:rPr>
        <w:t xml:space="preserve"> października 202</w:t>
      </w:r>
      <w:r w:rsidR="00B22982">
        <w:rPr>
          <w:rFonts w:ascii="Times New Roman" w:hAnsi="Times New Roman" w:cs="Times New Roman"/>
          <w:sz w:val="24"/>
          <w:szCs w:val="24"/>
        </w:rPr>
        <w:t>5</w:t>
      </w:r>
      <w:r w:rsidR="007761CF" w:rsidRPr="007761CF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7761CF" w:rsidRDefault="007761CF" w:rsidP="00021C88">
      <w:pPr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7761CF" w:rsidRPr="007761CF" w:rsidRDefault="007761CF" w:rsidP="007761CF">
      <w:pPr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1CF">
        <w:rPr>
          <w:rFonts w:ascii="Times New Roman" w:hAnsi="Times New Roman" w:cs="Times New Roman"/>
          <w:b/>
          <w:sz w:val="24"/>
          <w:szCs w:val="24"/>
        </w:rPr>
        <w:t>w sprawie średniej ceny sprzedaży drewna, obliczonej według średniej ceny drewna uzyskanej przez nadleśnictwa za pierwsze trzy kwartały 202</w:t>
      </w:r>
      <w:r w:rsidR="00B22982">
        <w:rPr>
          <w:rFonts w:ascii="Times New Roman" w:hAnsi="Times New Roman" w:cs="Times New Roman"/>
          <w:b/>
          <w:sz w:val="24"/>
          <w:szCs w:val="24"/>
        </w:rPr>
        <w:t>5</w:t>
      </w:r>
      <w:r w:rsidRPr="007761CF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7761CF" w:rsidRDefault="007761CF" w:rsidP="00021C88">
      <w:pPr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7761CF" w:rsidRDefault="007761CF" w:rsidP="00021C88">
      <w:pPr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761CF">
        <w:rPr>
          <w:rFonts w:ascii="Times New Roman" w:hAnsi="Times New Roman" w:cs="Times New Roman"/>
          <w:sz w:val="24"/>
          <w:szCs w:val="24"/>
        </w:rPr>
        <w:t xml:space="preserve">Na podstawie art. 4 ust. 4 ustawy z dnia 30 października 2002 r. o podatku leśnym </w:t>
      </w:r>
      <w:r w:rsidR="00D15F6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22982">
        <w:rPr>
          <w:rFonts w:ascii="Times New Roman" w:hAnsi="Times New Roman" w:cs="Times New Roman"/>
          <w:sz w:val="24"/>
          <w:szCs w:val="24"/>
        </w:rPr>
        <w:t>(Dz. U. z 2025</w:t>
      </w:r>
      <w:r w:rsidRPr="007761CF">
        <w:rPr>
          <w:rFonts w:ascii="Times New Roman" w:hAnsi="Times New Roman" w:cs="Times New Roman"/>
          <w:sz w:val="24"/>
          <w:szCs w:val="24"/>
        </w:rPr>
        <w:t xml:space="preserve"> r. poz. </w:t>
      </w:r>
      <w:r w:rsidR="00B22982">
        <w:rPr>
          <w:rFonts w:ascii="Times New Roman" w:hAnsi="Times New Roman" w:cs="Times New Roman"/>
          <w:sz w:val="24"/>
          <w:szCs w:val="24"/>
        </w:rPr>
        <w:t>176</w:t>
      </w:r>
      <w:r w:rsidRPr="007761CF">
        <w:rPr>
          <w:rFonts w:ascii="Times New Roman" w:hAnsi="Times New Roman" w:cs="Times New Roman"/>
          <w:sz w:val="24"/>
          <w:szCs w:val="24"/>
        </w:rPr>
        <w:t>) ogłasza się, że średnia cena sprzedaży drewna, obliczona według średniej ceny drewna uzyskanej przez nadleśnictw</w:t>
      </w:r>
      <w:r w:rsidR="004754F0">
        <w:rPr>
          <w:rFonts w:ascii="Times New Roman" w:hAnsi="Times New Roman" w:cs="Times New Roman"/>
          <w:sz w:val="24"/>
          <w:szCs w:val="24"/>
        </w:rPr>
        <w:t>a za pierwsze trzy kwartały 202</w:t>
      </w:r>
      <w:r w:rsidR="00B22982">
        <w:rPr>
          <w:rFonts w:ascii="Times New Roman" w:hAnsi="Times New Roman" w:cs="Times New Roman"/>
          <w:sz w:val="24"/>
          <w:szCs w:val="24"/>
        </w:rPr>
        <w:t>5</w:t>
      </w:r>
      <w:r w:rsidRPr="007761CF">
        <w:rPr>
          <w:rFonts w:ascii="Times New Roman" w:hAnsi="Times New Roman" w:cs="Times New Roman"/>
          <w:sz w:val="24"/>
          <w:szCs w:val="24"/>
        </w:rPr>
        <w:t xml:space="preserve"> r., wyniosła </w:t>
      </w:r>
      <w:r w:rsidR="00B22982">
        <w:rPr>
          <w:rFonts w:ascii="Times New Roman" w:hAnsi="Times New Roman" w:cs="Times New Roman"/>
          <w:sz w:val="24"/>
          <w:szCs w:val="24"/>
        </w:rPr>
        <w:t>281,37</w:t>
      </w:r>
      <w:r w:rsidRPr="007761CF">
        <w:rPr>
          <w:rFonts w:ascii="Times New Roman" w:hAnsi="Times New Roman" w:cs="Times New Roman"/>
          <w:sz w:val="24"/>
          <w:szCs w:val="24"/>
        </w:rPr>
        <w:t xml:space="preserve"> zł za 1 m3. </w:t>
      </w:r>
    </w:p>
    <w:p w:rsidR="007761CF" w:rsidRDefault="007761CF" w:rsidP="00021C88">
      <w:pPr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D2675E" w:rsidRPr="007761CF" w:rsidRDefault="007761CF" w:rsidP="007761CF">
      <w:pPr>
        <w:ind w:firstLine="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761CF">
        <w:rPr>
          <w:rFonts w:ascii="Times New Roman" w:hAnsi="Times New Roman" w:cs="Times New Roman"/>
          <w:sz w:val="24"/>
          <w:szCs w:val="24"/>
        </w:rPr>
        <w:t xml:space="preserve">Prezes Głównego Urzędu Statystycznego: </w:t>
      </w:r>
      <w:r w:rsidR="00B22982">
        <w:rPr>
          <w:rFonts w:ascii="Times New Roman" w:hAnsi="Times New Roman" w:cs="Times New Roman"/>
          <w:i/>
          <w:sz w:val="24"/>
          <w:szCs w:val="24"/>
        </w:rPr>
        <w:t>M. Cierpiał-Wolan</w:t>
      </w:r>
    </w:p>
    <w:p w:rsidR="00D2675E" w:rsidRPr="007761CF" w:rsidRDefault="00D2675E" w:rsidP="00021C88">
      <w:pPr>
        <w:ind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675E" w:rsidRDefault="00D2675E" w:rsidP="00021C88">
      <w:pPr>
        <w:ind w:firstLine="425"/>
        <w:jc w:val="both"/>
        <w:rPr>
          <w:rFonts w:cs="Verdana"/>
          <w:b/>
          <w:bCs/>
        </w:rPr>
      </w:pPr>
    </w:p>
    <w:p w:rsidR="00D2675E" w:rsidRDefault="00D2675E" w:rsidP="00D2675E">
      <w:pPr>
        <w:jc w:val="both"/>
        <w:rPr>
          <w:rFonts w:ascii="Times New Roman" w:eastAsia="Times New Roman" w:hAnsi="Times New Roman"/>
        </w:rPr>
      </w:pPr>
      <w:r>
        <w:t>______________________________________________________________________</w:t>
      </w:r>
    </w:p>
    <w:p w:rsidR="00D2675E" w:rsidRDefault="00D2675E" w:rsidP="00D2675E">
      <w:pPr>
        <w:jc w:val="both"/>
        <w:rPr>
          <w:rFonts w:ascii="Arial" w:hAnsi="Arial" w:cs="Arial"/>
        </w:rPr>
      </w:pPr>
    </w:p>
    <w:p w:rsidR="00D2675E" w:rsidRDefault="00D2675E" w:rsidP="00D2675E">
      <w:pPr>
        <w:pStyle w:val="NormalnyWeb"/>
        <w:spacing w:before="0" w:beforeAutospacing="0" w:after="0" w:afterAutospacing="0"/>
        <w:jc w:val="both"/>
      </w:pPr>
      <w:r>
        <w:t>Na podstawie powyższego komunikatu oblicz</w:t>
      </w:r>
      <w:r w:rsidR="003844B5">
        <w:t>a się ob</w:t>
      </w:r>
      <w:r w:rsidR="00595A5F">
        <w:t>owiązujący od 01.01.202</w:t>
      </w:r>
      <w:r w:rsidR="00B22982">
        <w:t>6</w:t>
      </w:r>
      <w:r>
        <w:t xml:space="preserve"> r. podatek leśny:</w:t>
      </w:r>
    </w:p>
    <w:p w:rsidR="00D2675E" w:rsidRDefault="001D6951" w:rsidP="00D2675E">
      <w:pPr>
        <w:spacing w:line="360" w:lineRule="auto"/>
        <w:jc w:val="center"/>
        <w:rPr>
          <w:b/>
          <w:color w:val="FF0000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</w:t>
      </w:r>
      <w:r w:rsidR="00D2675E">
        <w:rPr>
          <w:b/>
          <w:sz w:val="28"/>
          <w:szCs w:val="28"/>
          <w:u w:val="single"/>
        </w:rPr>
        <w:t xml:space="preserve"> </w:t>
      </w:r>
      <w:r w:rsidR="004754F0">
        <w:rPr>
          <w:b/>
          <w:bCs/>
          <w:sz w:val="28"/>
          <w:szCs w:val="28"/>
          <w:u w:val="single"/>
        </w:rPr>
        <w:t>202</w:t>
      </w:r>
      <w:r w:rsidR="00B22982">
        <w:rPr>
          <w:b/>
          <w:bCs/>
          <w:sz w:val="28"/>
          <w:szCs w:val="28"/>
          <w:u w:val="single"/>
        </w:rPr>
        <w:t>6</w:t>
      </w:r>
      <w:r w:rsidR="00D2675E">
        <w:rPr>
          <w:b/>
          <w:bCs/>
          <w:sz w:val="28"/>
          <w:szCs w:val="28"/>
          <w:u w:val="single"/>
        </w:rPr>
        <w:t xml:space="preserve"> r.</w:t>
      </w:r>
      <w:r w:rsidR="007F63CB">
        <w:rPr>
          <w:b/>
          <w:sz w:val="28"/>
          <w:szCs w:val="28"/>
          <w:u w:val="single"/>
        </w:rPr>
        <w:t xml:space="preserve"> po</w:t>
      </w:r>
      <w:r w:rsidR="007761CF">
        <w:rPr>
          <w:b/>
          <w:sz w:val="28"/>
          <w:szCs w:val="28"/>
          <w:u w:val="single"/>
        </w:rPr>
        <w:t xml:space="preserve">datek leśny od 1 ha wynosi </w:t>
      </w:r>
      <w:r w:rsidR="00D15F67">
        <w:rPr>
          <w:b/>
          <w:sz w:val="28"/>
          <w:szCs w:val="28"/>
          <w:u w:val="single"/>
        </w:rPr>
        <w:t>61,</w:t>
      </w:r>
      <w:r w:rsidR="00B22982">
        <w:rPr>
          <w:b/>
          <w:sz w:val="28"/>
          <w:szCs w:val="28"/>
          <w:u w:val="single"/>
        </w:rPr>
        <w:t>90</w:t>
      </w:r>
      <w:r w:rsidR="00D2675E">
        <w:rPr>
          <w:sz w:val="28"/>
          <w:szCs w:val="28"/>
          <w:u w:val="single"/>
        </w:rPr>
        <w:t xml:space="preserve"> </w:t>
      </w:r>
      <w:r w:rsidR="00D2675E">
        <w:rPr>
          <w:b/>
          <w:sz w:val="28"/>
          <w:szCs w:val="28"/>
          <w:u w:val="single"/>
        </w:rPr>
        <w:t>zł</w:t>
      </w:r>
      <w:r w:rsidR="00D2675E">
        <w:rPr>
          <w:sz w:val="28"/>
          <w:szCs w:val="28"/>
          <w:u w:val="single"/>
        </w:rPr>
        <w:t>,</w:t>
      </w:r>
    </w:p>
    <w:p w:rsidR="00D2675E" w:rsidRDefault="00D2675E" w:rsidP="00D2675E">
      <w:pPr>
        <w:spacing w:line="360" w:lineRule="auto"/>
        <w:jc w:val="center"/>
        <w:rPr>
          <w:b/>
          <w:sz w:val="24"/>
          <w:szCs w:val="24"/>
        </w:rPr>
      </w:pPr>
      <w:r>
        <w:rPr>
          <w:b/>
        </w:rPr>
        <w:t xml:space="preserve">z tym że dla lasów wchodzących w skład rezerwatów przyrody </w:t>
      </w:r>
    </w:p>
    <w:p w:rsidR="00D2675E" w:rsidRDefault="00D2675E" w:rsidP="00D2675E">
      <w:pPr>
        <w:spacing w:line="360" w:lineRule="auto"/>
        <w:jc w:val="center"/>
        <w:rPr>
          <w:b/>
        </w:rPr>
      </w:pPr>
      <w:r>
        <w:rPr>
          <w:b/>
        </w:rPr>
        <w:t>i parków narodowych stawka ta ulega obniżeniu o 50%.</w:t>
      </w:r>
      <w:r>
        <w:rPr>
          <w:rStyle w:val="Odwoanieprzypisudolnego"/>
          <w:b/>
        </w:rPr>
        <w:footnoteReference w:id="1"/>
      </w:r>
    </w:p>
    <w:p w:rsidR="00D2675E" w:rsidRDefault="00D2675E" w:rsidP="00D2675E">
      <w:r>
        <w:t>_______________________________________________________________________</w:t>
      </w:r>
    </w:p>
    <w:p w:rsidR="00D2675E" w:rsidRDefault="00D2675E" w:rsidP="00021C88">
      <w:pPr>
        <w:ind w:firstLine="425"/>
        <w:jc w:val="both"/>
        <w:rPr>
          <w:rFonts w:cs="Verdana"/>
          <w:b/>
          <w:bCs/>
        </w:rPr>
      </w:pPr>
    </w:p>
    <w:p w:rsidR="00D2675E" w:rsidRDefault="00D2675E" w:rsidP="00021C88">
      <w:pPr>
        <w:ind w:firstLine="425"/>
        <w:jc w:val="both"/>
        <w:rPr>
          <w:rFonts w:cs="Verdana"/>
          <w:b/>
          <w:bCs/>
        </w:rPr>
      </w:pPr>
    </w:p>
    <w:p w:rsidR="00D2675E" w:rsidRDefault="00D2675E" w:rsidP="007F63CB">
      <w:pPr>
        <w:jc w:val="both"/>
        <w:rPr>
          <w:rFonts w:cs="Verdana"/>
          <w:b/>
          <w:bCs/>
        </w:rPr>
      </w:pPr>
    </w:p>
    <w:p w:rsidR="00D2675E" w:rsidRDefault="00D2675E" w:rsidP="007F63CB">
      <w:pPr>
        <w:jc w:val="both"/>
        <w:rPr>
          <w:rFonts w:cs="Verdana"/>
          <w:b/>
          <w:bCs/>
        </w:rPr>
      </w:pPr>
    </w:p>
    <w:p w:rsidR="00D2675E" w:rsidRDefault="00D2675E" w:rsidP="00021C88">
      <w:pPr>
        <w:ind w:firstLine="425"/>
        <w:jc w:val="both"/>
        <w:rPr>
          <w:rFonts w:cs="Verdana"/>
          <w:b/>
          <w:bCs/>
        </w:rPr>
      </w:pPr>
    </w:p>
    <w:p w:rsidR="00D2675E" w:rsidRDefault="00D2675E" w:rsidP="00021C88">
      <w:pPr>
        <w:ind w:firstLine="425"/>
        <w:jc w:val="both"/>
        <w:rPr>
          <w:rFonts w:cs="Verdana"/>
          <w:b/>
          <w:bCs/>
        </w:rPr>
      </w:pPr>
    </w:p>
    <w:p w:rsidR="00D2675E" w:rsidRDefault="00D2675E" w:rsidP="00021C88">
      <w:pPr>
        <w:ind w:firstLine="425"/>
        <w:jc w:val="both"/>
        <w:rPr>
          <w:rFonts w:cs="Verdana"/>
          <w:b/>
          <w:bCs/>
        </w:rPr>
      </w:pPr>
    </w:p>
    <w:p w:rsidR="00074986" w:rsidRPr="00021C88" w:rsidRDefault="00074986" w:rsidP="00021C88"/>
    <w:sectPr w:rsidR="00074986" w:rsidRPr="00021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C5C" w:rsidRDefault="00933C5C" w:rsidP="00D2675E">
      <w:r>
        <w:separator/>
      </w:r>
    </w:p>
  </w:endnote>
  <w:endnote w:type="continuationSeparator" w:id="0">
    <w:p w:rsidR="00933C5C" w:rsidRDefault="00933C5C" w:rsidP="00D2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C5C" w:rsidRDefault="00933C5C" w:rsidP="00D2675E">
      <w:r>
        <w:separator/>
      </w:r>
    </w:p>
  </w:footnote>
  <w:footnote w:type="continuationSeparator" w:id="0">
    <w:p w:rsidR="00933C5C" w:rsidRDefault="00933C5C" w:rsidP="00D2675E">
      <w:r>
        <w:continuationSeparator/>
      </w:r>
    </w:p>
  </w:footnote>
  <w:footnote w:id="1">
    <w:p w:rsidR="00D2675E" w:rsidRDefault="00D2675E" w:rsidP="00D2675E">
      <w:pPr>
        <w:jc w:val="both"/>
        <w:rPr>
          <w:i/>
        </w:rPr>
      </w:pPr>
      <w:r>
        <w:rPr>
          <w:rStyle w:val="Odwoanieprzypisudolnego"/>
          <w:i/>
        </w:rPr>
        <w:footnoteRef/>
      </w:r>
      <w:r>
        <w:rPr>
          <w:i/>
        </w:rPr>
        <w:t xml:space="preserve"> Zgodnie z art. 4 ustawy z dnia 30 października 2002 r. o podatku leśnym</w:t>
      </w:r>
      <w:r>
        <w:rPr>
          <w:bCs/>
          <w:i/>
        </w:rPr>
        <w:t>:</w:t>
      </w:r>
    </w:p>
    <w:p w:rsidR="00D2675E" w:rsidRDefault="00D2675E" w:rsidP="00D15F67">
      <w:pPr>
        <w:widowControl/>
        <w:numPr>
          <w:ilvl w:val="0"/>
          <w:numId w:val="1"/>
        </w:numPr>
        <w:tabs>
          <w:tab w:val="left" w:pos="142"/>
        </w:tabs>
        <w:autoSpaceDE/>
        <w:autoSpaceDN/>
        <w:adjustRightInd/>
        <w:ind w:left="426" w:hanging="284"/>
        <w:jc w:val="both"/>
        <w:rPr>
          <w:i/>
        </w:rPr>
      </w:pPr>
      <w:r>
        <w:rPr>
          <w:i/>
        </w:rPr>
        <w:t>Podatek leśny od 1 ha, za rok podatkowy wynosi, z zastrzeżeniem ust. 3, równowartość pieniężną 0,220 m</w:t>
      </w:r>
      <w:r>
        <w:rPr>
          <w:i/>
          <w:vertAlign w:val="superscript"/>
        </w:rPr>
        <w:t>3</w:t>
      </w:r>
      <w:r>
        <w:rPr>
          <w:i/>
        </w:rPr>
        <w:t xml:space="preserve"> drewna, obliczaną według średniej ceny sprzedaży drewna uzyskanej przez nadleśnictwa </w:t>
      </w:r>
      <w:r>
        <w:rPr>
          <w:i/>
        </w:rPr>
        <w:br/>
        <w:t>za pierwsze trzy kwartały roku poprzedzającego rok podatkowy (ust. 1).</w:t>
      </w:r>
    </w:p>
    <w:p w:rsidR="00D2675E" w:rsidRDefault="00D2675E" w:rsidP="00D2675E">
      <w:pPr>
        <w:widowControl/>
        <w:numPr>
          <w:ilvl w:val="0"/>
          <w:numId w:val="1"/>
        </w:numPr>
        <w:tabs>
          <w:tab w:val="left" w:pos="142"/>
        </w:tabs>
        <w:autoSpaceDE/>
        <w:autoSpaceDN/>
        <w:adjustRightInd/>
        <w:ind w:left="426" w:hanging="284"/>
        <w:jc w:val="both"/>
        <w:rPr>
          <w:i/>
        </w:rPr>
      </w:pPr>
      <w:r>
        <w:rPr>
          <w:i/>
        </w:rPr>
        <w:t>Dla lasów wchodzących w skład rezerwatów przyrody i parków narodowych stawka podatku leśnego, o której mowa w ust. 1, ulega obniżeniu o 50% (ust. 3).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F35684"/>
    <w:multiLevelType w:val="hybridMultilevel"/>
    <w:tmpl w:val="B6AA1144"/>
    <w:lvl w:ilvl="0" w:tplc="D5D03E96">
      <w:start w:val="1"/>
      <w:numFmt w:val="decimal"/>
      <w:lvlText w:val="%1)"/>
      <w:lvlJc w:val="left"/>
      <w:pPr>
        <w:ind w:left="29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F2E"/>
    <w:rsid w:val="00021C88"/>
    <w:rsid w:val="00074986"/>
    <w:rsid w:val="000865C3"/>
    <w:rsid w:val="000D707C"/>
    <w:rsid w:val="00113E0D"/>
    <w:rsid w:val="001D6951"/>
    <w:rsid w:val="003844B5"/>
    <w:rsid w:val="003B4077"/>
    <w:rsid w:val="003F7F2E"/>
    <w:rsid w:val="004754F0"/>
    <w:rsid w:val="004A4C05"/>
    <w:rsid w:val="004B06A5"/>
    <w:rsid w:val="00595A5F"/>
    <w:rsid w:val="006A1946"/>
    <w:rsid w:val="007106C8"/>
    <w:rsid w:val="007761CF"/>
    <w:rsid w:val="00792216"/>
    <w:rsid w:val="007955F1"/>
    <w:rsid w:val="007F63CB"/>
    <w:rsid w:val="0086574E"/>
    <w:rsid w:val="00933C5C"/>
    <w:rsid w:val="00934907"/>
    <w:rsid w:val="00AA4CD5"/>
    <w:rsid w:val="00B22982"/>
    <w:rsid w:val="00D03BE9"/>
    <w:rsid w:val="00D15F67"/>
    <w:rsid w:val="00D2675E"/>
    <w:rsid w:val="00DC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69B69-DFBD-4BD2-9A84-39417F68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1C88"/>
    <w:pPr>
      <w:widowControl w:val="0"/>
      <w:autoSpaceDE w:val="0"/>
      <w:autoSpaceDN w:val="0"/>
      <w:adjustRightInd w:val="0"/>
    </w:pPr>
    <w:rPr>
      <w:rFonts w:ascii="Verdana" w:eastAsiaTheme="minorEastAsia" w:hAnsi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D2675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dolnego">
    <w:name w:val="footnote reference"/>
    <w:semiHidden/>
    <w:unhideWhenUsed/>
    <w:rsid w:val="00D267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Rochalski</dc:creator>
  <cp:keywords/>
  <dc:description/>
  <cp:lastModifiedBy>Bogumiła Ołów</cp:lastModifiedBy>
  <cp:revision>2</cp:revision>
  <dcterms:created xsi:type="dcterms:W3CDTF">2025-12-22T11:54:00Z</dcterms:created>
  <dcterms:modified xsi:type="dcterms:W3CDTF">2025-12-22T11:54:00Z</dcterms:modified>
</cp:coreProperties>
</file>