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1B4" w:rsidRDefault="00EB41B4" w:rsidP="0041359D">
      <w:pPr>
        <w:jc w:val="right"/>
      </w:pPr>
    </w:p>
    <w:p w:rsidR="00EB41B4" w:rsidRDefault="00EB41B4" w:rsidP="0041359D">
      <w:pPr>
        <w:jc w:val="right"/>
      </w:pPr>
    </w:p>
    <w:p w:rsidR="005B3019" w:rsidRDefault="005B3019" w:rsidP="0041359D">
      <w:pPr>
        <w:jc w:val="right"/>
      </w:pPr>
      <w:r>
        <w:t>Suwałki</w:t>
      </w:r>
      <w:r w:rsidR="0041359D">
        <w:t>,</w:t>
      </w:r>
      <w:r w:rsidR="000447DD">
        <w:t xml:space="preserve"> </w:t>
      </w:r>
      <w:r w:rsidR="00240F7A">
        <w:t>10</w:t>
      </w:r>
      <w:bookmarkStart w:id="0" w:name="_GoBack"/>
      <w:bookmarkEnd w:id="0"/>
      <w:r w:rsidR="001C6C77">
        <w:t xml:space="preserve"> </w:t>
      </w:r>
      <w:r w:rsidR="00EB41B4">
        <w:t>czerwca</w:t>
      </w:r>
      <w:r>
        <w:t xml:space="preserve"> 20</w:t>
      </w:r>
      <w:r w:rsidR="00834820">
        <w:t>20</w:t>
      </w:r>
      <w:r>
        <w:t xml:space="preserve"> r.</w:t>
      </w:r>
    </w:p>
    <w:p w:rsidR="005B3019" w:rsidRDefault="005B3019" w:rsidP="0041359D">
      <w:r>
        <w:t>POP.0720.</w:t>
      </w:r>
      <w:r w:rsidR="002C4198">
        <w:t>11</w:t>
      </w:r>
      <w:r>
        <w:t>.20</w:t>
      </w:r>
      <w:r w:rsidR="00834820">
        <w:t>20</w:t>
      </w:r>
    </w:p>
    <w:p w:rsidR="005B3019" w:rsidRDefault="005B3019" w:rsidP="0041359D"/>
    <w:p w:rsidR="005B3019" w:rsidRDefault="005B3019" w:rsidP="0041359D">
      <w:pPr>
        <w:jc w:val="center"/>
        <w:rPr>
          <w:b/>
        </w:rPr>
      </w:pPr>
      <w:r>
        <w:rPr>
          <w:b/>
        </w:rPr>
        <w:t>Informacja z kon</w:t>
      </w:r>
      <w:r w:rsidR="003B62C5">
        <w:rPr>
          <w:b/>
        </w:rPr>
        <w:t>sultacji społecznych</w:t>
      </w:r>
      <w:r>
        <w:rPr>
          <w:b/>
        </w:rPr>
        <w:t xml:space="preserve"> </w:t>
      </w:r>
    </w:p>
    <w:p w:rsidR="005B3019" w:rsidRDefault="005B3019" w:rsidP="0041359D">
      <w:pPr>
        <w:jc w:val="center"/>
        <w:rPr>
          <w:b/>
        </w:rPr>
      </w:pPr>
      <w:r>
        <w:rPr>
          <w:b/>
        </w:rPr>
        <w:t>„Propozycji priorytetowych zadań publicznych do realizacji we współpracy Miasta Suwałk z organiz</w:t>
      </w:r>
      <w:r w:rsidR="008631CA">
        <w:rPr>
          <w:b/>
        </w:rPr>
        <w:t>acjami pozarządowymi w roku 20</w:t>
      </w:r>
      <w:r w:rsidR="00685739">
        <w:rPr>
          <w:b/>
        </w:rPr>
        <w:t>2</w:t>
      </w:r>
      <w:r w:rsidR="00834820">
        <w:rPr>
          <w:b/>
        </w:rPr>
        <w:t>1</w:t>
      </w:r>
      <w:r>
        <w:rPr>
          <w:b/>
        </w:rPr>
        <w:t xml:space="preserve">” </w:t>
      </w:r>
    </w:p>
    <w:p w:rsidR="005B3019" w:rsidRDefault="005B3019" w:rsidP="0041359D">
      <w:pPr>
        <w:pStyle w:val="Tre9ce6tekstu"/>
        <w:spacing w:after="0"/>
        <w:jc w:val="center"/>
      </w:pPr>
    </w:p>
    <w:p w:rsidR="005B3019" w:rsidRDefault="005B3019" w:rsidP="0041359D">
      <w:pPr>
        <w:ind w:firstLine="708"/>
        <w:jc w:val="both"/>
      </w:pPr>
      <w:r>
        <w:t>„Propozycje priorytetowych zadań publicznych do realizacji we współpracy Miasta Suwałk z organizacjami pozarządowymi w roku 20</w:t>
      </w:r>
      <w:r w:rsidR="00685739">
        <w:t>2</w:t>
      </w:r>
      <w:r w:rsidR="00834820">
        <w:t>1</w:t>
      </w:r>
      <w:r>
        <w:t>” zostały poddan</w:t>
      </w:r>
      <w:r w:rsidR="00F1299C">
        <w:t>e</w:t>
      </w:r>
      <w:r>
        <w:t xml:space="preserve"> konsultac</w:t>
      </w:r>
      <w:r w:rsidR="00685739">
        <w:t>jom społecznym wśród organizacji</w:t>
      </w:r>
      <w:r>
        <w:t xml:space="preserve"> pozarządowych oraz innych podmiotów prowadzących działalność pożytku publicznego na terenie Miasta Suwałki w sprawie dotyczącej przedmiotu konsultacji oraz z Suwalską Radą Działalności Pożytku Publicznego</w:t>
      </w:r>
      <w:r w:rsidR="00685739">
        <w:t xml:space="preserve"> i z Suwalską Radą Seniorów</w:t>
      </w:r>
      <w:r>
        <w:t xml:space="preserve">. </w:t>
      </w:r>
    </w:p>
    <w:p w:rsidR="0041359D" w:rsidRDefault="0041359D" w:rsidP="0041359D">
      <w:pPr>
        <w:ind w:firstLine="708"/>
        <w:jc w:val="both"/>
      </w:pPr>
    </w:p>
    <w:p w:rsidR="005B3019" w:rsidRPr="002C4198" w:rsidRDefault="005B3019" w:rsidP="0041359D">
      <w:pPr>
        <w:pStyle w:val="Tre9ce6tekstu"/>
        <w:spacing w:after="0"/>
        <w:ind w:firstLine="708"/>
        <w:jc w:val="both"/>
      </w:pPr>
      <w:r>
        <w:t xml:space="preserve">Konsultacje wśród organizacji pozarządowych oraz innych podmiotów prowadzących działalność pożytku publicznego na terenie Miasta Suwałki trwały </w:t>
      </w:r>
      <w:r w:rsidRPr="0041359D">
        <w:rPr>
          <w:b/>
        </w:rPr>
        <w:t xml:space="preserve">od </w:t>
      </w:r>
      <w:r w:rsidR="00685739">
        <w:rPr>
          <w:b/>
        </w:rPr>
        <w:t>2</w:t>
      </w:r>
      <w:r w:rsidR="00834820">
        <w:rPr>
          <w:b/>
        </w:rPr>
        <w:t>3</w:t>
      </w:r>
      <w:r w:rsidR="00C017A2">
        <w:rPr>
          <w:b/>
        </w:rPr>
        <w:t xml:space="preserve"> kwietnia </w:t>
      </w:r>
      <w:r w:rsidRPr="0041359D">
        <w:rPr>
          <w:b/>
        </w:rPr>
        <w:t xml:space="preserve">do </w:t>
      </w:r>
      <w:r w:rsidR="0012745A">
        <w:rPr>
          <w:b/>
        </w:rPr>
        <w:br/>
      </w:r>
      <w:r w:rsidR="00834820">
        <w:rPr>
          <w:b/>
        </w:rPr>
        <w:t>8</w:t>
      </w:r>
      <w:r w:rsidRPr="0041359D">
        <w:rPr>
          <w:b/>
        </w:rPr>
        <w:t xml:space="preserve"> maja</w:t>
      </w:r>
      <w:r w:rsidR="0041359D">
        <w:rPr>
          <w:b/>
        </w:rPr>
        <w:t xml:space="preserve"> </w:t>
      </w:r>
      <w:r w:rsidR="0041359D" w:rsidRPr="00685739">
        <w:rPr>
          <w:b/>
        </w:rPr>
        <w:t>20</w:t>
      </w:r>
      <w:r w:rsidR="00834820">
        <w:rPr>
          <w:b/>
        </w:rPr>
        <w:t>20</w:t>
      </w:r>
      <w:r w:rsidR="0041359D" w:rsidRPr="00685739">
        <w:rPr>
          <w:b/>
        </w:rPr>
        <w:t xml:space="preserve"> </w:t>
      </w:r>
      <w:r w:rsidRPr="00685739">
        <w:rPr>
          <w:b/>
        </w:rPr>
        <w:t>r.</w:t>
      </w:r>
      <w:r>
        <w:t xml:space="preserve"> Konsultacje z Suwalską Radą Działalności Pożytku Publicznego odbyły się</w:t>
      </w:r>
      <w:r w:rsidR="00C017A2">
        <w:t xml:space="preserve"> </w:t>
      </w:r>
      <w:r w:rsidR="00315E50">
        <w:br/>
      </w:r>
      <w:r w:rsidR="00685739">
        <w:rPr>
          <w:b/>
        </w:rPr>
        <w:t>2</w:t>
      </w:r>
      <w:r w:rsidR="00834820">
        <w:rPr>
          <w:b/>
        </w:rPr>
        <w:t>7</w:t>
      </w:r>
      <w:r w:rsidR="00685739">
        <w:rPr>
          <w:b/>
        </w:rPr>
        <w:t xml:space="preserve"> kwietnia </w:t>
      </w:r>
      <w:r w:rsidRPr="00685739">
        <w:rPr>
          <w:b/>
        </w:rPr>
        <w:t>20</w:t>
      </w:r>
      <w:r w:rsidR="00834820">
        <w:rPr>
          <w:b/>
        </w:rPr>
        <w:t>20</w:t>
      </w:r>
      <w:r w:rsidRPr="00685739">
        <w:rPr>
          <w:b/>
        </w:rPr>
        <w:t xml:space="preserve"> r</w:t>
      </w:r>
      <w:r w:rsidR="0041359D" w:rsidRPr="00685739">
        <w:rPr>
          <w:b/>
        </w:rPr>
        <w:t>.</w:t>
      </w:r>
      <w:r>
        <w:t xml:space="preserve"> na posiedzeniu Rady</w:t>
      </w:r>
      <w:r w:rsidR="00834820">
        <w:t xml:space="preserve"> </w:t>
      </w:r>
      <w:r w:rsidR="00834820" w:rsidRPr="002C4198">
        <w:t>w trybie obiegowym</w:t>
      </w:r>
      <w:r w:rsidRPr="002C4198">
        <w:t>.</w:t>
      </w:r>
      <w:r w:rsidR="00685739" w:rsidRPr="002C4198">
        <w:t xml:space="preserve"> </w:t>
      </w:r>
    </w:p>
    <w:p w:rsidR="0041359D" w:rsidRDefault="0041359D" w:rsidP="0041359D">
      <w:pPr>
        <w:pStyle w:val="Tre9ce6tekstu"/>
        <w:spacing w:after="0"/>
        <w:ind w:firstLine="708"/>
        <w:jc w:val="both"/>
      </w:pPr>
    </w:p>
    <w:p w:rsidR="005B3019" w:rsidRDefault="005B3019" w:rsidP="0041359D">
      <w:pPr>
        <w:ind w:firstLine="708"/>
        <w:jc w:val="both"/>
      </w:pPr>
      <w:r>
        <w:t>„Propozycje priorytetowych zadań publicznych do realizacji we współpracy Miasta Suwałk z organizacjami pozarządowymi w roku 20</w:t>
      </w:r>
      <w:r w:rsidR="00685739">
        <w:t>2</w:t>
      </w:r>
      <w:r w:rsidR="00834820">
        <w:t>1</w:t>
      </w:r>
      <w:r>
        <w:t xml:space="preserve">” </w:t>
      </w:r>
      <w:r>
        <w:rPr>
          <w:color w:val="000000"/>
        </w:rPr>
        <w:t xml:space="preserve">wraz z formularzem zgłaszania opinii zostały zamieszczone </w:t>
      </w:r>
      <w:r>
        <w:t xml:space="preserve">w Biuletynie Informacji Publicznej pod adresem </w:t>
      </w:r>
      <w:hyperlink r:id="rId7" w:history="1">
        <w:r>
          <w:rPr>
            <w:rStyle w:val="Hipercze"/>
            <w:color w:val="000080"/>
          </w:rPr>
          <w:t>bip.um.suwalki.pl</w:t>
        </w:r>
      </w:hyperlink>
      <w:r>
        <w:t xml:space="preserve">, </w:t>
      </w:r>
      <w:r>
        <w:br/>
      </w:r>
      <w:r>
        <w:rPr>
          <w:color w:val="000000"/>
        </w:rPr>
        <w:t xml:space="preserve">na stronie internetowej Urzędu Miejskiego w Suwałkach </w:t>
      </w:r>
      <w:hyperlink r:id="rId8" w:history="1">
        <w:r>
          <w:rPr>
            <w:rStyle w:val="Hipercze"/>
            <w:color w:val="000080"/>
          </w:rPr>
          <w:t>www.um.suwalki.pl</w:t>
        </w:r>
      </w:hyperlink>
      <w:r>
        <w:t xml:space="preserve"> oraz na tablicy ogłoszeń w Urzędzie Miejskim w Suwałkach.</w:t>
      </w:r>
    </w:p>
    <w:p w:rsidR="005B3019" w:rsidRDefault="005B3019" w:rsidP="0041359D">
      <w:pPr>
        <w:ind w:firstLine="708"/>
        <w:jc w:val="both"/>
      </w:pPr>
      <w:r>
        <w:t xml:space="preserve">W wyznaczonym terminie złożono ogółem </w:t>
      </w:r>
      <w:r w:rsidR="0079122D">
        <w:t>7</w:t>
      </w:r>
      <w:r w:rsidR="00AE2D1C">
        <w:t xml:space="preserve"> propozycji</w:t>
      </w:r>
      <w:r>
        <w:t xml:space="preserve"> zmian do „Propozycji priorytetowych zadań publicznych do realizacji we współpracy Miasta Suwałk </w:t>
      </w:r>
      <w:r>
        <w:br/>
        <w:t>z organi</w:t>
      </w:r>
      <w:r w:rsidR="00685739">
        <w:t>zacjami pozarządowymi w roku 202</w:t>
      </w:r>
      <w:r w:rsidR="00834820">
        <w:t>1</w:t>
      </w:r>
      <w:r>
        <w:t>”. Suwalska Rada Działalności Pożytku Publicznego zgłosiła</w:t>
      </w:r>
      <w:r w:rsidR="0079122D">
        <w:t xml:space="preserve"> 6</w:t>
      </w:r>
      <w:r w:rsidR="00477C7C">
        <w:t xml:space="preserve"> </w:t>
      </w:r>
      <w:r>
        <w:t xml:space="preserve">propozycji zmian. </w:t>
      </w:r>
      <w:r w:rsidR="0079122D">
        <w:t xml:space="preserve">Stowarzyszenie Suwalskie Starszaki </w:t>
      </w:r>
      <w:r w:rsidR="00685739">
        <w:t>zgłosił</w:t>
      </w:r>
      <w:r w:rsidR="0079122D">
        <w:t xml:space="preserve">o jedną </w:t>
      </w:r>
      <w:r w:rsidR="00685739">
        <w:t>propozycj</w:t>
      </w:r>
      <w:r w:rsidR="0079122D">
        <w:t>ę</w:t>
      </w:r>
      <w:r w:rsidR="00685739">
        <w:t xml:space="preserve"> zmian</w:t>
      </w:r>
      <w:r w:rsidR="0079122D">
        <w:t>y</w:t>
      </w:r>
      <w:r w:rsidR="00834820">
        <w:t>.</w:t>
      </w:r>
    </w:p>
    <w:p w:rsidR="005B3019" w:rsidRDefault="005B3019" w:rsidP="0041359D">
      <w:pPr>
        <w:ind w:firstLine="708"/>
        <w:jc w:val="both"/>
      </w:pPr>
      <w:r>
        <w:t>Wyniki konsultacji, zawierające zgłoszone propozycje zmian wraz ze stanowiskiem Prezydenta Miasta Suwałk w sprawie ich przyjęcia lub odrzucenia - w załączeniu.</w:t>
      </w:r>
    </w:p>
    <w:p w:rsidR="00885461" w:rsidRDefault="003A58CF" w:rsidP="0041359D"/>
    <w:sectPr w:rsidR="008854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8CF" w:rsidRDefault="003A58CF" w:rsidP="00685739">
      <w:r>
        <w:separator/>
      </w:r>
    </w:p>
  </w:endnote>
  <w:endnote w:type="continuationSeparator" w:id="0">
    <w:p w:rsidR="003A58CF" w:rsidRDefault="003A58CF" w:rsidP="00685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8CF" w:rsidRDefault="003A58CF" w:rsidP="00685739">
      <w:r>
        <w:separator/>
      </w:r>
    </w:p>
  </w:footnote>
  <w:footnote w:type="continuationSeparator" w:id="0">
    <w:p w:rsidR="003A58CF" w:rsidRDefault="003A58CF" w:rsidP="00685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019"/>
    <w:rsid w:val="000447DD"/>
    <w:rsid w:val="0012745A"/>
    <w:rsid w:val="001C6C77"/>
    <w:rsid w:val="00240F7A"/>
    <w:rsid w:val="002C4198"/>
    <w:rsid w:val="00315E50"/>
    <w:rsid w:val="003A58CF"/>
    <w:rsid w:val="003B62C5"/>
    <w:rsid w:val="0041359D"/>
    <w:rsid w:val="00477C7C"/>
    <w:rsid w:val="005B3019"/>
    <w:rsid w:val="00685739"/>
    <w:rsid w:val="007858FD"/>
    <w:rsid w:val="0079122D"/>
    <w:rsid w:val="00834820"/>
    <w:rsid w:val="0086026B"/>
    <w:rsid w:val="008631CA"/>
    <w:rsid w:val="00921F37"/>
    <w:rsid w:val="00A20E90"/>
    <w:rsid w:val="00AE2D1C"/>
    <w:rsid w:val="00BA0ECE"/>
    <w:rsid w:val="00BA2102"/>
    <w:rsid w:val="00BC6462"/>
    <w:rsid w:val="00BF6BDB"/>
    <w:rsid w:val="00C017A2"/>
    <w:rsid w:val="00DA5E9A"/>
    <w:rsid w:val="00E65453"/>
    <w:rsid w:val="00EB41B4"/>
    <w:rsid w:val="00EB6309"/>
    <w:rsid w:val="00EF591D"/>
    <w:rsid w:val="00F1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3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B3019"/>
    <w:rPr>
      <w:rFonts w:ascii="Times New Roman" w:hAnsi="Times New Roman" w:cs="Times New Roman" w:hint="default"/>
      <w:color w:val="0000FF"/>
      <w:u w:val="single"/>
    </w:rPr>
  </w:style>
  <w:style w:type="paragraph" w:customStyle="1" w:styleId="Tre9ce6tekstu">
    <w:name w:val="Treś9cće6 tekstu"/>
    <w:basedOn w:val="Normalny"/>
    <w:uiPriority w:val="99"/>
    <w:rsid w:val="005B3019"/>
    <w:pPr>
      <w:widowControl w:val="0"/>
      <w:autoSpaceDE w:val="0"/>
      <w:autoSpaceDN w:val="0"/>
      <w:adjustRightInd w:val="0"/>
      <w:spacing w:after="120"/>
    </w:pPr>
    <w:rPr>
      <w:rFonts w:eastAsiaTheme="minorEastAsi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573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573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573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3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B3019"/>
    <w:rPr>
      <w:rFonts w:ascii="Times New Roman" w:hAnsi="Times New Roman" w:cs="Times New Roman" w:hint="default"/>
      <w:color w:val="0000FF"/>
      <w:u w:val="single"/>
    </w:rPr>
  </w:style>
  <w:style w:type="paragraph" w:customStyle="1" w:styleId="Tre9ce6tekstu">
    <w:name w:val="Treś9cće6 tekstu"/>
    <w:basedOn w:val="Normalny"/>
    <w:uiPriority w:val="99"/>
    <w:rsid w:val="005B3019"/>
    <w:pPr>
      <w:widowControl w:val="0"/>
      <w:autoSpaceDE w:val="0"/>
      <w:autoSpaceDN w:val="0"/>
      <w:adjustRightInd w:val="0"/>
      <w:spacing w:after="120"/>
    </w:pPr>
    <w:rPr>
      <w:rFonts w:eastAsiaTheme="minorEastAsi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573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573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57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5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.suwalki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p.um.suwalki.pl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275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Szyszko</dc:creator>
  <cp:lastModifiedBy>Agnieszka Szyszko</cp:lastModifiedBy>
  <cp:revision>25</cp:revision>
  <cp:lastPrinted>2020-06-10T07:55:00Z</cp:lastPrinted>
  <dcterms:created xsi:type="dcterms:W3CDTF">2017-05-19T08:11:00Z</dcterms:created>
  <dcterms:modified xsi:type="dcterms:W3CDTF">2020-06-12T12:48:00Z</dcterms:modified>
</cp:coreProperties>
</file>