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A21" w:rsidRPr="00835A21" w:rsidRDefault="00835A21" w:rsidP="00835A21">
      <w:pPr>
        <w:spacing w:after="240" w:line="240" w:lineRule="auto"/>
        <w:jc w:val="right"/>
        <w:rPr>
          <w:rFonts w:ascii="Times New Roman" w:eastAsia="Times New Roman" w:hAnsi="Times New Roman" w:cs="Times New Roman"/>
          <w:b/>
          <w:color w:val="FF0000"/>
          <w:sz w:val="24"/>
          <w:szCs w:val="24"/>
          <w:lang w:eastAsia="pl-PL"/>
        </w:rPr>
      </w:pPr>
      <w:bookmarkStart w:id="0" w:name="_GoBack"/>
      <w:r w:rsidRPr="00835A21">
        <w:rPr>
          <w:rFonts w:ascii="Times New Roman" w:eastAsia="Times New Roman" w:hAnsi="Times New Roman" w:cs="Times New Roman"/>
          <w:b/>
          <w:color w:val="FF0000"/>
          <w:sz w:val="24"/>
          <w:szCs w:val="24"/>
          <w:lang w:eastAsia="pl-PL"/>
        </w:rPr>
        <w:tab/>
      </w:r>
      <w:r w:rsidRPr="00835A21">
        <w:rPr>
          <w:rFonts w:ascii="Times New Roman" w:eastAsia="Times New Roman" w:hAnsi="Times New Roman" w:cs="Times New Roman"/>
          <w:b/>
          <w:color w:val="FF0000"/>
          <w:sz w:val="24"/>
          <w:szCs w:val="24"/>
          <w:lang w:eastAsia="pl-PL"/>
        </w:rPr>
        <w:tab/>
      </w:r>
      <w:r w:rsidRPr="00835A21">
        <w:rPr>
          <w:rFonts w:ascii="Times New Roman" w:eastAsia="Times New Roman" w:hAnsi="Times New Roman" w:cs="Times New Roman"/>
          <w:b/>
          <w:color w:val="FF0000"/>
          <w:sz w:val="24"/>
          <w:szCs w:val="24"/>
          <w:lang w:eastAsia="pl-PL"/>
        </w:rPr>
        <w:tab/>
      </w:r>
      <w:r w:rsidRPr="00835A21">
        <w:rPr>
          <w:rFonts w:ascii="Times New Roman" w:eastAsia="Times New Roman" w:hAnsi="Times New Roman" w:cs="Times New Roman"/>
          <w:b/>
          <w:color w:val="FF0000"/>
          <w:sz w:val="24"/>
          <w:szCs w:val="24"/>
          <w:lang w:eastAsia="pl-PL"/>
        </w:rPr>
        <w:tab/>
      </w:r>
      <w:r w:rsidRPr="00835A21">
        <w:rPr>
          <w:rFonts w:ascii="Times New Roman" w:eastAsia="Times New Roman" w:hAnsi="Times New Roman" w:cs="Times New Roman"/>
          <w:b/>
          <w:color w:val="FF0000"/>
          <w:sz w:val="24"/>
          <w:szCs w:val="24"/>
          <w:lang w:eastAsia="pl-PL"/>
        </w:rPr>
        <w:tab/>
      </w:r>
      <w:r w:rsidRPr="00835A21">
        <w:rPr>
          <w:rFonts w:ascii="Times New Roman" w:eastAsia="Times New Roman" w:hAnsi="Times New Roman" w:cs="Times New Roman"/>
          <w:b/>
          <w:color w:val="FF0000"/>
          <w:sz w:val="24"/>
          <w:szCs w:val="24"/>
          <w:lang w:eastAsia="pl-PL"/>
        </w:rPr>
        <w:tab/>
      </w:r>
      <w:r w:rsidRPr="00835A21">
        <w:rPr>
          <w:rFonts w:ascii="Times New Roman" w:eastAsia="Times New Roman" w:hAnsi="Times New Roman" w:cs="Times New Roman"/>
          <w:b/>
          <w:color w:val="FF0000"/>
          <w:sz w:val="24"/>
          <w:szCs w:val="24"/>
          <w:lang w:eastAsia="pl-PL"/>
        </w:rPr>
        <w:tab/>
        <w:t>ZP.271.31.2020</w:t>
      </w:r>
    </w:p>
    <w:bookmarkEnd w:id="0"/>
    <w:p w:rsidR="00070429" w:rsidRPr="00070429" w:rsidRDefault="00070429" w:rsidP="00070429">
      <w:pPr>
        <w:spacing w:after="24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Ogłoszenie nr 525558-N-2020 z dnia 2020-03-20 r. </w:t>
      </w:r>
    </w:p>
    <w:p w:rsidR="00070429" w:rsidRPr="00070429" w:rsidRDefault="00070429" w:rsidP="00070429">
      <w:pPr>
        <w:spacing w:after="0" w:line="240" w:lineRule="auto"/>
        <w:jc w:val="center"/>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Miasto Suwałki: Opracowanie dokumentacji technicznej pn: „Rozbudowa ul. Krzywólka na odcinku od posesji nr 36 do mostu na rzece Czarna Hańcza</w:t>
      </w:r>
      <w:r w:rsidRPr="00070429">
        <w:rPr>
          <w:rFonts w:ascii="Times New Roman" w:eastAsia="Times New Roman" w:hAnsi="Times New Roman" w:cs="Times New Roman"/>
          <w:sz w:val="24"/>
          <w:szCs w:val="24"/>
          <w:lang w:eastAsia="pl-PL"/>
        </w:rPr>
        <w:br/>
        <w:t xml:space="preserve">OGŁOSZENIE O ZAMÓWIENIU - Usługi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Zamieszczanie ogłoszenia:</w:t>
      </w:r>
      <w:r w:rsidRPr="00070429">
        <w:rPr>
          <w:rFonts w:ascii="Times New Roman" w:eastAsia="Times New Roman" w:hAnsi="Times New Roman" w:cs="Times New Roman"/>
          <w:sz w:val="24"/>
          <w:szCs w:val="24"/>
          <w:lang w:eastAsia="pl-PL"/>
        </w:rPr>
        <w:t xml:space="preserve"> Zamieszczanie obowiązkowe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Ogłoszenie dotyczy:</w:t>
      </w:r>
      <w:r w:rsidRPr="00070429">
        <w:rPr>
          <w:rFonts w:ascii="Times New Roman" w:eastAsia="Times New Roman" w:hAnsi="Times New Roman" w:cs="Times New Roman"/>
          <w:sz w:val="24"/>
          <w:szCs w:val="24"/>
          <w:lang w:eastAsia="pl-PL"/>
        </w:rPr>
        <w:t xml:space="preserve"> Zamówienia publicznego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Nazwa projektu lub programu</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u w:val="single"/>
          <w:lang w:eastAsia="pl-PL"/>
        </w:rPr>
        <w:t>SEKCJA I: ZAMAWIAJĄCY</w:t>
      </w:r>
      <w:r w:rsidRPr="00070429">
        <w:rPr>
          <w:rFonts w:ascii="Times New Roman" w:eastAsia="Times New Roman" w:hAnsi="Times New Roman" w:cs="Times New Roman"/>
          <w:sz w:val="24"/>
          <w:szCs w:val="24"/>
          <w:lang w:eastAsia="pl-PL"/>
        </w:rPr>
        <w:t xml:space="preserv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Postępowanie przeprowadza centralny zamawiający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Informacje na temat podmiotu któremu zamawiający powierzył/powierzyli prowadzenie postępowania:</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Postępowanie jest przeprowadzane wspólnie przez zamawiających</w:t>
      </w:r>
      <w:r w:rsidRPr="00070429">
        <w:rPr>
          <w:rFonts w:ascii="Times New Roman" w:eastAsia="Times New Roman" w:hAnsi="Times New Roman" w:cs="Times New Roman"/>
          <w:sz w:val="24"/>
          <w:szCs w:val="24"/>
          <w:lang w:eastAsia="pl-PL"/>
        </w:rPr>
        <w:t xml:space="preserv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Informacje dodatkowe:</w:t>
      </w:r>
      <w:r w:rsidRPr="00070429">
        <w:rPr>
          <w:rFonts w:ascii="Times New Roman" w:eastAsia="Times New Roman" w:hAnsi="Times New Roman" w:cs="Times New Roman"/>
          <w:sz w:val="24"/>
          <w:szCs w:val="24"/>
          <w:lang w:eastAsia="pl-PL"/>
        </w:rPr>
        <w:t xml:space="preserv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I. 1) NAZWA I ADRES: </w:t>
      </w:r>
      <w:r w:rsidRPr="00070429">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070429">
        <w:rPr>
          <w:rFonts w:ascii="Times New Roman" w:eastAsia="Times New Roman" w:hAnsi="Times New Roman" w:cs="Times New Roman"/>
          <w:sz w:val="24"/>
          <w:szCs w:val="24"/>
          <w:lang w:eastAsia="pl-PL"/>
        </w:rPr>
        <w:br/>
        <w:t xml:space="preserve">Adres strony internetowej (URL): </w:t>
      </w:r>
      <w:r w:rsidRPr="00070429">
        <w:rPr>
          <w:rFonts w:ascii="Times New Roman" w:eastAsia="Times New Roman" w:hAnsi="Times New Roman" w:cs="Times New Roman"/>
          <w:sz w:val="24"/>
          <w:szCs w:val="24"/>
          <w:lang w:eastAsia="pl-PL"/>
        </w:rPr>
        <w:lastRenderedPageBreak/>
        <w:t xml:space="preserve">http://bip.um.suwalki.pl/Przetargi_sekcja/przetargi_w_2020_r/aktualne_2020/ </w:t>
      </w:r>
      <w:r w:rsidRPr="00070429">
        <w:rPr>
          <w:rFonts w:ascii="Times New Roman" w:eastAsia="Times New Roman" w:hAnsi="Times New Roman" w:cs="Times New Roman"/>
          <w:sz w:val="24"/>
          <w:szCs w:val="24"/>
          <w:lang w:eastAsia="pl-PL"/>
        </w:rPr>
        <w:br/>
        <w:t xml:space="preserve">Adres profilu nabywcy: </w:t>
      </w:r>
      <w:r w:rsidRPr="0007042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I. 2) RODZAJ ZAMAWIAJĄCEGO: </w:t>
      </w:r>
      <w:r w:rsidRPr="00070429">
        <w:rPr>
          <w:rFonts w:ascii="Times New Roman" w:eastAsia="Times New Roman" w:hAnsi="Times New Roman" w:cs="Times New Roman"/>
          <w:sz w:val="24"/>
          <w:szCs w:val="24"/>
          <w:lang w:eastAsia="pl-PL"/>
        </w:rPr>
        <w:t xml:space="preserve">Administracja samorządowa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I.3) WSPÓLNE UDZIELANIE ZAMÓWIENIA </w:t>
      </w:r>
      <w:r w:rsidRPr="00070429">
        <w:rPr>
          <w:rFonts w:ascii="Times New Roman" w:eastAsia="Times New Roman" w:hAnsi="Times New Roman" w:cs="Times New Roman"/>
          <w:b/>
          <w:bCs/>
          <w:i/>
          <w:iCs/>
          <w:sz w:val="24"/>
          <w:szCs w:val="24"/>
          <w:lang w:eastAsia="pl-PL"/>
        </w:rPr>
        <w:t>(jeżeli dotyczy)</w:t>
      </w:r>
      <w:r w:rsidRPr="00070429">
        <w:rPr>
          <w:rFonts w:ascii="Times New Roman" w:eastAsia="Times New Roman" w:hAnsi="Times New Roman" w:cs="Times New Roman"/>
          <w:b/>
          <w:bCs/>
          <w:sz w:val="24"/>
          <w:szCs w:val="24"/>
          <w:lang w:eastAsia="pl-PL"/>
        </w:rPr>
        <w:t xml:space="preserv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I.4) KOMUNIKACJA: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70429">
        <w:rPr>
          <w:rFonts w:ascii="Times New Roman" w:eastAsia="Times New Roman" w:hAnsi="Times New Roman" w:cs="Times New Roman"/>
          <w:sz w:val="24"/>
          <w:szCs w:val="24"/>
          <w:lang w:eastAsia="pl-PL"/>
        </w:rPr>
        <w:t xml:space="preserv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Tak </w:t>
      </w:r>
      <w:r w:rsidRPr="00070429">
        <w:rPr>
          <w:rFonts w:ascii="Times New Roman" w:eastAsia="Times New Roman" w:hAnsi="Times New Roman" w:cs="Times New Roman"/>
          <w:sz w:val="24"/>
          <w:szCs w:val="24"/>
          <w:lang w:eastAsia="pl-PL"/>
        </w:rPr>
        <w:br/>
        <w:t xml:space="preserve">http://bip.um.suwalki.pl/Przetargi_sekcja/przetargi_w_2020_r/aktualne_2020/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Tak </w:t>
      </w:r>
      <w:r w:rsidRPr="00070429">
        <w:rPr>
          <w:rFonts w:ascii="Times New Roman" w:eastAsia="Times New Roman" w:hAnsi="Times New Roman" w:cs="Times New Roman"/>
          <w:sz w:val="24"/>
          <w:szCs w:val="24"/>
          <w:lang w:eastAsia="pl-PL"/>
        </w:rPr>
        <w:br/>
        <w:t xml:space="preserve">http://bip.um.suwalki.pl/Przetargi_sekcja/przetargi_w_2020_r/aktualne_2020/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Oferty lub wnioski o dopuszczenie do udziału w postępowaniu należy przesyłać:</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Elektronicznie</w:t>
      </w:r>
      <w:r w:rsidRPr="00070429">
        <w:rPr>
          <w:rFonts w:ascii="Times New Roman" w:eastAsia="Times New Roman" w:hAnsi="Times New Roman" w:cs="Times New Roman"/>
          <w:sz w:val="24"/>
          <w:szCs w:val="24"/>
          <w:lang w:eastAsia="pl-PL"/>
        </w:rPr>
        <w:t xml:space="preserv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r w:rsidRPr="00070429">
        <w:rPr>
          <w:rFonts w:ascii="Times New Roman" w:eastAsia="Times New Roman" w:hAnsi="Times New Roman" w:cs="Times New Roman"/>
          <w:sz w:val="24"/>
          <w:szCs w:val="24"/>
          <w:lang w:eastAsia="pl-PL"/>
        </w:rPr>
        <w:br/>
        <w:t xml:space="preserve">adres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t xml:space="preserve">Nie </w:t>
      </w:r>
      <w:r w:rsidRPr="00070429">
        <w:rPr>
          <w:rFonts w:ascii="Times New Roman" w:eastAsia="Times New Roman" w:hAnsi="Times New Roman" w:cs="Times New Roman"/>
          <w:sz w:val="24"/>
          <w:szCs w:val="24"/>
          <w:lang w:eastAsia="pl-PL"/>
        </w:rPr>
        <w:br/>
        <w:t xml:space="preserve">Inny sposób: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t xml:space="preserve">Tak </w:t>
      </w:r>
      <w:r w:rsidRPr="00070429">
        <w:rPr>
          <w:rFonts w:ascii="Times New Roman" w:eastAsia="Times New Roman" w:hAnsi="Times New Roman" w:cs="Times New Roman"/>
          <w:sz w:val="24"/>
          <w:szCs w:val="24"/>
          <w:lang w:eastAsia="pl-PL"/>
        </w:rPr>
        <w:br/>
        <w:t xml:space="preserve">Inny sposób: </w:t>
      </w:r>
      <w:r w:rsidRPr="00070429">
        <w:rPr>
          <w:rFonts w:ascii="Times New Roman" w:eastAsia="Times New Roman" w:hAnsi="Times New Roman" w:cs="Times New Roman"/>
          <w:sz w:val="24"/>
          <w:szCs w:val="24"/>
          <w:lang w:eastAsia="pl-PL"/>
        </w:rPr>
        <w:br/>
        <w:t xml:space="preserve">pisemnie </w:t>
      </w:r>
      <w:r w:rsidRPr="00070429">
        <w:rPr>
          <w:rFonts w:ascii="Times New Roman" w:eastAsia="Times New Roman" w:hAnsi="Times New Roman" w:cs="Times New Roman"/>
          <w:sz w:val="24"/>
          <w:szCs w:val="24"/>
          <w:lang w:eastAsia="pl-PL"/>
        </w:rPr>
        <w:br/>
        <w:t xml:space="preserve">Adres: </w:t>
      </w:r>
      <w:r w:rsidRPr="00070429">
        <w:rPr>
          <w:rFonts w:ascii="Times New Roman" w:eastAsia="Times New Roman" w:hAnsi="Times New Roman" w:cs="Times New Roman"/>
          <w:sz w:val="24"/>
          <w:szCs w:val="24"/>
          <w:lang w:eastAsia="pl-PL"/>
        </w:rPr>
        <w:br/>
        <w:t xml:space="preserve">Urząd Miejski, ul. Mickiewicza 1, 16-400 Suwałki, pokój nr 4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lastRenderedPageBreak/>
        <w:br/>
      </w:r>
      <w:r w:rsidRPr="0007042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70429">
        <w:rPr>
          <w:rFonts w:ascii="Times New Roman" w:eastAsia="Times New Roman" w:hAnsi="Times New Roman" w:cs="Times New Roman"/>
          <w:sz w:val="24"/>
          <w:szCs w:val="24"/>
          <w:lang w:eastAsia="pl-PL"/>
        </w:rPr>
        <w:t xml:space="preserv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r w:rsidRPr="0007042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u w:val="single"/>
          <w:lang w:eastAsia="pl-PL"/>
        </w:rPr>
        <w:t xml:space="preserve">SEKCJA II: PRZEDMIOT ZAMÓWIENIA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II.1) Nazwa nadana zamówieniu przez zamawiającego: </w:t>
      </w:r>
      <w:r w:rsidRPr="00070429">
        <w:rPr>
          <w:rFonts w:ascii="Times New Roman" w:eastAsia="Times New Roman" w:hAnsi="Times New Roman" w:cs="Times New Roman"/>
          <w:sz w:val="24"/>
          <w:szCs w:val="24"/>
          <w:lang w:eastAsia="pl-PL"/>
        </w:rPr>
        <w:t xml:space="preserve">Opracowanie dokumentacji technicznej pn: „Rozbudowa ul. Krzywólka na odcinku od posesji nr 36 do mostu na rzece Czarna Hańcza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Numer referencyjny: </w:t>
      </w:r>
      <w:r w:rsidRPr="00070429">
        <w:rPr>
          <w:rFonts w:ascii="Times New Roman" w:eastAsia="Times New Roman" w:hAnsi="Times New Roman" w:cs="Times New Roman"/>
          <w:sz w:val="24"/>
          <w:szCs w:val="24"/>
          <w:lang w:eastAsia="pl-PL"/>
        </w:rPr>
        <w:t xml:space="preserve">ZP.271.31.2020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70429" w:rsidRPr="00070429" w:rsidRDefault="00070429" w:rsidP="00070429">
      <w:pPr>
        <w:spacing w:after="0" w:line="240" w:lineRule="auto"/>
        <w:jc w:val="both"/>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II.2) Rodzaj zamówienia: </w:t>
      </w:r>
      <w:r w:rsidRPr="00070429">
        <w:rPr>
          <w:rFonts w:ascii="Times New Roman" w:eastAsia="Times New Roman" w:hAnsi="Times New Roman" w:cs="Times New Roman"/>
          <w:sz w:val="24"/>
          <w:szCs w:val="24"/>
          <w:lang w:eastAsia="pl-PL"/>
        </w:rPr>
        <w:t xml:space="preserve">Usługi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II.3) Informacja o możliwości składania ofert częściowych</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t xml:space="preserve">Zamówienie podzielone jest na części: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Oferty lub wnioski o dopuszczenie do udziału w postępowaniu można składać w odniesieniu do:</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II.4) Krótki opis przedmiotu zamówienia </w:t>
      </w:r>
      <w:r w:rsidRPr="0007042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7042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70429">
        <w:rPr>
          <w:rFonts w:ascii="Times New Roman" w:eastAsia="Times New Roman" w:hAnsi="Times New Roman" w:cs="Times New Roman"/>
          <w:sz w:val="24"/>
          <w:szCs w:val="24"/>
          <w:lang w:eastAsia="pl-PL"/>
        </w:rPr>
        <w:t xml:space="preserve">1. Przedmiotem zamówienia jest opracowanie dokumentacji technicznej pn: Rozbudowa ul. Krzywólka na odcinku od posesji nr 36 do mostu na rzece Czarna Hańcza. 2. Szczegółowy opis przedmiotu zamówienia prac projektowych zawiera załącznik nr 1 do SIWZ.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II.5) Główny kod CPV: </w:t>
      </w:r>
      <w:r w:rsidRPr="00070429">
        <w:rPr>
          <w:rFonts w:ascii="Times New Roman" w:eastAsia="Times New Roman" w:hAnsi="Times New Roman" w:cs="Times New Roman"/>
          <w:sz w:val="24"/>
          <w:szCs w:val="24"/>
          <w:lang w:eastAsia="pl-PL"/>
        </w:rPr>
        <w:t xml:space="preserve">71000000-8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Dodatkowe kody CPV:</w:t>
      </w:r>
      <w:r w:rsidRPr="0007042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70429" w:rsidRPr="00070429" w:rsidTr="00070429">
        <w:tc>
          <w:tcPr>
            <w:tcW w:w="0" w:type="auto"/>
            <w:tcBorders>
              <w:top w:val="single" w:sz="6" w:space="0" w:color="000000"/>
              <w:left w:val="single" w:sz="6" w:space="0" w:color="000000"/>
              <w:bottom w:val="single" w:sz="6" w:space="0" w:color="000000"/>
              <w:right w:val="single" w:sz="6" w:space="0" w:color="000000"/>
            </w:tcBorders>
            <w:vAlign w:val="center"/>
            <w:hideMark/>
          </w:tcPr>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Kod CPV</w:t>
            </w:r>
          </w:p>
        </w:tc>
      </w:tr>
      <w:tr w:rsidR="00070429" w:rsidRPr="00070429" w:rsidTr="00070429">
        <w:tc>
          <w:tcPr>
            <w:tcW w:w="0" w:type="auto"/>
            <w:tcBorders>
              <w:top w:val="single" w:sz="6" w:space="0" w:color="000000"/>
              <w:left w:val="single" w:sz="6" w:space="0" w:color="000000"/>
              <w:bottom w:val="single" w:sz="6" w:space="0" w:color="000000"/>
              <w:right w:val="single" w:sz="6" w:space="0" w:color="000000"/>
            </w:tcBorders>
            <w:vAlign w:val="center"/>
            <w:hideMark/>
          </w:tcPr>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71320000-7</w:t>
            </w:r>
          </w:p>
        </w:tc>
      </w:tr>
      <w:tr w:rsidR="00070429" w:rsidRPr="00070429" w:rsidTr="00070429">
        <w:tc>
          <w:tcPr>
            <w:tcW w:w="0" w:type="auto"/>
            <w:tcBorders>
              <w:top w:val="single" w:sz="6" w:space="0" w:color="000000"/>
              <w:left w:val="single" w:sz="6" w:space="0" w:color="000000"/>
              <w:bottom w:val="single" w:sz="6" w:space="0" w:color="000000"/>
              <w:right w:val="single" w:sz="6" w:space="0" w:color="000000"/>
            </w:tcBorders>
            <w:vAlign w:val="center"/>
            <w:hideMark/>
          </w:tcPr>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71220000-6</w:t>
            </w:r>
          </w:p>
        </w:tc>
      </w:tr>
      <w:tr w:rsidR="00070429" w:rsidRPr="00070429" w:rsidTr="00070429">
        <w:tc>
          <w:tcPr>
            <w:tcW w:w="0" w:type="auto"/>
            <w:tcBorders>
              <w:top w:val="single" w:sz="6" w:space="0" w:color="000000"/>
              <w:left w:val="single" w:sz="6" w:space="0" w:color="000000"/>
              <w:bottom w:val="single" w:sz="6" w:space="0" w:color="000000"/>
              <w:right w:val="single" w:sz="6" w:space="0" w:color="000000"/>
            </w:tcBorders>
            <w:vAlign w:val="center"/>
            <w:hideMark/>
          </w:tcPr>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71420000-8</w:t>
            </w:r>
          </w:p>
        </w:tc>
      </w:tr>
    </w:tbl>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II.6) Całkowita wartość zamówienia </w:t>
      </w:r>
      <w:r w:rsidRPr="00070429">
        <w:rPr>
          <w:rFonts w:ascii="Times New Roman" w:eastAsia="Times New Roman" w:hAnsi="Times New Roman" w:cs="Times New Roman"/>
          <w:i/>
          <w:iCs/>
          <w:sz w:val="24"/>
          <w:szCs w:val="24"/>
          <w:lang w:eastAsia="pl-PL"/>
        </w:rPr>
        <w:t>(jeżeli zamawiający podaje informacje o wartości zamówienia)</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lastRenderedPageBreak/>
        <w:t xml:space="preserve">Wartość bez VAT: </w:t>
      </w:r>
      <w:r w:rsidRPr="00070429">
        <w:rPr>
          <w:rFonts w:ascii="Times New Roman" w:eastAsia="Times New Roman" w:hAnsi="Times New Roman" w:cs="Times New Roman"/>
          <w:sz w:val="24"/>
          <w:szCs w:val="24"/>
          <w:lang w:eastAsia="pl-PL"/>
        </w:rPr>
        <w:br/>
        <w:t xml:space="preserve">Waluta: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70429">
        <w:rPr>
          <w:rFonts w:ascii="Times New Roman" w:eastAsia="Times New Roman" w:hAnsi="Times New Roman" w:cs="Times New Roman"/>
          <w:sz w:val="24"/>
          <w:szCs w:val="24"/>
          <w:lang w:eastAsia="pl-PL"/>
        </w:rPr>
        <w:t xml:space="preserv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070429">
        <w:rPr>
          <w:rFonts w:ascii="Times New Roman" w:eastAsia="Times New Roman" w:hAnsi="Times New Roman" w:cs="Times New Roman"/>
          <w:sz w:val="24"/>
          <w:szCs w:val="24"/>
          <w:lang w:eastAsia="pl-PL"/>
        </w:rPr>
        <w:t xml:space="preserve">Nie </w:t>
      </w:r>
      <w:r w:rsidRPr="0007042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t>miesiącach:   </w:t>
      </w:r>
      <w:r w:rsidRPr="00070429">
        <w:rPr>
          <w:rFonts w:ascii="Times New Roman" w:eastAsia="Times New Roman" w:hAnsi="Times New Roman" w:cs="Times New Roman"/>
          <w:i/>
          <w:iCs/>
          <w:sz w:val="24"/>
          <w:szCs w:val="24"/>
          <w:lang w:eastAsia="pl-PL"/>
        </w:rPr>
        <w:t xml:space="preserve"> lub </w:t>
      </w:r>
      <w:r w:rsidRPr="00070429">
        <w:rPr>
          <w:rFonts w:ascii="Times New Roman" w:eastAsia="Times New Roman" w:hAnsi="Times New Roman" w:cs="Times New Roman"/>
          <w:b/>
          <w:bCs/>
          <w:sz w:val="24"/>
          <w:szCs w:val="24"/>
          <w:lang w:eastAsia="pl-PL"/>
        </w:rPr>
        <w:t>dniach:</w:t>
      </w:r>
      <w:r w:rsidRPr="00070429">
        <w:rPr>
          <w:rFonts w:ascii="Times New Roman" w:eastAsia="Times New Roman" w:hAnsi="Times New Roman" w:cs="Times New Roman"/>
          <w:sz w:val="24"/>
          <w:szCs w:val="24"/>
          <w:lang w:eastAsia="pl-PL"/>
        </w:rPr>
        <w:t xml:space="preserve"> 150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i/>
          <w:iCs/>
          <w:sz w:val="24"/>
          <w:szCs w:val="24"/>
          <w:lang w:eastAsia="pl-PL"/>
        </w:rPr>
        <w:t>lub</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data rozpoczęcia: </w:t>
      </w:r>
      <w:r w:rsidRPr="00070429">
        <w:rPr>
          <w:rFonts w:ascii="Times New Roman" w:eastAsia="Times New Roman" w:hAnsi="Times New Roman" w:cs="Times New Roman"/>
          <w:sz w:val="24"/>
          <w:szCs w:val="24"/>
          <w:lang w:eastAsia="pl-PL"/>
        </w:rPr>
        <w:t> </w:t>
      </w:r>
      <w:r w:rsidRPr="00070429">
        <w:rPr>
          <w:rFonts w:ascii="Times New Roman" w:eastAsia="Times New Roman" w:hAnsi="Times New Roman" w:cs="Times New Roman"/>
          <w:i/>
          <w:iCs/>
          <w:sz w:val="24"/>
          <w:szCs w:val="24"/>
          <w:lang w:eastAsia="pl-PL"/>
        </w:rPr>
        <w:t xml:space="preserve"> lub </w:t>
      </w:r>
      <w:r w:rsidRPr="00070429">
        <w:rPr>
          <w:rFonts w:ascii="Times New Roman" w:eastAsia="Times New Roman" w:hAnsi="Times New Roman" w:cs="Times New Roman"/>
          <w:b/>
          <w:bCs/>
          <w:sz w:val="24"/>
          <w:szCs w:val="24"/>
          <w:lang w:eastAsia="pl-PL"/>
        </w:rPr>
        <w:t xml:space="preserve">zakończenia: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II.9) Informacje dodatkowe: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III.1) WARUNKI UDZIAŁU W POSTĘPOWANIU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070429">
        <w:rPr>
          <w:rFonts w:ascii="Times New Roman" w:eastAsia="Times New Roman" w:hAnsi="Times New Roman" w:cs="Times New Roman"/>
          <w:sz w:val="24"/>
          <w:szCs w:val="24"/>
          <w:lang w:eastAsia="pl-PL"/>
        </w:rPr>
        <w:br/>
        <w:t xml:space="preserve">Informacje dodatkowe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III.1.2) Sytuacja finansowa lub ekonomiczna </w:t>
      </w:r>
      <w:r w:rsidRPr="00070429">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070429">
        <w:rPr>
          <w:rFonts w:ascii="Times New Roman" w:eastAsia="Times New Roman" w:hAnsi="Times New Roman" w:cs="Times New Roman"/>
          <w:sz w:val="24"/>
          <w:szCs w:val="24"/>
          <w:lang w:eastAsia="pl-PL"/>
        </w:rPr>
        <w:br/>
        <w:t xml:space="preserve">Informacje dodatkowe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III.1.3) Zdolność techniczna lub zawodowa </w:t>
      </w:r>
      <w:r w:rsidRPr="00070429">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usług w okresie ostatnich trzech lat przed upływem terminu składania ofert, a jeżeli okres prowadzenia działalności jest krótszy – w tym okresie usług, których przedmiotem było opracowanie co najmniej jednej dokumentacji technicznej obejmującej budowę/rozbudowę/przebudowę drogi. b) dysponowanie osobami mającymi uprawnienia budowlane do projektowania w specjalności: </w:t>
      </w:r>
      <w:r w:rsidRPr="00070429">
        <w:rPr>
          <w:rFonts w:ascii="Times New Roman" w:eastAsia="Times New Roman" w:hAnsi="Times New Roman" w:cs="Times New Roman"/>
          <w:sz w:val="24"/>
          <w:szCs w:val="24"/>
          <w:lang w:eastAsia="pl-PL"/>
        </w:rPr>
        <w:sym w:font="Symbol" w:char="F02D"/>
      </w:r>
      <w:r w:rsidRPr="00070429">
        <w:rPr>
          <w:rFonts w:ascii="Times New Roman" w:eastAsia="Times New Roman" w:hAnsi="Times New Roman" w:cs="Times New Roman"/>
          <w:sz w:val="24"/>
          <w:szCs w:val="24"/>
          <w:lang w:eastAsia="pl-PL"/>
        </w:rPr>
        <w:t xml:space="preserve"> inżynieryjnej drogowej oraz posiadającej doświadczenie zawodowe przy opracowaniu minimum 1 dokumentacji projektowej budowy/rozbudowy/przebudowy dróg. Przez opracowanie dokumentacji projektowej rozumie się doprowadzenie do wystawienia protokołu odbioru dokumentacji projektowej lub równoważnego dokumentu. </w:t>
      </w:r>
      <w:r w:rsidRPr="00070429">
        <w:rPr>
          <w:rFonts w:ascii="Times New Roman" w:eastAsia="Times New Roman" w:hAnsi="Times New Roman" w:cs="Times New Roman"/>
          <w:sz w:val="24"/>
          <w:szCs w:val="24"/>
          <w:lang w:eastAsia="pl-PL"/>
        </w:rPr>
        <w:sym w:font="Symbol" w:char="F02D"/>
      </w:r>
      <w:r w:rsidRPr="00070429">
        <w:rPr>
          <w:rFonts w:ascii="Times New Roman" w:eastAsia="Times New Roman" w:hAnsi="Times New Roman" w:cs="Times New Roman"/>
          <w:sz w:val="24"/>
          <w:szCs w:val="24"/>
          <w:lang w:eastAsia="pl-PL"/>
        </w:rPr>
        <w:t xml:space="preserve"> instalacyjnej w zakresie sieci, instalacji i urządzeń elektrycznych i elektroenergetycznych. </w:t>
      </w:r>
      <w:r w:rsidRPr="00070429">
        <w:rPr>
          <w:rFonts w:ascii="Times New Roman" w:eastAsia="Times New Roman" w:hAnsi="Times New Roman" w:cs="Times New Roman"/>
          <w:sz w:val="24"/>
          <w:szCs w:val="24"/>
          <w:lang w:eastAsia="pl-PL"/>
        </w:rPr>
        <w:sym w:font="Symbol" w:char="F02D"/>
      </w:r>
      <w:r w:rsidRPr="00070429">
        <w:rPr>
          <w:rFonts w:ascii="Times New Roman" w:eastAsia="Times New Roman" w:hAnsi="Times New Roman" w:cs="Times New Roman"/>
          <w:sz w:val="24"/>
          <w:szCs w:val="24"/>
          <w:lang w:eastAsia="pl-PL"/>
        </w:rPr>
        <w:t xml:space="preserve"> instalacyjnej w zakresie sieci wodociągowych i kanalizacyjnych, </w:t>
      </w:r>
      <w:r w:rsidRPr="00070429">
        <w:rPr>
          <w:rFonts w:ascii="Times New Roman" w:eastAsia="Times New Roman" w:hAnsi="Times New Roman" w:cs="Times New Roman"/>
          <w:sz w:val="24"/>
          <w:szCs w:val="24"/>
          <w:lang w:eastAsia="pl-PL"/>
        </w:rPr>
        <w:sym w:font="Symbol" w:char="F02D"/>
      </w:r>
      <w:r w:rsidRPr="00070429">
        <w:rPr>
          <w:rFonts w:ascii="Times New Roman" w:eastAsia="Times New Roman" w:hAnsi="Times New Roman" w:cs="Times New Roman"/>
          <w:sz w:val="24"/>
          <w:szCs w:val="24"/>
          <w:lang w:eastAsia="pl-PL"/>
        </w:rPr>
        <w:t xml:space="preserve"> instalacyjnej w zakresie sieci, instalacji i urządzeń telekomunikacyjnych. Uprawnienia, o których mowa powyżej, powinny być zgodne z ustawą z dnia 7 lipca 1994 r. Prawo budowlane (tj. Dz. U. z 2019 r. poz. 1186 z późn. zm.) oraz Rozporządzeniem Ministra Inwestycji i Rozwoju z dnia 29.04.2019 r. w sprawie przygotowania zawodowego do wykonywania samodzielnych funkcji technicznych w budownictwie (Dz. U. 2019, poz. 831). Dopuszcza się ważne, odpowiadające im uprawnienia wydane na podstawie wcześniej obowiązujących przepisów. W przypadku wykonawców </w:t>
      </w:r>
      <w:r w:rsidRPr="00070429">
        <w:rPr>
          <w:rFonts w:ascii="Times New Roman" w:eastAsia="Times New Roman" w:hAnsi="Times New Roman" w:cs="Times New Roman"/>
          <w:sz w:val="24"/>
          <w:szCs w:val="24"/>
          <w:lang w:eastAsia="pl-PL"/>
        </w:rPr>
        <w:lastRenderedPageBreak/>
        <w:t xml:space="preserve">zagranicznych dopuszcza się równoważne kwalifikacje zdobyte w innych państwach, na zasadach uznawania kwalifikacji zawodowych nabytych w państwach członkowskich Unii Europejskiej (Dz. U. 2020 r. poz. 220). </w:t>
      </w:r>
      <w:r w:rsidRPr="0007042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070429">
        <w:rPr>
          <w:rFonts w:ascii="Times New Roman" w:eastAsia="Times New Roman" w:hAnsi="Times New Roman" w:cs="Times New Roman"/>
          <w:sz w:val="24"/>
          <w:szCs w:val="24"/>
          <w:lang w:eastAsia="pl-PL"/>
        </w:rPr>
        <w:br/>
        <w:t xml:space="preserve">Informacje dodatkowe: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III.2) PODSTAWY WYKLUCZENIA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III.2.1) Podstawy wykluczenia określone w art. 24 ust. 1 ustawy Pzp</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III.2.2) Zamawiający przewiduje wykluczenie wykonawcy na podstawie art. 24 ust. 5 ustawy Pzp</w:t>
      </w:r>
      <w:r w:rsidRPr="0007042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70429">
        <w:rPr>
          <w:rFonts w:ascii="Times New Roman" w:eastAsia="Times New Roman" w:hAnsi="Times New Roman" w:cs="Times New Roman"/>
          <w:sz w:val="24"/>
          <w:szCs w:val="24"/>
          <w:lang w:eastAsia="pl-PL"/>
        </w:rPr>
        <w:br/>
        <w:t xml:space="preserve">Tak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Oświadczenie o spełnianiu kryteriów selekcji </w:t>
      </w:r>
      <w:r w:rsidRPr="00070429">
        <w:rPr>
          <w:rFonts w:ascii="Times New Roman" w:eastAsia="Times New Roman" w:hAnsi="Times New Roman" w:cs="Times New Roman"/>
          <w:sz w:val="24"/>
          <w:szCs w:val="24"/>
          <w:lang w:eastAsia="pl-PL"/>
        </w:rPr>
        <w:br/>
        <w:t xml:space="preserve">Nie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W celu potwierdzenia braku podstaw wykluczenia na podstawie art. 25 ust. 1 pkt. 3 ustawy: odpis z właściwego rejestru, lub z centralnej ewidencji i informacji o działalności gospodarczej, jeżeli odrębne przepisy wymagają wpisu do rejestru lub ewidencji, w celu potwierdzenia braku podstaw do wykluczenia na podstawie art. 24 ust. 5 pkt 1 Ustawy Pzp.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11 ust 4 SIWZ (powyżej)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w:t>
      </w:r>
      <w:r w:rsidRPr="00070429">
        <w:rPr>
          <w:rFonts w:ascii="Times New Roman" w:eastAsia="Times New Roman" w:hAnsi="Times New Roman" w:cs="Times New Roman"/>
          <w:sz w:val="24"/>
          <w:szCs w:val="24"/>
          <w:lang w:eastAsia="pl-PL"/>
        </w:rPr>
        <w:lastRenderedPageBreak/>
        <w:t xml:space="preserve">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III.5.1) W ZAKRESIE SPEŁNIANIA WARUNKÓW UDZIAŁU W POSTĘPOWANIU:</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t xml:space="preserve">1)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III.5.2) W ZAKRESIE KRYTERIÓW SELEKCJI:</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III.7) INNE DOKUMENTY NIE WYMIENIONE W pkt III.3) - III.6)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t>
      </w:r>
      <w:r w:rsidRPr="00070429">
        <w:rPr>
          <w:rFonts w:ascii="Times New Roman" w:eastAsia="Times New Roman" w:hAnsi="Times New Roman" w:cs="Times New Roman"/>
          <w:sz w:val="24"/>
          <w:szCs w:val="24"/>
          <w:lang w:eastAsia="pl-PL"/>
        </w:rPr>
        <w:lastRenderedPageBreak/>
        <w:t xml:space="preserve">warunków udziału w postępowaniu oraz zbada, czy nie zachodzą wobec tego podmiotu podstawy wykluczenia, o których mowa w art. 24 ust. 1 pkt 13-22 i ust. 5 pkt. 1.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u w:val="single"/>
          <w:lang w:eastAsia="pl-PL"/>
        </w:rPr>
        <w:t xml:space="preserve">SEKCJA IV: PROCEDURA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 xml:space="preserve">IV.1) OPIS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IV.1.1) Tryb udzielenia zamówienia: </w:t>
      </w:r>
      <w:r w:rsidRPr="00070429">
        <w:rPr>
          <w:rFonts w:ascii="Times New Roman" w:eastAsia="Times New Roman" w:hAnsi="Times New Roman" w:cs="Times New Roman"/>
          <w:sz w:val="24"/>
          <w:szCs w:val="24"/>
          <w:lang w:eastAsia="pl-PL"/>
        </w:rPr>
        <w:t xml:space="preserve">Przetarg nieograniczony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IV.1.2) Zamawiający żąda wniesienia wadium:</w:t>
      </w:r>
      <w:r w:rsidRPr="00070429">
        <w:rPr>
          <w:rFonts w:ascii="Times New Roman" w:eastAsia="Times New Roman" w:hAnsi="Times New Roman" w:cs="Times New Roman"/>
          <w:sz w:val="24"/>
          <w:szCs w:val="24"/>
          <w:lang w:eastAsia="pl-PL"/>
        </w:rPr>
        <w:t xml:space="preserv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r w:rsidRPr="00070429">
        <w:rPr>
          <w:rFonts w:ascii="Times New Roman" w:eastAsia="Times New Roman" w:hAnsi="Times New Roman" w:cs="Times New Roman"/>
          <w:sz w:val="24"/>
          <w:szCs w:val="24"/>
          <w:lang w:eastAsia="pl-PL"/>
        </w:rPr>
        <w:br/>
        <w:t xml:space="preserve">Informacja na temat wadium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lastRenderedPageBreak/>
        <w:br/>
      </w:r>
      <w:r w:rsidRPr="00070429">
        <w:rPr>
          <w:rFonts w:ascii="Times New Roman" w:eastAsia="Times New Roman" w:hAnsi="Times New Roman" w:cs="Times New Roman"/>
          <w:b/>
          <w:bCs/>
          <w:sz w:val="24"/>
          <w:szCs w:val="24"/>
          <w:lang w:eastAsia="pl-PL"/>
        </w:rPr>
        <w:t>IV.1.3) Przewiduje się udzielenie zaliczek na poczet wykonania zamówienia:</w:t>
      </w:r>
      <w:r w:rsidRPr="00070429">
        <w:rPr>
          <w:rFonts w:ascii="Times New Roman" w:eastAsia="Times New Roman" w:hAnsi="Times New Roman" w:cs="Times New Roman"/>
          <w:sz w:val="24"/>
          <w:szCs w:val="24"/>
          <w:lang w:eastAsia="pl-PL"/>
        </w:rPr>
        <w:t xml:space="preserv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r w:rsidRPr="00070429">
        <w:rPr>
          <w:rFonts w:ascii="Times New Roman" w:eastAsia="Times New Roman" w:hAnsi="Times New Roman" w:cs="Times New Roman"/>
          <w:sz w:val="24"/>
          <w:szCs w:val="24"/>
          <w:lang w:eastAsia="pl-PL"/>
        </w:rPr>
        <w:br/>
        <w:t xml:space="preserve">Należy podać informacje na temat udzielania zaliczek: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r w:rsidRPr="0007042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70429">
        <w:rPr>
          <w:rFonts w:ascii="Times New Roman" w:eastAsia="Times New Roman" w:hAnsi="Times New Roman" w:cs="Times New Roman"/>
          <w:sz w:val="24"/>
          <w:szCs w:val="24"/>
          <w:lang w:eastAsia="pl-PL"/>
        </w:rPr>
        <w:br/>
        <w:t xml:space="preserve">Nie </w:t>
      </w:r>
      <w:r w:rsidRPr="00070429">
        <w:rPr>
          <w:rFonts w:ascii="Times New Roman" w:eastAsia="Times New Roman" w:hAnsi="Times New Roman" w:cs="Times New Roman"/>
          <w:sz w:val="24"/>
          <w:szCs w:val="24"/>
          <w:lang w:eastAsia="pl-PL"/>
        </w:rPr>
        <w:br/>
        <w:t xml:space="preserve">Informacje dodatkowe: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IV.1.5.) Wymaga się złożenia oferty wariantowej: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Nie </w:t>
      </w:r>
      <w:r w:rsidRPr="00070429">
        <w:rPr>
          <w:rFonts w:ascii="Times New Roman" w:eastAsia="Times New Roman" w:hAnsi="Times New Roman" w:cs="Times New Roman"/>
          <w:sz w:val="24"/>
          <w:szCs w:val="24"/>
          <w:lang w:eastAsia="pl-PL"/>
        </w:rPr>
        <w:br/>
        <w:t xml:space="preserve">Dopuszcza się złożenie oferty wariantowej </w:t>
      </w:r>
      <w:r w:rsidRPr="00070429">
        <w:rPr>
          <w:rFonts w:ascii="Times New Roman" w:eastAsia="Times New Roman" w:hAnsi="Times New Roman" w:cs="Times New Roman"/>
          <w:sz w:val="24"/>
          <w:szCs w:val="24"/>
          <w:lang w:eastAsia="pl-PL"/>
        </w:rPr>
        <w:br/>
        <w:t xml:space="preserve">Nie </w:t>
      </w:r>
      <w:r w:rsidRPr="0007042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70429">
        <w:rPr>
          <w:rFonts w:ascii="Times New Roman" w:eastAsia="Times New Roman" w:hAnsi="Times New Roman" w:cs="Times New Roman"/>
          <w:sz w:val="24"/>
          <w:szCs w:val="24"/>
          <w:lang w:eastAsia="pl-PL"/>
        </w:rPr>
        <w:br/>
        <w:t xml:space="preserve">Nie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Liczba wykonawców   </w:t>
      </w:r>
      <w:r w:rsidRPr="00070429">
        <w:rPr>
          <w:rFonts w:ascii="Times New Roman" w:eastAsia="Times New Roman" w:hAnsi="Times New Roman" w:cs="Times New Roman"/>
          <w:sz w:val="24"/>
          <w:szCs w:val="24"/>
          <w:lang w:eastAsia="pl-PL"/>
        </w:rPr>
        <w:br/>
        <w:t xml:space="preserve">Przewidywana minimalna liczba wykonawców </w:t>
      </w:r>
      <w:r w:rsidRPr="00070429">
        <w:rPr>
          <w:rFonts w:ascii="Times New Roman" w:eastAsia="Times New Roman" w:hAnsi="Times New Roman" w:cs="Times New Roman"/>
          <w:sz w:val="24"/>
          <w:szCs w:val="24"/>
          <w:lang w:eastAsia="pl-PL"/>
        </w:rPr>
        <w:br/>
        <w:t xml:space="preserve">Maksymalna liczba wykonawców   </w:t>
      </w:r>
      <w:r w:rsidRPr="00070429">
        <w:rPr>
          <w:rFonts w:ascii="Times New Roman" w:eastAsia="Times New Roman" w:hAnsi="Times New Roman" w:cs="Times New Roman"/>
          <w:sz w:val="24"/>
          <w:szCs w:val="24"/>
          <w:lang w:eastAsia="pl-PL"/>
        </w:rPr>
        <w:br/>
        <w:t xml:space="preserve">Kryteria selekcji wykonawców: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IV.1.7) Informacje na temat umowy ramowej lub dynamicznego systemu zakupów: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Umowa ramowa będzie zawarta: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Czy przewiduje się ograniczenie liczby uczestników umowy ramowej: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Przewidziana maksymalna liczba uczestników umowy ramowej: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Informacje dodatkowe: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Zamówienie obejmuje ustanowienie dynamicznego systemu zakupów: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Informacje dodatkowe: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W ramach umowy ramowej/dynamicznego systemu zakupów dopuszcza się złożenie ofert w </w:t>
      </w:r>
      <w:r w:rsidRPr="00070429">
        <w:rPr>
          <w:rFonts w:ascii="Times New Roman" w:eastAsia="Times New Roman" w:hAnsi="Times New Roman" w:cs="Times New Roman"/>
          <w:sz w:val="24"/>
          <w:szCs w:val="24"/>
          <w:lang w:eastAsia="pl-PL"/>
        </w:rPr>
        <w:lastRenderedPageBreak/>
        <w:t xml:space="preserve">formie katalogów elektronicznych: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IV.1.8) Aukcja elektroniczna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Przewidziane jest przeprowadzenie aukcji elektronicznej </w:t>
      </w:r>
      <w:r w:rsidRPr="00070429">
        <w:rPr>
          <w:rFonts w:ascii="Times New Roman" w:eastAsia="Times New Roman" w:hAnsi="Times New Roman" w:cs="Times New Roman"/>
          <w:i/>
          <w:iCs/>
          <w:sz w:val="24"/>
          <w:szCs w:val="24"/>
          <w:lang w:eastAsia="pl-PL"/>
        </w:rPr>
        <w:t xml:space="preserve">(przetarg nieograniczony, przetarg ograniczony, negocjacje z ogłoszeniem) </w:t>
      </w:r>
      <w:r w:rsidRPr="00070429">
        <w:rPr>
          <w:rFonts w:ascii="Times New Roman" w:eastAsia="Times New Roman" w:hAnsi="Times New Roman" w:cs="Times New Roman"/>
          <w:sz w:val="24"/>
          <w:szCs w:val="24"/>
          <w:lang w:eastAsia="pl-PL"/>
        </w:rPr>
        <w:t xml:space="preserve">Nie </w:t>
      </w:r>
      <w:r w:rsidRPr="00070429">
        <w:rPr>
          <w:rFonts w:ascii="Times New Roman" w:eastAsia="Times New Roman" w:hAnsi="Times New Roman" w:cs="Times New Roman"/>
          <w:sz w:val="24"/>
          <w:szCs w:val="24"/>
          <w:lang w:eastAsia="pl-PL"/>
        </w:rPr>
        <w:br/>
        <w:t xml:space="preserve">Należy podać adres strony internetowej, na której aukcja będzie prowadzona: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70429">
        <w:rPr>
          <w:rFonts w:ascii="Times New Roman" w:eastAsia="Times New Roman" w:hAnsi="Times New Roman" w:cs="Times New Roman"/>
          <w:sz w:val="24"/>
          <w:szCs w:val="24"/>
          <w:lang w:eastAsia="pl-PL"/>
        </w:rPr>
        <w:br/>
        <w:t xml:space="preserve">Informacje dotyczące przebiegu aukcji elektronicznej: </w:t>
      </w:r>
      <w:r w:rsidRPr="0007042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7042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70429">
        <w:rPr>
          <w:rFonts w:ascii="Times New Roman" w:eastAsia="Times New Roman" w:hAnsi="Times New Roman" w:cs="Times New Roman"/>
          <w:sz w:val="24"/>
          <w:szCs w:val="24"/>
          <w:lang w:eastAsia="pl-PL"/>
        </w:rPr>
        <w:br/>
        <w:t xml:space="preserve">Wymagania dotyczące rejestracji i identyfikacji wykonawców w aukcji elektronicznej: </w:t>
      </w:r>
      <w:r w:rsidRPr="00070429">
        <w:rPr>
          <w:rFonts w:ascii="Times New Roman" w:eastAsia="Times New Roman" w:hAnsi="Times New Roman" w:cs="Times New Roman"/>
          <w:sz w:val="24"/>
          <w:szCs w:val="24"/>
          <w:lang w:eastAsia="pl-PL"/>
        </w:rPr>
        <w:br/>
        <w:t xml:space="preserve">Informacje o liczbie etapów aukcji elektronicznej i czasie ich trwania: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t xml:space="preserve">Czas trwania: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70429">
        <w:rPr>
          <w:rFonts w:ascii="Times New Roman" w:eastAsia="Times New Roman" w:hAnsi="Times New Roman" w:cs="Times New Roman"/>
          <w:sz w:val="24"/>
          <w:szCs w:val="24"/>
          <w:lang w:eastAsia="pl-PL"/>
        </w:rPr>
        <w:br/>
        <w:t xml:space="preserve">Warunki zamknięcia aukcji elektronicznej: </w:t>
      </w:r>
      <w:r w:rsidRPr="00070429">
        <w:rPr>
          <w:rFonts w:ascii="Times New Roman" w:eastAsia="Times New Roman" w:hAnsi="Times New Roman" w:cs="Times New Roman"/>
          <w:sz w:val="24"/>
          <w:szCs w:val="24"/>
          <w:lang w:eastAsia="pl-PL"/>
        </w:rPr>
        <w:br/>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IV.2) KRYTERIA OCENY OFERT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IV.2.1) Kryteria oceny ofert: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IV.2.2) Kryteria</w:t>
      </w:r>
      <w:r w:rsidRPr="0007042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49"/>
        <w:gridCol w:w="1016"/>
      </w:tblGrid>
      <w:tr w:rsidR="00070429" w:rsidRPr="00070429" w:rsidTr="00070429">
        <w:tc>
          <w:tcPr>
            <w:tcW w:w="0" w:type="auto"/>
            <w:tcBorders>
              <w:top w:val="single" w:sz="6" w:space="0" w:color="000000"/>
              <w:left w:val="single" w:sz="6" w:space="0" w:color="000000"/>
              <w:bottom w:val="single" w:sz="6" w:space="0" w:color="000000"/>
              <w:right w:val="single" w:sz="6" w:space="0" w:color="000000"/>
            </w:tcBorders>
            <w:vAlign w:val="center"/>
            <w:hideMark/>
          </w:tcPr>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Znaczenie</w:t>
            </w:r>
          </w:p>
        </w:tc>
      </w:tr>
      <w:tr w:rsidR="00070429" w:rsidRPr="00070429" w:rsidTr="00070429">
        <w:tc>
          <w:tcPr>
            <w:tcW w:w="0" w:type="auto"/>
            <w:tcBorders>
              <w:top w:val="single" w:sz="6" w:space="0" w:color="000000"/>
              <w:left w:val="single" w:sz="6" w:space="0" w:color="000000"/>
              <w:bottom w:val="single" w:sz="6" w:space="0" w:color="000000"/>
              <w:right w:val="single" w:sz="6" w:space="0" w:color="000000"/>
            </w:tcBorders>
            <w:vAlign w:val="center"/>
            <w:hideMark/>
          </w:tcPr>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60,00</w:t>
            </w:r>
          </w:p>
        </w:tc>
      </w:tr>
      <w:tr w:rsidR="00070429" w:rsidRPr="00070429" w:rsidTr="00070429">
        <w:tc>
          <w:tcPr>
            <w:tcW w:w="0" w:type="auto"/>
            <w:tcBorders>
              <w:top w:val="single" w:sz="6" w:space="0" w:color="000000"/>
              <w:left w:val="single" w:sz="6" w:space="0" w:color="000000"/>
              <w:bottom w:val="single" w:sz="6" w:space="0" w:color="000000"/>
              <w:right w:val="single" w:sz="6" w:space="0" w:color="000000"/>
            </w:tcBorders>
            <w:vAlign w:val="center"/>
            <w:hideMark/>
          </w:tcPr>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wiedza i doświadczenie projektanta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40,00</w:t>
            </w:r>
          </w:p>
        </w:tc>
      </w:tr>
    </w:tbl>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IV.2.3) Zastosowanie procedury, o której mowa w art. 24aa ust. 1 ustawy Pzp </w:t>
      </w:r>
      <w:r w:rsidRPr="00070429">
        <w:rPr>
          <w:rFonts w:ascii="Times New Roman" w:eastAsia="Times New Roman" w:hAnsi="Times New Roman" w:cs="Times New Roman"/>
          <w:sz w:val="24"/>
          <w:szCs w:val="24"/>
          <w:lang w:eastAsia="pl-PL"/>
        </w:rPr>
        <w:t xml:space="preserve">(przetarg nieograniczony) </w:t>
      </w:r>
      <w:r w:rsidRPr="00070429">
        <w:rPr>
          <w:rFonts w:ascii="Times New Roman" w:eastAsia="Times New Roman" w:hAnsi="Times New Roman" w:cs="Times New Roman"/>
          <w:sz w:val="24"/>
          <w:szCs w:val="24"/>
          <w:lang w:eastAsia="pl-PL"/>
        </w:rPr>
        <w:br/>
        <w:t xml:space="preserve">Tak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IV.3) Negocjacje z ogłoszeniem, dialog konkurencyjny, partnerstwo innowacyjne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IV.3.1) Informacje na temat negocjacji z ogłoszeniem</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t xml:space="preserve">Minimalne wymagania, które muszą spełniać wszystkie oferty: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70429">
        <w:rPr>
          <w:rFonts w:ascii="Times New Roman" w:eastAsia="Times New Roman" w:hAnsi="Times New Roman" w:cs="Times New Roman"/>
          <w:sz w:val="24"/>
          <w:szCs w:val="24"/>
          <w:lang w:eastAsia="pl-PL"/>
        </w:rPr>
        <w:br/>
        <w:t xml:space="preserve">Przewidziany jest podział negocjacji na etapy w celu ograniczenia liczby ofert: </w:t>
      </w:r>
      <w:r w:rsidRPr="00070429">
        <w:rPr>
          <w:rFonts w:ascii="Times New Roman" w:eastAsia="Times New Roman" w:hAnsi="Times New Roman" w:cs="Times New Roman"/>
          <w:sz w:val="24"/>
          <w:szCs w:val="24"/>
          <w:lang w:eastAsia="pl-PL"/>
        </w:rPr>
        <w:br/>
        <w:t xml:space="preserve">Należy podać informacje na temat etapów negocjacji (w tym liczbę etapów):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lastRenderedPageBreak/>
        <w:br/>
        <w:t xml:space="preserve">Informacje dodatkowe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IV.3.2) Informacje na temat dialogu konkurencyjnego</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Wstępny harmonogram postępowania: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Podział dialogu na etapy w celu ograniczenia liczby rozwiązań: </w:t>
      </w:r>
      <w:r w:rsidRPr="00070429">
        <w:rPr>
          <w:rFonts w:ascii="Times New Roman" w:eastAsia="Times New Roman" w:hAnsi="Times New Roman" w:cs="Times New Roman"/>
          <w:sz w:val="24"/>
          <w:szCs w:val="24"/>
          <w:lang w:eastAsia="pl-PL"/>
        </w:rPr>
        <w:br/>
        <w:t xml:space="preserve">Należy podać informacje na temat etapów dialogu: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Informacje dodatkowe: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IV.3.3) Informacje na temat partnerstwa innowacyjnego</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Informacje dodatkowe: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IV.4) Licytacja elektroniczna </w:t>
      </w:r>
      <w:r w:rsidRPr="00070429">
        <w:rPr>
          <w:rFonts w:ascii="Times New Roman" w:eastAsia="Times New Roman" w:hAnsi="Times New Roman" w:cs="Times New Roman"/>
          <w:sz w:val="24"/>
          <w:szCs w:val="24"/>
          <w:lang w:eastAsia="pl-PL"/>
        </w:rPr>
        <w:br/>
        <w:t xml:space="preserve">Adres strony internetowej, na której będzie prowadzona licytacja elektroniczna: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Informacje o liczbie etapów licytacji elektronicznej i czasie ich trwania: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Czas trwania: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Termin składania wniosków o dopuszczenie do udziału w licytacji elektronicznej: </w:t>
      </w:r>
      <w:r w:rsidRPr="00070429">
        <w:rPr>
          <w:rFonts w:ascii="Times New Roman" w:eastAsia="Times New Roman" w:hAnsi="Times New Roman" w:cs="Times New Roman"/>
          <w:sz w:val="24"/>
          <w:szCs w:val="24"/>
          <w:lang w:eastAsia="pl-PL"/>
        </w:rPr>
        <w:br/>
        <w:t xml:space="preserve">Data: godzina: </w:t>
      </w:r>
      <w:r w:rsidRPr="00070429">
        <w:rPr>
          <w:rFonts w:ascii="Times New Roman" w:eastAsia="Times New Roman" w:hAnsi="Times New Roman" w:cs="Times New Roman"/>
          <w:sz w:val="24"/>
          <w:szCs w:val="24"/>
          <w:lang w:eastAsia="pl-PL"/>
        </w:rPr>
        <w:br/>
        <w:t xml:space="preserve">Termin otwarcia licytacji elektronicznej: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t xml:space="preserve">Termin i warunki zamknięcia licytacji elektronicznej: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lang w:eastAsia="pl-PL"/>
        </w:rPr>
        <w:br/>
        <w:t xml:space="preserve">Informacje dodatkowe: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r w:rsidRPr="00070429">
        <w:rPr>
          <w:rFonts w:ascii="Times New Roman" w:eastAsia="Times New Roman" w:hAnsi="Times New Roman" w:cs="Times New Roman"/>
          <w:b/>
          <w:bCs/>
          <w:sz w:val="24"/>
          <w:szCs w:val="24"/>
          <w:lang w:eastAsia="pl-PL"/>
        </w:rPr>
        <w:t>IV.5) ZMIANA UMOWY</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70429">
        <w:rPr>
          <w:rFonts w:ascii="Times New Roman" w:eastAsia="Times New Roman" w:hAnsi="Times New Roman" w:cs="Times New Roman"/>
          <w:sz w:val="24"/>
          <w:szCs w:val="24"/>
          <w:lang w:eastAsia="pl-PL"/>
        </w:rPr>
        <w:t xml:space="preserve"> Tak </w:t>
      </w:r>
      <w:r w:rsidRPr="00070429">
        <w:rPr>
          <w:rFonts w:ascii="Times New Roman" w:eastAsia="Times New Roman" w:hAnsi="Times New Roman" w:cs="Times New Roman"/>
          <w:sz w:val="24"/>
          <w:szCs w:val="24"/>
          <w:lang w:eastAsia="pl-PL"/>
        </w:rPr>
        <w:br/>
        <w:t xml:space="preserve">Należy wskazać zakres, charakter zmian oraz warunki wprowadzenia zmian: </w:t>
      </w:r>
      <w:r w:rsidRPr="00070429">
        <w:rPr>
          <w:rFonts w:ascii="Times New Roman" w:eastAsia="Times New Roman" w:hAnsi="Times New Roman" w:cs="Times New Roman"/>
          <w:sz w:val="24"/>
          <w:szCs w:val="24"/>
          <w:lang w:eastAsia="pl-PL"/>
        </w:rPr>
        <w:br/>
        <w:t xml:space="preserve">1. Istotne postanowienia umowy zawarte zostały w Załączniku nr 8. 2. Strony przewidują możliwość dokonania w umowie następujących zmian: 1) zmiany wynagrodzenia w związku ze zmianą stawki podatku od towarów i usług. W takiej sytuacji Wykonawca jest uprawniony złożyć Zamawiającemu pisemny wniosek o zmianę Umowy w zakresie płatności wynikających z faktur wystawionych po wejściu w życie przepisów zmieniających wyżej wymienione składniki. Wniosek powinien zawierać wyczerpujące uzasadnienie faktyczne i wskazanie podstaw prawnych zmiany stawki podatku od towarów i usług oraz dokładne wyliczenie kwoty wynagrodzenia, należnego Wykonawcy po zmianie Umowy. Dowód potwierdzający, że zmiany te będą miały wpływ na koszty wykonania zamówienia przez Wykonawcę spoczywa wyłącznie na Wykonawcy; 2) zmiana numeru rachunku bankowego; 3) zmiana terminu realizacji zamówienia w przypadku: a)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b) wszczęcia przez jakikolwiek podmiot postępowania sądowego lub administracyjnego uniemożliwiającego wykonanie przedmiotu Umowy przez Wykonawcę, w szczególności wstrzymujące możliwość uzyskania odpowiednich decyzji administracyjnych, uzgodnień, zezwoleń, ekspertyz lub innych aktów administracyjnych niezbędnych do wykonania przedmiotu Umowy, c)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d) utrudnień będących wynikiem zapobiegania, przeciwdziałania lub zwalczania COVID-19 i innych chorób zakaźnych oraz wywołanych nimi sytuacji kryzysowych. W takiej sytuacji Wykonawca jest uprawniony złożyć Zamawiającemu pisemny wniosek o zmianę Umowy w zakresie terminu realizacji zamówienia. Dowód potwierdzający, że ww. sytuacje miały wpływ na realizację zamówienia spoczywa wyłącznie na Wykonawcy, e) zmiany powszechnie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 f) trudności związanych z uzyskaniem uzgodnień branżowych, g) wezwania przez organy administracji publicznej lub inne upoważnione podmioty do uzupełnienia przedmiotu umowy lub jego poszczególnych etapów, h) zmiany warunków technicznych gestorów sieci, w szczególności sieci energetycznych, gazowych, wodociągowo-kanalizacyjnych, co uniemożliwia realizację przez Wykonawcę obowiązków wynikających z Umowy, i) opóźnienia gestorów sieci w zakresie wydania warunków przyłączeniowych pomimo spełnienia przez Wykonawcę wszystkich warunków ich otrzymania, j) zwłoki Zamawiającego w akceptacji dokumentacji projektowej lub jej elementów, co spowodowało opóźnienie Wykonawcy w realizacji dalszych zobowiązań wynikających z Umowy, k) zwłoki Zamawiającego w przekazaniu </w:t>
      </w:r>
      <w:r w:rsidRPr="00070429">
        <w:rPr>
          <w:rFonts w:ascii="Times New Roman" w:eastAsia="Times New Roman" w:hAnsi="Times New Roman" w:cs="Times New Roman"/>
          <w:sz w:val="24"/>
          <w:szCs w:val="24"/>
          <w:lang w:eastAsia="pl-PL"/>
        </w:rPr>
        <w:lastRenderedPageBreak/>
        <w:t xml:space="preserve">Wykonawcy dokumentów niezbędnych do wykonania przedmiotu Umowy, których obowiązek przekazania Wykonawcy wynika z Umowy, l) udzielenia Projektantowi zamówienia dodatkowego, 4) przedmiotu Umowy w przypadku gdy: a) w trakcie realizacji zamówienia wystąpią nieprzewidziane w dokumentacji postępowania o udzielenie zamówienia publicznego okoliczności powodujące konieczność zmiany opisu przedmiotu zamówienia, w tym w szczególności, jeżeli informacje wynikające z opisu przedmiotu zamówienia okażą się nieprawidłowe, co powoduje konieczność zmiany opisu przedmiotu zamówienia w zakresie cech, funkcjonalności lub innych wymagań Zamawiającego odnoszących się do projektowanego obiektu, a także zmian rozwiązań technicznych, technologicznych lub materiałowych. Wystąpienie powyższych okoliczności uprawnia strony do zmiany Umowy w zakresie, w jakim informacje znajdujące się w dokumentacji postępowania okażą się niezgodne z zastanym stanem rzeczywistym. b) w trakcie realizacji zamówienia konieczna okaże się zmiana opisu przedmiotu zamówienia, której wprowadzenie jest wynikiem: - rozwoju technicznego, technologicznego lub zakresie materiałów budowlanych, a wprowadzenie zmiany spowoduje, że zaprojektowane rozwiązanie będzie przewidywać najbardziej aktualne lub odpowiednie rozwiązania techniczne, technologiczne lub w zakresie stosowanych materiałów budowlanych, - zmian wymagań Zamawiającego co do przedmiotu zamówienia, które nie były przewidziane w pierwotnym opisie przedmiotu zamówienia, a ich wprowadzenie jest zasadne ze względów funkcjonalnych projektowanego obiektu, - zmian obowiązujących przepisów prawa, które weszły w życie po terminie składania ofert, powodujących konieczność zmiany zakresu przedmiotu zamówienia, w tym w szczególności zmiany obowiązków Wykonawcy lub rozwiązań wynikających z opisu przedmiotu zamówienia, - zaprzestania z korzystania z rozwiązań, materiałów lub technologii przewidzianej w opisie przedmiotu zamówienia lub Umowie i zastąpienie dotychczasowych postanowień w tym zakresie aktualnie stosowanymi rozwiązaniami, materiałami lub technologiami. Wystąpienie powyższych okoliczności umożliwia stronom zmianę Umowy poprzez zmianę obowiązków Wykonawcy lub opisu przedmiotu zamówienia, w tym przede wszystkim poprzez wprowadzenie nowych lub innych rozwiązań technicznych, technologicznych, jakie mają być zastosowane w projektowanym obiekcie, albo zmiany materiałów oczekiwanych dotychczas przez Zamawiającego, pod warunkiem, że wprowadzone modyfikacje nie zmieniają przeznaczenia projektowanego obiektu oraz ogólnego charakteru umowy, a przy tym są niezbędne do realizacji celu umowy. 3. Powyższe postanowienia stanowią katalog zmian na które Zamawiający może wyrazić zgodę. Nie stanowią jednocześnie zobowiązania do wyrażenia zgody.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IV.6) INFORMACJE ADMINISTRACYJNE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IV.6.1) Sposób udostępniania informacji o charakterze poufnym </w:t>
      </w:r>
      <w:r w:rsidRPr="00070429">
        <w:rPr>
          <w:rFonts w:ascii="Times New Roman" w:eastAsia="Times New Roman" w:hAnsi="Times New Roman" w:cs="Times New Roman"/>
          <w:i/>
          <w:iCs/>
          <w:sz w:val="24"/>
          <w:szCs w:val="24"/>
          <w:lang w:eastAsia="pl-PL"/>
        </w:rPr>
        <w:t xml:space="preserve">(jeżeli dotyczy): </w:t>
      </w:r>
      <w:r w:rsidRPr="00070429">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070429">
        <w:rPr>
          <w:rFonts w:ascii="Times New Roman" w:eastAsia="Times New Roman" w:hAnsi="Times New Roman" w:cs="Times New Roman"/>
          <w:sz w:val="24"/>
          <w:szCs w:val="24"/>
          <w:lang w:eastAsia="pl-PL"/>
        </w:rPr>
        <w:t>t.j</w:t>
      </w:r>
      <w:proofErr w:type="spellEnd"/>
      <w:r w:rsidRPr="00070429">
        <w:rPr>
          <w:rFonts w:ascii="Times New Roman" w:eastAsia="Times New Roman" w:hAnsi="Times New Roman" w:cs="Times New Roman"/>
          <w:sz w:val="24"/>
          <w:szCs w:val="24"/>
          <w:lang w:eastAsia="pl-PL"/>
        </w:rPr>
        <w:t xml:space="preserve">. Dz. U. z 2019 r. poz. 1010 z późn. zm.),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w:t>
      </w:r>
      <w:r w:rsidRPr="00070429">
        <w:rPr>
          <w:rFonts w:ascii="Times New Roman" w:eastAsia="Times New Roman" w:hAnsi="Times New Roman" w:cs="Times New Roman"/>
          <w:sz w:val="24"/>
          <w:szCs w:val="24"/>
          <w:lang w:eastAsia="pl-PL"/>
        </w:rPr>
        <w:lastRenderedPageBreak/>
        <w:t xml:space="preserve">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Środki służące ochronie informacji o charakterze poufnym</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70429">
        <w:rPr>
          <w:rFonts w:ascii="Times New Roman" w:eastAsia="Times New Roman" w:hAnsi="Times New Roman" w:cs="Times New Roman"/>
          <w:sz w:val="24"/>
          <w:szCs w:val="24"/>
          <w:lang w:eastAsia="pl-PL"/>
        </w:rPr>
        <w:br/>
        <w:t xml:space="preserve">Data: 2020-04-15, godzina: 10:00, </w:t>
      </w:r>
      <w:r w:rsidRPr="0007042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70429">
        <w:rPr>
          <w:rFonts w:ascii="Times New Roman" w:eastAsia="Times New Roman" w:hAnsi="Times New Roman" w:cs="Times New Roman"/>
          <w:sz w:val="24"/>
          <w:szCs w:val="24"/>
          <w:lang w:eastAsia="pl-PL"/>
        </w:rPr>
        <w:br/>
        <w:t xml:space="preserve">Nie </w:t>
      </w:r>
      <w:r w:rsidRPr="00070429">
        <w:rPr>
          <w:rFonts w:ascii="Times New Roman" w:eastAsia="Times New Roman" w:hAnsi="Times New Roman" w:cs="Times New Roman"/>
          <w:sz w:val="24"/>
          <w:szCs w:val="24"/>
          <w:lang w:eastAsia="pl-PL"/>
        </w:rPr>
        <w:br/>
        <w:t xml:space="preserve">Wskazać powody: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70429">
        <w:rPr>
          <w:rFonts w:ascii="Times New Roman" w:eastAsia="Times New Roman" w:hAnsi="Times New Roman" w:cs="Times New Roman"/>
          <w:sz w:val="24"/>
          <w:szCs w:val="24"/>
          <w:lang w:eastAsia="pl-PL"/>
        </w:rPr>
        <w:br/>
        <w:t xml:space="preserve">&gt; </w:t>
      </w:r>
      <w:proofErr w:type="spellStart"/>
      <w:r w:rsidRPr="00070429">
        <w:rPr>
          <w:rFonts w:ascii="Times New Roman" w:eastAsia="Times New Roman" w:hAnsi="Times New Roman" w:cs="Times New Roman"/>
          <w:sz w:val="24"/>
          <w:szCs w:val="24"/>
          <w:lang w:eastAsia="pl-PL"/>
        </w:rPr>
        <w:t>pl</w:t>
      </w:r>
      <w:proofErr w:type="spellEnd"/>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 xml:space="preserve">IV.6.3) Termin związania ofertą: </w:t>
      </w:r>
      <w:r w:rsidRPr="00070429">
        <w:rPr>
          <w:rFonts w:ascii="Times New Roman" w:eastAsia="Times New Roman" w:hAnsi="Times New Roman" w:cs="Times New Roman"/>
          <w:sz w:val="24"/>
          <w:szCs w:val="24"/>
          <w:lang w:eastAsia="pl-PL"/>
        </w:rPr>
        <w:t xml:space="preserve">do: okres w dniach: 30 (od ostatecznego terminu składania ofert)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r>
      <w:r w:rsidRPr="00070429">
        <w:rPr>
          <w:rFonts w:ascii="Times New Roman" w:eastAsia="Times New Roman" w:hAnsi="Times New Roman" w:cs="Times New Roman"/>
          <w:b/>
          <w:bCs/>
          <w:sz w:val="24"/>
          <w:szCs w:val="24"/>
          <w:lang w:eastAsia="pl-PL"/>
        </w:rPr>
        <w:t>IV.6.5) Informacje dodatkowe:</w:t>
      </w:r>
      <w:r w:rsidRPr="00070429">
        <w:rPr>
          <w:rFonts w:ascii="Times New Roman" w:eastAsia="Times New Roman" w:hAnsi="Times New Roman" w:cs="Times New Roman"/>
          <w:sz w:val="24"/>
          <w:szCs w:val="24"/>
          <w:lang w:eastAsia="pl-PL"/>
        </w:rPr>
        <w:t xml:space="preserve"> </w:t>
      </w:r>
      <w:r w:rsidRPr="00070429">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 Ewa Harasim, iod@um.suwalki.pl 3. Pani/Pana dane osobowe przetwarzane będą na podstawie art. 6 ust. 1 lit. c RODO w celu związanym z postępowaniem o udzielenie zamówienia publicznego ZP.271.31.2020 pn.: „Opracowanie dokumentacji technicznej pn Rozbudowa ul. Krzywólka na odcinku od posesji nr 36 do mostu na rzece Czarna Hańcza”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2019 r. poz. 1843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w:t>
      </w:r>
      <w:r w:rsidRPr="00070429">
        <w:rPr>
          <w:rFonts w:ascii="Times New Roman" w:eastAsia="Times New Roman" w:hAnsi="Times New Roman" w:cs="Times New Roman"/>
          <w:sz w:val="24"/>
          <w:szCs w:val="24"/>
          <w:lang w:eastAsia="pl-PL"/>
        </w:rPr>
        <w:lastRenderedPageBreak/>
        <w:t xml:space="preserve">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Wystąpienie z żądaniem nie ogranicza przetwarzania danych osobowych do czasu zakończenia postępowania o udzielenie zamówienia publicznego; − prawo do wniesienia skargi do Prezesa Urzędu Ochrony Danych Osobowych, gdy uzna Pani/Pan, że przetwarzanie danych osobowych Pani/Pana dotyczących narusza przepisy RODO przy czym skorzystanie z ww. uprawnień nie może skutkować zmianą wyniku postępowania o udzielenie zamówienia publicznego ani zmianą postanowień umowy w zakresie niezgodnym z ustawą;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070429" w:rsidRPr="00070429" w:rsidRDefault="00070429" w:rsidP="00070429">
      <w:pPr>
        <w:spacing w:after="0" w:line="240" w:lineRule="auto"/>
        <w:jc w:val="center"/>
        <w:rPr>
          <w:rFonts w:ascii="Times New Roman" w:eastAsia="Times New Roman" w:hAnsi="Times New Roman" w:cs="Times New Roman"/>
          <w:sz w:val="24"/>
          <w:szCs w:val="24"/>
          <w:lang w:eastAsia="pl-PL"/>
        </w:rPr>
      </w:pPr>
      <w:r w:rsidRPr="00070429">
        <w:rPr>
          <w:rFonts w:ascii="Times New Roman" w:eastAsia="Times New Roman" w:hAnsi="Times New Roman" w:cs="Times New Roman"/>
          <w:sz w:val="24"/>
          <w:szCs w:val="24"/>
          <w:u w:val="single"/>
          <w:lang w:eastAsia="pl-PL"/>
        </w:rPr>
        <w:t xml:space="preserve">ZAŁĄCZNIK I - INFORMACJE DOTYCZĄCE OFERT CZĘŚCIOWYCH </w:t>
      </w:r>
    </w:p>
    <w:p w:rsidR="00070429" w:rsidRPr="00070429" w:rsidRDefault="00070429" w:rsidP="00070429">
      <w:pPr>
        <w:spacing w:after="0" w:line="240" w:lineRule="auto"/>
        <w:rPr>
          <w:rFonts w:ascii="Times New Roman" w:eastAsia="Times New Roman" w:hAnsi="Times New Roman" w:cs="Times New Roman"/>
          <w:sz w:val="24"/>
          <w:szCs w:val="24"/>
          <w:lang w:eastAsia="pl-PL"/>
        </w:rPr>
      </w:pPr>
    </w:p>
    <w:p w:rsidR="00070429" w:rsidRPr="00070429" w:rsidRDefault="00070429" w:rsidP="00070429">
      <w:pPr>
        <w:spacing w:after="0" w:line="240" w:lineRule="auto"/>
        <w:rPr>
          <w:rFonts w:ascii="Times New Roman" w:eastAsia="Times New Roman" w:hAnsi="Times New Roman" w:cs="Times New Roman"/>
          <w:sz w:val="24"/>
          <w:szCs w:val="24"/>
          <w:lang w:eastAsia="pl-PL"/>
        </w:rPr>
      </w:pPr>
    </w:p>
    <w:p w:rsidR="00070429" w:rsidRPr="00070429" w:rsidRDefault="00070429" w:rsidP="00070429">
      <w:pPr>
        <w:spacing w:after="240" w:line="240" w:lineRule="auto"/>
        <w:rPr>
          <w:rFonts w:ascii="Times New Roman" w:eastAsia="Times New Roman" w:hAnsi="Times New Roman" w:cs="Times New Roman"/>
          <w:sz w:val="24"/>
          <w:szCs w:val="24"/>
          <w:lang w:eastAsia="pl-PL"/>
        </w:rPr>
      </w:pPr>
    </w:p>
    <w:p w:rsidR="00070429" w:rsidRPr="00070429" w:rsidRDefault="00070429" w:rsidP="0007042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70429" w:rsidRPr="00070429" w:rsidTr="00070429">
        <w:trPr>
          <w:tblCellSpacing w:w="15" w:type="dxa"/>
        </w:trPr>
        <w:tc>
          <w:tcPr>
            <w:tcW w:w="0" w:type="auto"/>
            <w:vAlign w:val="center"/>
            <w:hideMark/>
          </w:tcPr>
          <w:p w:rsidR="00070429" w:rsidRPr="00070429" w:rsidRDefault="00070429" w:rsidP="00070429">
            <w:pPr>
              <w:spacing w:after="240" w:line="240" w:lineRule="auto"/>
              <w:rPr>
                <w:rFonts w:ascii="Times New Roman" w:eastAsia="Times New Roman" w:hAnsi="Times New Roman" w:cs="Times New Roman"/>
                <w:sz w:val="24"/>
                <w:szCs w:val="24"/>
                <w:lang w:eastAsia="pl-PL"/>
              </w:rPr>
            </w:pPr>
          </w:p>
        </w:tc>
      </w:tr>
    </w:tbl>
    <w:p w:rsidR="00551698" w:rsidRDefault="00551698"/>
    <w:sectPr w:rsidR="005516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29"/>
    <w:rsid w:val="00070429"/>
    <w:rsid w:val="00551698"/>
    <w:rsid w:val="00835A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95F3E-F4CC-411F-8BCB-65BB1C35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35A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5A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41206">
      <w:bodyDiv w:val="1"/>
      <w:marLeft w:val="0"/>
      <w:marRight w:val="0"/>
      <w:marTop w:val="0"/>
      <w:marBottom w:val="0"/>
      <w:divBdr>
        <w:top w:val="none" w:sz="0" w:space="0" w:color="auto"/>
        <w:left w:val="none" w:sz="0" w:space="0" w:color="auto"/>
        <w:bottom w:val="none" w:sz="0" w:space="0" w:color="auto"/>
        <w:right w:val="none" w:sz="0" w:space="0" w:color="auto"/>
      </w:divBdr>
      <w:divsChild>
        <w:div w:id="234364494">
          <w:marLeft w:val="0"/>
          <w:marRight w:val="0"/>
          <w:marTop w:val="0"/>
          <w:marBottom w:val="0"/>
          <w:divBdr>
            <w:top w:val="none" w:sz="0" w:space="0" w:color="auto"/>
            <w:left w:val="none" w:sz="0" w:space="0" w:color="auto"/>
            <w:bottom w:val="none" w:sz="0" w:space="0" w:color="auto"/>
            <w:right w:val="none" w:sz="0" w:space="0" w:color="auto"/>
          </w:divBdr>
          <w:divsChild>
            <w:div w:id="1267226626">
              <w:marLeft w:val="0"/>
              <w:marRight w:val="0"/>
              <w:marTop w:val="0"/>
              <w:marBottom w:val="0"/>
              <w:divBdr>
                <w:top w:val="none" w:sz="0" w:space="0" w:color="auto"/>
                <w:left w:val="none" w:sz="0" w:space="0" w:color="auto"/>
                <w:bottom w:val="none" w:sz="0" w:space="0" w:color="auto"/>
                <w:right w:val="none" w:sz="0" w:space="0" w:color="auto"/>
              </w:divBdr>
            </w:div>
            <w:div w:id="1702053985">
              <w:marLeft w:val="0"/>
              <w:marRight w:val="0"/>
              <w:marTop w:val="0"/>
              <w:marBottom w:val="0"/>
              <w:divBdr>
                <w:top w:val="none" w:sz="0" w:space="0" w:color="auto"/>
                <w:left w:val="none" w:sz="0" w:space="0" w:color="auto"/>
                <w:bottom w:val="none" w:sz="0" w:space="0" w:color="auto"/>
                <w:right w:val="none" w:sz="0" w:space="0" w:color="auto"/>
              </w:divBdr>
            </w:div>
            <w:div w:id="492910132">
              <w:marLeft w:val="0"/>
              <w:marRight w:val="0"/>
              <w:marTop w:val="0"/>
              <w:marBottom w:val="0"/>
              <w:divBdr>
                <w:top w:val="none" w:sz="0" w:space="0" w:color="auto"/>
                <w:left w:val="none" w:sz="0" w:space="0" w:color="auto"/>
                <w:bottom w:val="none" w:sz="0" w:space="0" w:color="auto"/>
                <w:right w:val="none" w:sz="0" w:space="0" w:color="auto"/>
              </w:divBdr>
              <w:divsChild>
                <w:div w:id="1481580153">
                  <w:marLeft w:val="0"/>
                  <w:marRight w:val="0"/>
                  <w:marTop w:val="0"/>
                  <w:marBottom w:val="0"/>
                  <w:divBdr>
                    <w:top w:val="none" w:sz="0" w:space="0" w:color="auto"/>
                    <w:left w:val="none" w:sz="0" w:space="0" w:color="auto"/>
                    <w:bottom w:val="none" w:sz="0" w:space="0" w:color="auto"/>
                    <w:right w:val="none" w:sz="0" w:space="0" w:color="auto"/>
                  </w:divBdr>
                </w:div>
              </w:divsChild>
            </w:div>
            <w:div w:id="562527158">
              <w:marLeft w:val="0"/>
              <w:marRight w:val="0"/>
              <w:marTop w:val="0"/>
              <w:marBottom w:val="0"/>
              <w:divBdr>
                <w:top w:val="none" w:sz="0" w:space="0" w:color="auto"/>
                <w:left w:val="none" w:sz="0" w:space="0" w:color="auto"/>
                <w:bottom w:val="none" w:sz="0" w:space="0" w:color="auto"/>
                <w:right w:val="none" w:sz="0" w:space="0" w:color="auto"/>
              </w:divBdr>
              <w:divsChild>
                <w:div w:id="1969701366">
                  <w:marLeft w:val="0"/>
                  <w:marRight w:val="0"/>
                  <w:marTop w:val="0"/>
                  <w:marBottom w:val="0"/>
                  <w:divBdr>
                    <w:top w:val="none" w:sz="0" w:space="0" w:color="auto"/>
                    <w:left w:val="none" w:sz="0" w:space="0" w:color="auto"/>
                    <w:bottom w:val="none" w:sz="0" w:space="0" w:color="auto"/>
                    <w:right w:val="none" w:sz="0" w:space="0" w:color="auto"/>
                  </w:divBdr>
                </w:div>
              </w:divsChild>
            </w:div>
            <w:div w:id="803546388">
              <w:marLeft w:val="0"/>
              <w:marRight w:val="0"/>
              <w:marTop w:val="0"/>
              <w:marBottom w:val="0"/>
              <w:divBdr>
                <w:top w:val="none" w:sz="0" w:space="0" w:color="auto"/>
                <w:left w:val="none" w:sz="0" w:space="0" w:color="auto"/>
                <w:bottom w:val="none" w:sz="0" w:space="0" w:color="auto"/>
                <w:right w:val="none" w:sz="0" w:space="0" w:color="auto"/>
              </w:divBdr>
              <w:divsChild>
                <w:div w:id="721710002">
                  <w:marLeft w:val="0"/>
                  <w:marRight w:val="0"/>
                  <w:marTop w:val="0"/>
                  <w:marBottom w:val="0"/>
                  <w:divBdr>
                    <w:top w:val="none" w:sz="0" w:space="0" w:color="auto"/>
                    <w:left w:val="none" w:sz="0" w:space="0" w:color="auto"/>
                    <w:bottom w:val="none" w:sz="0" w:space="0" w:color="auto"/>
                    <w:right w:val="none" w:sz="0" w:space="0" w:color="auto"/>
                  </w:divBdr>
                </w:div>
                <w:div w:id="655232874">
                  <w:marLeft w:val="0"/>
                  <w:marRight w:val="0"/>
                  <w:marTop w:val="0"/>
                  <w:marBottom w:val="0"/>
                  <w:divBdr>
                    <w:top w:val="none" w:sz="0" w:space="0" w:color="auto"/>
                    <w:left w:val="none" w:sz="0" w:space="0" w:color="auto"/>
                    <w:bottom w:val="none" w:sz="0" w:space="0" w:color="auto"/>
                    <w:right w:val="none" w:sz="0" w:space="0" w:color="auto"/>
                  </w:divBdr>
                </w:div>
                <w:div w:id="1665891015">
                  <w:marLeft w:val="0"/>
                  <w:marRight w:val="0"/>
                  <w:marTop w:val="0"/>
                  <w:marBottom w:val="0"/>
                  <w:divBdr>
                    <w:top w:val="none" w:sz="0" w:space="0" w:color="auto"/>
                    <w:left w:val="none" w:sz="0" w:space="0" w:color="auto"/>
                    <w:bottom w:val="none" w:sz="0" w:space="0" w:color="auto"/>
                    <w:right w:val="none" w:sz="0" w:space="0" w:color="auto"/>
                  </w:divBdr>
                </w:div>
                <w:div w:id="1231117660">
                  <w:marLeft w:val="0"/>
                  <w:marRight w:val="0"/>
                  <w:marTop w:val="0"/>
                  <w:marBottom w:val="0"/>
                  <w:divBdr>
                    <w:top w:val="none" w:sz="0" w:space="0" w:color="auto"/>
                    <w:left w:val="none" w:sz="0" w:space="0" w:color="auto"/>
                    <w:bottom w:val="none" w:sz="0" w:space="0" w:color="auto"/>
                    <w:right w:val="none" w:sz="0" w:space="0" w:color="auto"/>
                  </w:divBdr>
                </w:div>
              </w:divsChild>
            </w:div>
            <w:div w:id="1371146990">
              <w:marLeft w:val="0"/>
              <w:marRight w:val="0"/>
              <w:marTop w:val="0"/>
              <w:marBottom w:val="0"/>
              <w:divBdr>
                <w:top w:val="none" w:sz="0" w:space="0" w:color="auto"/>
                <w:left w:val="none" w:sz="0" w:space="0" w:color="auto"/>
                <w:bottom w:val="none" w:sz="0" w:space="0" w:color="auto"/>
                <w:right w:val="none" w:sz="0" w:space="0" w:color="auto"/>
              </w:divBdr>
              <w:divsChild>
                <w:div w:id="1963072910">
                  <w:marLeft w:val="0"/>
                  <w:marRight w:val="0"/>
                  <w:marTop w:val="0"/>
                  <w:marBottom w:val="0"/>
                  <w:divBdr>
                    <w:top w:val="none" w:sz="0" w:space="0" w:color="auto"/>
                    <w:left w:val="none" w:sz="0" w:space="0" w:color="auto"/>
                    <w:bottom w:val="none" w:sz="0" w:space="0" w:color="auto"/>
                    <w:right w:val="none" w:sz="0" w:space="0" w:color="auto"/>
                  </w:divBdr>
                </w:div>
                <w:div w:id="1659460715">
                  <w:marLeft w:val="0"/>
                  <w:marRight w:val="0"/>
                  <w:marTop w:val="0"/>
                  <w:marBottom w:val="0"/>
                  <w:divBdr>
                    <w:top w:val="none" w:sz="0" w:space="0" w:color="auto"/>
                    <w:left w:val="none" w:sz="0" w:space="0" w:color="auto"/>
                    <w:bottom w:val="none" w:sz="0" w:space="0" w:color="auto"/>
                    <w:right w:val="none" w:sz="0" w:space="0" w:color="auto"/>
                  </w:divBdr>
                </w:div>
                <w:div w:id="109125731">
                  <w:marLeft w:val="0"/>
                  <w:marRight w:val="0"/>
                  <w:marTop w:val="0"/>
                  <w:marBottom w:val="0"/>
                  <w:divBdr>
                    <w:top w:val="none" w:sz="0" w:space="0" w:color="auto"/>
                    <w:left w:val="none" w:sz="0" w:space="0" w:color="auto"/>
                    <w:bottom w:val="none" w:sz="0" w:space="0" w:color="auto"/>
                    <w:right w:val="none" w:sz="0" w:space="0" w:color="auto"/>
                  </w:divBdr>
                </w:div>
                <w:div w:id="45027739">
                  <w:marLeft w:val="0"/>
                  <w:marRight w:val="0"/>
                  <w:marTop w:val="0"/>
                  <w:marBottom w:val="0"/>
                  <w:divBdr>
                    <w:top w:val="none" w:sz="0" w:space="0" w:color="auto"/>
                    <w:left w:val="none" w:sz="0" w:space="0" w:color="auto"/>
                    <w:bottom w:val="none" w:sz="0" w:space="0" w:color="auto"/>
                    <w:right w:val="none" w:sz="0" w:space="0" w:color="auto"/>
                  </w:divBdr>
                </w:div>
                <w:div w:id="1965382941">
                  <w:marLeft w:val="0"/>
                  <w:marRight w:val="0"/>
                  <w:marTop w:val="0"/>
                  <w:marBottom w:val="0"/>
                  <w:divBdr>
                    <w:top w:val="none" w:sz="0" w:space="0" w:color="auto"/>
                    <w:left w:val="none" w:sz="0" w:space="0" w:color="auto"/>
                    <w:bottom w:val="none" w:sz="0" w:space="0" w:color="auto"/>
                    <w:right w:val="none" w:sz="0" w:space="0" w:color="auto"/>
                  </w:divBdr>
                </w:div>
                <w:div w:id="1391228763">
                  <w:marLeft w:val="0"/>
                  <w:marRight w:val="0"/>
                  <w:marTop w:val="0"/>
                  <w:marBottom w:val="0"/>
                  <w:divBdr>
                    <w:top w:val="none" w:sz="0" w:space="0" w:color="auto"/>
                    <w:left w:val="none" w:sz="0" w:space="0" w:color="auto"/>
                    <w:bottom w:val="none" w:sz="0" w:space="0" w:color="auto"/>
                    <w:right w:val="none" w:sz="0" w:space="0" w:color="auto"/>
                  </w:divBdr>
                </w:div>
                <w:div w:id="2035962137">
                  <w:marLeft w:val="0"/>
                  <w:marRight w:val="0"/>
                  <w:marTop w:val="0"/>
                  <w:marBottom w:val="0"/>
                  <w:divBdr>
                    <w:top w:val="none" w:sz="0" w:space="0" w:color="auto"/>
                    <w:left w:val="none" w:sz="0" w:space="0" w:color="auto"/>
                    <w:bottom w:val="none" w:sz="0" w:space="0" w:color="auto"/>
                    <w:right w:val="none" w:sz="0" w:space="0" w:color="auto"/>
                  </w:divBdr>
                </w:div>
              </w:divsChild>
            </w:div>
            <w:div w:id="1276592981">
              <w:marLeft w:val="0"/>
              <w:marRight w:val="0"/>
              <w:marTop w:val="0"/>
              <w:marBottom w:val="0"/>
              <w:divBdr>
                <w:top w:val="none" w:sz="0" w:space="0" w:color="auto"/>
                <w:left w:val="none" w:sz="0" w:space="0" w:color="auto"/>
                <w:bottom w:val="none" w:sz="0" w:space="0" w:color="auto"/>
                <w:right w:val="none" w:sz="0" w:space="0" w:color="auto"/>
              </w:divBdr>
              <w:divsChild>
                <w:div w:id="1656177992">
                  <w:marLeft w:val="0"/>
                  <w:marRight w:val="0"/>
                  <w:marTop w:val="0"/>
                  <w:marBottom w:val="0"/>
                  <w:divBdr>
                    <w:top w:val="none" w:sz="0" w:space="0" w:color="auto"/>
                    <w:left w:val="none" w:sz="0" w:space="0" w:color="auto"/>
                    <w:bottom w:val="none" w:sz="0" w:space="0" w:color="auto"/>
                    <w:right w:val="none" w:sz="0" w:space="0" w:color="auto"/>
                  </w:divBdr>
                </w:div>
                <w:div w:id="921374723">
                  <w:marLeft w:val="0"/>
                  <w:marRight w:val="0"/>
                  <w:marTop w:val="0"/>
                  <w:marBottom w:val="0"/>
                  <w:divBdr>
                    <w:top w:val="none" w:sz="0" w:space="0" w:color="auto"/>
                    <w:left w:val="none" w:sz="0" w:space="0" w:color="auto"/>
                    <w:bottom w:val="none" w:sz="0" w:space="0" w:color="auto"/>
                    <w:right w:val="none" w:sz="0" w:space="0" w:color="auto"/>
                  </w:divBdr>
                </w:div>
              </w:divsChild>
            </w:div>
            <w:div w:id="414014439">
              <w:marLeft w:val="0"/>
              <w:marRight w:val="0"/>
              <w:marTop w:val="0"/>
              <w:marBottom w:val="0"/>
              <w:divBdr>
                <w:top w:val="none" w:sz="0" w:space="0" w:color="auto"/>
                <w:left w:val="none" w:sz="0" w:space="0" w:color="auto"/>
                <w:bottom w:val="none" w:sz="0" w:space="0" w:color="auto"/>
                <w:right w:val="none" w:sz="0" w:space="0" w:color="auto"/>
              </w:divBdr>
              <w:divsChild>
                <w:div w:id="639845047">
                  <w:marLeft w:val="0"/>
                  <w:marRight w:val="0"/>
                  <w:marTop w:val="0"/>
                  <w:marBottom w:val="0"/>
                  <w:divBdr>
                    <w:top w:val="none" w:sz="0" w:space="0" w:color="auto"/>
                    <w:left w:val="none" w:sz="0" w:space="0" w:color="auto"/>
                    <w:bottom w:val="none" w:sz="0" w:space="0" w:color="auto"/>
                    <w:right w:val="none" w:sz="0" w:space="0" w:color="auto"/>
                  </w:divBdr>
                </w:div>
                <w:div w:id="2086830078">
                  <w:marLeft w:val="0"/>
                  <w:marRight w:val="0"/>
                  <w:marTop w:val="0"/>
                  <w:marBottom w:val="0"/>
                  <w:divBdr>
                    <w:top w:val="none" w:sz="0" w:space="0" w:color="auto"/>
                    <w:left w:val="none" w:sz="0" w:space="0" w:color="auto"/>
                    <w:bottom w:val="none" w:sz="0" w:space="0" w:color="auto"/>
                    <w:right w:val="none" w:sz="0" w:space="0" w:color="auto"/>
                  </w:divBdr>
                </w:div>
                <w:div w:id="1709641510">
                  <w:marLeft w:val="0"/>
                  <w:marRight w:val="0"/>
                  <w:marTop w:val="0"/>
                  <w:marBottom w:val="0"/>
                  <w:divBdr>
                    <w:top w:val="none" w:sz="0" w:space="0" w:color="auto"/>
                    <w:left w:val="none" w:sz="0" w:space="0" w:color="auto"/>
                    <w:bottom w:val="none" w:sz="0" w:space="0" w:color="auto"/>
                    <w:right w:val="none" w:sz="0" w:space="0" w:color="auto"/>
                  </w:divBdr>
                </w:div>
                <w:div w:id="641886580">
                  <w:marLeft w:val="0"/>
                  <w:marRight w:val="0"/>
                  <w:marTop w:val="0"/>
                  <w:marBottom w:val="0"/>
                  <w:divBdr>
                    <w:top w:val="none" w:sz="0" w:space="0" w:color="auto"/>
                    <w:left w:val="none" w:sz="0" w:space="0" w:color="auto"/>
                    <w:bottom w:val="none" w:sz="0" w:space="0" w:color="auto"/>
                    <w:right w:val="none" w:sz="0" w:space="0" w:color="auto"/>
                  </w:divBdr>
                </w:div>
                <w:div w:id="835070659">
                  <w:marLeft w:val="0"/>
                  <w:marRight w:val="0"/>
                  <w:marTop w:val="0"/>
                  <w:marBottom w:val="0"/>
                  <w:divBdr>
                    <w:top w:val="none" w:sz="0" w:space="0" w:color="auto"/>
                    <w:left w:val="none" w:sz="0" w:space="0" w:color="auto"/>
                    <w:bottom w:val="none" w:sz="0" w:space="0" w:color="auto"/>
                    <w:right w:val="none" w:sz="0" w:space="0" w:color="auto"/>
                  </w:divBdr>
                </w:div>
                <w:div w:id="346441126">
                  <w:marLeft w:val="0"/>
                  <w:marRight w:val="0"/>
                  <w:marTop w:val="0"/>
                  <w:marBottom w:val="0"/>
                  <w:divBdr>
                    <w:top w:val="none" w:sz="0" w:space="0" w:color="auto"/>
                    <w:left w:val="none" w:sz="0" w:space="0" w:color="auto"/>
                    <w:bottom w:val="none" w:sz="0" w:space="0" w:color="auto"/>
                    <w:right w:val="none" w:sz="0" w:space="0" w:color="auto"/>
                  </w:divBdr>
                </w:div>
              </w:divsChild>
            </w:div>
            <w:div w:id="1758481376">
              <w:marLeft w:val="0"/>
              <w:marRight w:val="0"/>
              <w:marTop w:val="0"/>
              <w:marBottom w:val="0"/>
              <w:divBdr>
                <w:top w:val="none" w:sz="0" w:space="0" w:color="auto"/>
                <w:left w:val="none" w:sz="0" w:space="0" w:color="auto"/>
                <w:bottom w:val="none" w:sz="0" w:space="0" w:color="auto"/>
                <w:right w:val="none" w:sz="0" w:space="0" w:color="auto"/>
              </w:divBdr>
              <w:divsChild>
                <w:div w:id="1489710247">
                  <w:marLeft w:val="0"/>
                  <w:marRight w:val="0"/>
                  <w:marTop w:val="0"/>
                  <w:marBottom w:val="0"/>
                  <w:divBdr>
                    <w:top w:val="none" w:sz="0" w:space="0" w:color="auto"/>
                    <w:left w:val="none" w:sz="0" w:space="0" w:color="auto"/>
                    <w:bottom w:val="none" w:sz="0" w:space="0" w:color="auto"/>
                    <w:right w:val="none" w:sz="0" w:space="0" w:color="auto"/>
                  </w:divBdr>
                </w:div>
                <w:div w:id="700008246">
                  <w:marLeft w:val="0"/>
                  <w:marRight w:val="0"/>
                  <w:marTop w:val="0"/>
                  <w:marBottom w:val="0"/>
                  <w:divBdr>
                    <w:top w:val="none" w:sz="0" w:space="0" w:color="auto"/>
                    <w:left w:val="none" w:sz="0" w:space="0" w:color="auto"/>
                    <w:bottom w:val="none" w:sz="0" w:space="0" w:color="auto"/>
                    <w:right w:val="none" w:sz="0" w:space="0" w:color="auto"/>
                  </w:divBdr>
                </w:div>
                <w:div w:id="203174194">
                  <w:marLeft w:val="0"/>
                  <w:marRight w:val="0"/>
                  <w:marTop w:val="0"/>
                  <w:marBottom w:val="0"/>
                  <w:divBdr>
                    <w:top w:val="none" w:sz="0" w:space="0" w:color="auto"/>
                    <w:left w:val="none" w:sz="0" w:space="0" w:color="auto"/>
                    <w:bottom w:val="none" w:sz="0" w:space="0" w:color="auto"/>
                    <w:right w:val="none" w:sz="0" w:space="0" w:color="auto"/>
                  </w:divBdr>
                </w:div>
                <w:div w:id="1955823224">
                  <w:marLeft w:val="0"/>
                  <w:marRight w:val="0"/>
                  <w:marTop w:val="0"/>
                  <w:marBottom w:val="0"/>
                  <w:divBdr>
                    <w:top w:val="none" w:sz="0" w:space="0" w:color="auto"/>
                    <w:left w:val="none" w:sz="0" w:space="0" w:color="auto"/>
                    <w:bottom w:val="none" w:sz="0" w:space="0" w:color="auto"/>
                    <w:right w:val="none" w:sz="0" w:space="0" w:color="auto"/>
                  </w:divBdr>
                </w:div>
                <w:div w:id="1688678013">
                  <w:marLeft w:val="0"/>
                  <w:marRight w:val="0"/>
                  <w:marTop w:val="0"/>
                  <w:marBottom w:val="0"/>
                  <w:divBdr>
                    <w:top w:val="none" w:sz="0" w:space="0" w:color="auto"/>
                    <w:left w:val="none" w:sz="0" w:space="0" w:color="auto"/>
                    <w:bottom w:val="none" w:sz="0" w:space="0" w:color="auto"/>
                    <w:right w:val="none" w:sz="0" w:space="0" w:color="auto"/>
                  </w:divBdr>
                </w:div>
                <w:div w:id="381944372">
                  <w:marLeft w:val="0"/>
                  <w:marRight w:val="0"/>
                  <w:marTop w:val="0"/>
                  <w:marBottom w:val="0"/>
                  <w:divBdr>
                    <w:top w:val="none" w:sz="0" w:space="0" w:color="auto"/>
                    <w:left w:val="none" w:sz="0" w:space="0" w:color="auto"/>
                    <w:bottom w:val="none" w:sz="0" w:space="0" w:color="auto"/>
                    <w:right w:val="none" w:sz="0" w:space="0" w:color="auto"/>
                  </w:divBdr>
                </w:div>
                <w:div w:id="287861195">
                  <w:marLeft w:val="0"/>
                  <w:marRight w:val="0"/>
                  <w:marTop w:val="0"/>
                  <w:marBottom w:val="0"/>
                  <w:divBdr>
                    <w:top w:val="none" w:sz="0" w:space="0" w:color="auto"/>
                    <w:left w:val="none" w:sz="0" w:space="0" w:color="auto"/>
                    <w:bottom w:val="none" w:sz="0" w:space="0" w:color="auto"/>
                    <w:right w:val="none" w:sz="0" w:space="0" w:color="auto"/>
                  </w:divBdr>
                </w:div>
                <w:div w:id="1642734924">
                  <w:marLeft w:val="0"/>
                  <w:marRight w:val="0"/>
                  <w:marTop w:val="0"/>
                  <w:marBottom w:val="0"/>
                  <w:divBdr>
                    <w:top w:val="none" w:sz="0" w:space="0" w:color="auto"/>
                    <w:left w:val="none" w:sz="0" w:space="0" w:color="auto"/>
                    <w:bottom w:val="none" w:sz="0" w:space="0" w:color="auto"/>
                    <w:right w:val="none" w:sz="0" w:space="0" w:color="auto"/>
                  </w:divBdr>
                </w:div>
              </w:divsChild>
            </w:div>
            <w:div w:id="206058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5379</Words>
  <Characters>32280</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cp:lastPrinted>2020-03-20T10:28:00Z</cp:lastPrinted>
  <dcterms:created xsi:type="dcterms:W3CDTF">2020-03-20T10:27:00Z</dcterms:created>
  <dcterms:modified xsi:type="dcterms:W3CDTF">2020-03-20T10:29:00Z</dcterms:modified>
</cp:coreProperties>
</file>