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271CD">
        <w:rPr>
          <w:rFonts w:ascii="Times New Roman" w:hAnsi="Times New Roman" w:cs="Times New Roman"/>
          <w:b/>
          <w:sz w:val="24"/>
          <w:szCs w:val="24"/>
        </w:rPr>
        <w:t>74</w:t>
      </w:r>
      <w:r w:rsidR="00AD6BFE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AD6BFE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A6740">
        <w:rPr>
          <w:rFonts w:ascii="Times New Roman" w:hAnsi="Times New Roman" w:cs="Times New Roman"/>
          <w:b/>
          <w:sz w:val="24"/>
          <w:szCs w:val="24"/>
        </w:rPr>
        <w:t>2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0908AA" w:rsidRDefault="00FE2E7E" w:rsidP="000908AA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0908AA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0908AA">
        <w:rPr>
          <w:rFonts w:ascii="Times New Roman" w:hAnsi="Times New Roman" w:cs="Times New Roman"/>
          <w:sz w:val="24"/>
          <w:szCs w:val="24"/>
        </w:rPr>
        <w:t xml:space="preserve">. </w:t>
      </w:r>
      <w:r w:rsidR="000908AA" w:rsidRPr="000908AA">
        <w:rPr>
          <w:rFonts w:ascii="Times New Roman" w:hAnsi="Times New Roman" w:cs="Times New Roman"/>
          <w:b/>
          <w:sz w:val="24"/>
          <w:szCs w:val="24"/>
        </w:rPr>
        <w:t>„</w:t>
      </w:r>
      <w:r w:rsidR="00E271CD" w:rsidRPr="00E271CD">
        <w:rPr>
          <w:rFonts w:ascii="Times New Roman" w:hAnsi="Times New Roman" w:cs="Times New Roman"/>
          <w:b/>
          <w:sz w:val="24"/>
          <w:szCs w:val="24"/>
        </w:rPr>
        <w:t>Usługa druku i dostawy publikacji ,,Raport o stanie miasta za 2018 rok</w:t>
      </w:r>
      <w:r w:rsidR="000908AA" w:rsidRPr="000908AA">
        <w:rPr>
          <w:rFonts w:ascii="Times New Roman" w:hAnsi="Times New Roman" w:cs="Times New Roman"/>
          <w:b/>
          <w:sz w:val="24"/>
          <w:szCs w:val="24"/>
        </w:rPr>
        <w:t>”</w:t>
      </w:r>
      <w:r w:rsidR="00090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0908AA">
        <w:rPr>
          <w:rFonts w:ascii="Times New Roman" w:hAnsi="Times New Roman" w:cs="Times New Roman"/>
          <w:sz w:val="24"/>
          <w:szCs w:val="24"/>
        </w:rPr>
        <w:t>p</w:t>
      </w:r>
      <w:r w:rsidRPr="000908AA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0908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08A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AD6BFE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</w:t>
      </w:r>
      <w:r w:rsidR="00E271CD">
        <w:rPr>
          <w:rFonts w:ascii="Times New Roman" w:hAnsi="Times New Roman" w:cs="Times New Roman"/>
          <w:szCs w:val="21"/>
        </w:rPr>
        <w:t xml:space="preserve"> i 4</w:t>
      </w:r>
      <w:r w:rsidR="004829CE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9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609" w:rsidRDefault="00A15609" w:rsidP="0038231F">
      <w:pPr>
        <w:spacing w:after="0" w:line="240" w:lineRule="auto"/>
      </w:pPr>
      <w:r>
        <w:separator/>
      </w:r>
    </w:p>
  </w:endnote>
  <w:endnote w:type="continuationSeparator" w:id="0">
    <w:p w:rsidR="00A15609" w:rsidRDefault="00A1560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271CD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609" w:rsidRDefault="00A15609" w:rsidP="0038231F">
      <w:pPr>
        <w:spacing w:after="0" w:line="240" w:lineRule="auto"/>
      </w:pPr>
      <w:r>
        <w:separator/>
      </w:r>
    </w:p>
  </w:footnote>
  <w:footnote w:type="continuationSeparator" w:id="0">
    <w:p w:rsidR="00A15609" w:rsidRDefault="00A1560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29CE"/>
    <w:rsid w:val="00484F88"/>
    <w:rsid w:val="004A6740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A57E9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5609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D6BFE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92AF3"/>
    <w:rsid w:val="00CA5F28"/>
    <w:rsid w:val="00CA73D8"/>
    <w:rsid w:val="00CB0C1E"/>
    <w:rsid w:val="00CB4A5A"/>
    <w:rsid w:val="00CB7BB4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DF1B74"/>
    <w:rsid w:val="00E139C0"/>
    <w:rsid w:val="00E14552"/>
    <w:rsid w:val="00E15D59"/>
    <w:rsid w:val="00E21B42"/>
    <w:rsid w:val="00E271CD"/>
    <w:rsid w:val="00E30517"/>
    <w:rsid w:val="00E42CC3"/>
    <w:rsid w:val="00E55512"/>
    <w:rsid w:val="00E571FD"/>
    <w:rsid w:val="00E736A0"/>
    <w:rsid w:val="00E86A2B"/>
    <w:rsid w:val="00EA74CD"/>
    <w:rsid w:val="00EB3286"/>
    <w:rsid w:val="00ED102C"/>
    <w:rsid w:val="00EE4535"/>
    <w:rsid w:val="00EE7725"/>
    <w:rsid w:val="00EF2D27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A753F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8EE61-36AD-4DF2-A0CB-86358116E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58</cp:revision>
  <cp:lastPrinted>2017-08-24T11:38:00Z</cp:lastPrinted>
  <dcterms:created xsi:type="dcterms:W3CDTF">2016-07-28T14:48:00Z</dcterms:created>
  <dcterms:modified xsi:type="dcterms:W3CDTF">2019-09-09T10:17:00Z</dcterms:modified>
</cp:coreProperties>
</file>