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9D" w:rsidRPr="0090142B" w:rsidRDefault="0090142B" w:rsidP="0090142B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0142B">
        <w:rPr>
          <w:rFonts w:ascii="Times New Roman" w:hAnsi="Times New Roman" w:cs="Times New Roman"/>
          <w:sz w:val="24"/>
          <w:szCs w:val="24"/>
          <w:lang w:val="pl-PL"/>
        </w:rPr>
        <w:t>Suwałki, 20 sierpnia</w:t>
      </w:r>
      <w:r w:rsidR="002270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142B">
        <w:rPr>
          <w:rFonts w:ascii="Times New Roman" w:hAnsi="Times New Roman" w:cs="Times New Roman"/>
          <w:sz w:val="24"/>
          <w:szCs w:val="24"/>
          <w:lang w:val="pl-PL"/>
        </w:rPr>
        <w:t>2019 r.</w:t>
      </w: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0142B">
        <w:rPr>
          <w:rFonts w:ascii="Times New Roman" w:hAnsi="Times New Roman" w:cs="Times New Roman"/>
          <w:sz w:val="24"/>
          <w:szCs w:val="24"/>
          <w:lang w:val="pl-PL"/>
        </w:rPr>
        <w:t>OSGK.524.1.6.2019.JJ</w:t>
      </w: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0142B" w:rsidRPr="0090142B" w:rsidRDefault="0090142B" w:rsidP="009014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0142B">
        <w:rPr>
          <w:rFonts w:ascii="Times New Roman" w:hAnsi="Times New Roman" w:cs="Times New Roman"/>
          <w:b/>
          <w:sz w:val="24"/>
          <w:szCs w:val="24"/>
          <w:lang w:val="pl-PL"/>
        </w:rPr>
        <w:t>Informacja o udzieleniu wsparcia na realizację zadania publicznego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90142B">
        <w:rPr>
          <w:rFonts w:ascii="Times New Roman" w:hAnsi="Times New Roman" w:cs="Times New Roman"/>
          <w:b/>
          <w:sz w:val="24"/>
          <w:szCs w:val="24"/>
          <w:lang w:val="pl-PL"/>
        </w:rPr>
        <w:t>z zakresu ekologii i ochrony zwierząt oraz ochrony dziedzictwa przyrodniczego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90142B">
        <w:rPr>
          <w:rFonts w:ascii="Times New Roman" w:hAnsi="Times New Roman" w:cs="Times New Roman"/>
          <w:b/>
          <w:sz w:val="24"/>
          <w:szCs w:val="24"/>
          <w:lang w:val="pl-PL"/>
        </w:rPr>
        <w:t>z pominięciem otwartego konkursu ofert zgodnie z art. 19a ustawy z dnia 24 kwietnia</w:t>
      </w:r>
    </w:p>
    <w:p w:rsidR="0090142B" w:rsidRDefault="0090142B" w:rsidP="0090142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0142B">
        <w:rPr>
          <w:rFonts w:ascii="Times New Roman" w:hAnsi="Times New Roman" w:cs="Times New Roman"/>
          <w:b/>
          <w:sz w:val="24"/>
          <w:szCs w:val="24"/>
          <w:lang w:val="pl-PL"/>
        </w:rPr>
        <w:t>2003 r. o działalności pożytku publicznego i o wolontariacie (Dz. U. z 2019 r. poz. 688)</w:t>
      </w:r>
    </w:p>
    <w:p w:rsidR="0090142B" w:rsidRPr="0090142B" w:rsidRDefault="0090142B" w:rsidP="0090142B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570"/>
        <w:gridCol w:w="2090"/>
        <w:gridCol w:w="3260"/>
        <w:gridCol w:w="3118"/>
      </w:tblGrid>
      <w:tr w:rsidR="0090142B" w:rsidRPr="0090142B" w:rsidTr="0090142B">
        <w:tc>
          <w:tcPr>
            <w:tcW w:w="320" w:type="dxa"/>
            <w:shd w:val="clear" w:color="auto" w:fill="BFBFBF" w:themeFill="background1" w:themeFillShade="BF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Nazwa podmiotu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Nazwa zadania publicznego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Udzielona dotacja</w:t>
            </w:r>
            <w:r w:rsidRPr="009014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  <w:t>w złotych</w:t>
            </w:r>
          </w:p>
        </w:tc>
      </w:tr>
      <w:tr w:rsidR="0090142B" w:rsidRPr="0090142B" w:rsidTr="0090142B">
        <w:tc>
          <w:tcPr>
            <w:tcW w:w="32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209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Fundacja EGO</w:t>
            </w:r>
          </w:p>
        </w:tc>
        <w:tc>
          <w:tcPr>
            <w:tcW w:w="326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„Anioły na Hańczy”</w:t>
            </w:r>
          </w:p>
        </w:tc>
        <w:tc>
          <w:tcPr>
            <w:tcW w:w="3119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1.000 zł</w:t>
            </w:r>
          </w:p>
        </w:tc>
      </w:tr>
      <w:tr w:rsidR="0090142B" w:rsidRPr="0090142B" w:rsidTr="0090142B">
        <w:tc>
          <w:tcPr>
            <w:tcW w:w="32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209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Stowarzyszenie Miłośników Suwalskiego Parku Krajobrazowego „Kraina Hańczy”</w:t>
            </w:r>
          </w:p>
        </w:tc>
        <w:tc>
          <w:tcPr>
            <w:tcW w:w="3260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Ogólnopolska Konferencja Naukowa pt. „O ziołach i przyrodzie Suwalszczyzny”</w:t>
            </w:r>
          </w:p>
        </w:tc>
        <w:tc>
          <w:tcPr>
            <w:tcW w:w="3119" w:type="dxa"/>
            <w:vAlign w:val="center"/>
          </w:tcPr>
          <w:p w:rsidR="0090142B" w:rsidRPr="0090142B" w:rsidRDefault="0090142B" w:rsidP="0090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014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1.000 zł</w:t>
            </w:r>
          </w:p>
        </w:tc>
      </w:tr>
    </w:tbl>
    <w:p w:rsidR="0090142B" w:rsidRPr="0090142B" w:rsidRDefault="0090142B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90142B" w:rsidRPr="0090142B" w:rsidSect="003E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142B"/>
    <w:rsid w:val="00177018"/>
    <w:rsid w:val="002270EA"/>
    <w:rsid w:val="003E599D"/>
    <w:rsid w:val="0090142B"/>
    <w:rsid w:val="00A03659"/>
    <w:rsid w:val="00A32D0D"/>
    <w:rsid w:val="00A47F08"/>
    <w:rsid w:val="00E350AA"/>
    <w:rsid w:val="00FC41AB"/>
    <w:rsid w:val="00FE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018"/>
  </w:style>
  <w:style w:type="paragraph" w:styleId="Nagwek1">
    <w:name w:val="heading 1"/>
    <w:basedOn w:val="Normalny"/>
    <w:next w:val="Normalny"/>
    <w:link w:val="Nagwek1Znak"/>
    <w:uiPriority w:val="9"/>
    <w:qFormat/>
    <w:rsid w:val="0017701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1770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17701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7701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17701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17701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17701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17701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17701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0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Uwydatnienie">
    <w:name w:val="Emphasis"/>
    <w:uiPriority w:val="20"/>
    <w:qFormat/>
    <w:rsid w:val="001770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770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0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701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0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01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01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01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01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01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17701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7701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17701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0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locked/>
    <w:rsid w:val="00177018"/>
    <w:rPr>
      <w:b/>
      <w:bCs/>
    </w:rPr>
  </w:style>
  <w:style w:type="paragraph" w:styleId="Bezodstpw">
    <w:name w:val="No Spacing"/>
    <w:basedOn w:val="Normalny"/>
    <w:uiPriority w:val="1"/>
    <w:qFormat/>
    <w:rsid w:val="0017701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7701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7701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01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018"/>
    <w:rPr>
      <w:b/>
      <w:bCs/>
      <w:i/>
      <w:iCs/>
    </w:rPr>
  </w:style>
  <w:style w:type="character" w:styleId="Wyrnieniedelikatne">
    <w:name w:val="Subtle Emphasis"/>
    <w:uiPriority w:val="19"/>
    <w:qFormat/>
    <w:rsid w:val="00177018"/>
    <w:rPr>
      <w:i/>
      <w:iCs/>
    </w:rPr>
  </w:style>
  <w:style w:type="character" w:styleId="Wyrnienieintensywne">
    <w:name w:val="Intense Emphasis"/>
    <w:uiPriority w:val="21"/>
    <w:qFormat/>
    <w:rsid w:val="00177018"/>
    <w:rPr>
      <w:b/>
      <w:bCs/>
    </w:rPr>
  </w:style>
  <w:style w:type="character" w:styleId="Odwoaniedelikatne">
    <w:name w:val="Subtle Reference"/>
    <w:uiPriority w:val="31"/>
    <w:qFormat/>
    <w:rsid w:val="00177018"/>
    <w:rPr>
      <w:smallCaps/>
    </w:rPr>
  </w:style>
  <w:style w:type="character" w:styleId="Odwoanieintensywne">
    <w:name w:val="Intense Reference"/>
    <w:uiPriority w:val="32"/>
    <w:qFormat/>
    <w:rsid w:val="00177018"/>
    <w:rPr>
      <w:smallCaps/>
      <w:spacing w:val="5"/>
      <w:u w:val="single"/>
    </w:rPr>
  </w:style>
  <w:style w:type="character" w:styleId="Tytuksiki">
    <w:name w:val="Book Title"/>
    <w:uiPriority w:val="33"/>
    <w:qFormat/>
    <w:rsid w:val="0017701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7018"/>
    <w:pPr>
      <w:outlineLvl w:val="9"/>
    </w:pPr>
  </w:style>
  <w:style w:type="table" w:styleId="Tabela-Siatka">
    <w:name w:val="Table Grid"/>
    <w:basedOn w:val="Standardowy"/>
    <w:uiPriority w:val="59"/>
    <w:rsid w:val="0090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566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Jankowski</dc:creator>
  <cp:keywords/>
  <dc:description/>
  <cp:lastModifiedBy>Jarosław Jankowski</cp:lastModifiedBy>
  <cp:revision>3</cp:revision>
  <dcterms:created xsi:type="dcterms:W3CDTF">2019-08-20T11:06:00Z</dcterms:created>
  <dcterms:modified xsi:type="dcterms:W3CDTF">2019-08-20T11:12:00Z</dcterms:modified>
</cp:coreProperties>
</file>