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1F" w:rsidRPr="00B13A1F" w:rsidRDefault="00B13A1F" w:rsidP="00B13A1F">
      <w:pPr>
        <w:spacing w:after="24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Ogłoszenie nr 559542-N-2019 z dnia 2019-06-11 r. </w:t>
      </w:r>
    </w:p>
    <w:p w:rsidR="00B13A1F" w:rsidRPr="00B13A1F" w:rsidRDefault="00B13A1F" w:rsidP="00B13A1F">
      <w:pPr>
        <w:spacing w:after="0" w:line="240" w:lineRule="auto"/>
        <w:jc w:val="center"/>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Miasto Suwałki: Adaptacja budynku przy ulicy Kościuszki 6 na żłobek – wyposażenie (3 części)</w:t>
      </w:r>
      <w:r w:rsidRPr="00B13A1F">
        <w:rPr>
          <w:rFonts w:ascii="Times New Roman" w:eastAsia="Times New Roman" w:hAnsi="Times New Roman" w:cs="Times New Roman"/>
          <w:sz w:val="24"/>
          <w:szCs w:val="24"/>
          <w:lang w:eastAsia="pl-PL"/>
        </w:rPr>
        <w:br/>
        <w:t xml:space="preserve">OGŁOSZENIE O ZAMÓWIENIU - Dostawy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Zamieszczanie ogłoszenia:</w:t>
      </w:r>
      <w:r w:rsidRPr="00B13A1F">
        <w:rPr>
          <w:rFonts w:ascii="Times New Roman" w:eastAsia="Times New Roman" w:hAnsi="Times New Roman" w:cs="Times New Roman"/>
          <w:sz w:val="24"/>
          <w:szCs w:val="24"/>
          <w:lang w:eastAsia="pl-PL"/>
        </w:rPr>
        <w:t xml:space="preserve"> Zamieszczanie obowiązkowe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Ogłoszenie dotyczy:</w:t>
      </w:r>
      <w:r w:rsidRPr="00B13A1F">
        <w:rPr>
          <w:rFonts w:ascii="Times New Roman" w:eastAsia="Times New Roman" w:hAnsi="Times New Roman" w:cs="Times New Roman"/>
          <w:sz w:val="24"/>
          <w:szCs w:val="24"/>
          <w:lang w:eastAsia="pl-PL"/>
        </w:rPr>
        <w:t xml:space="preserve"> Zamówienia publicznego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Nazwa projektu lub programu</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u w:val="single"/>
          <w:lang w:eastAsia="pl-PL"/>
        </w:rPr>
        <w:t>SEKCJA I: ZAMAWIAJĄCY</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Postępowanie przeprowadza centralny zamawiający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Informacje na temat podmiotu któremu zamawiający powierzył/powierzyli prowadzenie postępowania:</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Postępowanie jest przeprowadzane wspólnie przez zamawiających</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Informacje dodatkowe:</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 1) NAZWA I ADRES: </w:t>
      </w:r>
      <w:r w:rsidRPr="00B13A1F">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B13A1F">
        <w:rPr>
          <w:rFonts w:ascii="Times New Roman" w:eastAsia="Times New Roman" w:hAnsi="Times New Roman" w:cs="Times New Roman"/>
          <w:sz w:val="24"/>
          <w:szCs w:val="24"/>
          <w:lang w:eastAsia="pl-PL"/>
        </w:rPr>
        <w:br/>
        <w:t xml:space="preserve">Adres strony internetowej (URL): https://um.suwalki.pl/ </w:t>
      </w:r>
      <w:r w:rsidRPr="00B13A1F">
        <w:rPr>
          <w:rFonts w:ascii="Times New Roman" w:eastAsia="Times New Roman" w:hAnsi="Times New Roman" w:cs="Times New Roman"/>
          <w:sz w:val="24"/>
          <w:szCs w:val="24"/>
          <w:lang w:eastAsia="pl-PL"/>
        </w:rPr>
        <w:br/>
        <w:t xml:space="preserve">Adres profilu nabywcy: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 2) RODZAJ ZAMAWIAJĄCEGO: </w:t>
      </w:r>
      <w:r w:rsidRPr="00B13A1F">
        <w:rPr>
          <w:rFonts w:ascii="Times New Roman" w:eastAsia="Times New Roman" w:hAnsi="Times New Roman" w:cs="Times New Roman"/>
          <w:sz w:val="24"/>
          <w:szCs w:val="24"/>
          <w:lang w:eastAsia="pl-PL"/>
        </w:rPr>
        <w:t xml:space="preserve">Administracja samorządowa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I.3) WSPÓLNE UDZIELANIE ZAMÓWIENIA </w:t>
      </w:r>
      <w:r w:rsidRPr="00B13A1F">
        <w:rPr>
          <w:rFonts w:ascii="Times New Roman" w:eastAsia="Times New Roman" w:hAnsi="Times New Roman" w:cs="Times New Roman"/>
          <w:b/>
          <w:bCs/>
          <w:i/>
          <w:iCs/>
          <w:sz w:val="24"/>
          <w:szCs w:val="24"/>
          <w:lang w:eastAsia="pl-PL"/>
        </w:rPr>
        <w:t>(jeżeli dotyczy)</w:t>
      </w:r>
      <w:r w:rsidRPr="00B13A1F">
        <w:rPr>
          <w:rFonts w:ascii="Times New Roman" w:eastAsia="Times New Roman" w:hAnsi="Times New Roman" w:cs="Times New Roman"/>
          <w:b/>
          <w:bCs/>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I.4) KOMUNIKACJA: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Tak </w:t>
      </w:r>
      <w:r w:rsidRPr="00B13A1F">
        <w:rPr>
          <w:rFonts w:ascii="Times New Roman" w:eastAsia="Times New Roman" w:hAnsi="Times New Roman" w:cs="Times New Roman"/>
          <w:sz w:val="24"/>
          <w:szCs w:val="24"/>
          <w:lang w:eastAsia="pl-PL"/>
        </w:rPr>
        <w:br/>
        <w:t xml:space="preserve">http://bip.um.suwalki.pl/Przetargi_sekcja/przetargi_w_2019_r/aktualne_2019/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Tak </w:t>
      </w:r>
      <w:r w:rsidRPr="00B13A1F">
        <w:rPr>
          <w:rFonts w:ascii="Times New Roman" w:eastAsia="Times New Roman" w:hAnsi="Times New Roman" w:cs="Times New Roman"/>
          <w:sz w:val="24"/>
          <w:szCs w:val="24"/>
          <w:lang w:eastAsia="pl-PL"/>
        </w:rPr>
        <w:br/>
        <w:t xml:space="preserve">http://bip.um.suwalki.pl/Przetargi_sekcja/przetargi_w_2019_r/aktualne_2019/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Oferty lub wnioski o dopuszczenie do udziału w postępowaniu należy przesyłać:</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Elektronicznie</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t xml:space="preserve">adres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Nie </w:t>
      </w:r>
      <w:r w:rsidRPr="00B13A1F">
        <w:rPr>
          <w:rFonts w:ascii="Times New Roman" w:eastAsia="Times New Roman" w:hAnsi="Times New Roman" w:cs="Times New Roman"/>
          <w:sz w:val="24"/>
          <w:szCs w:val="24"/>
          <w:lang w:eastAsia="pl-PL"/>
        </w:rPr>
        <w:br/>
        <w:t xml:space="preserve">Inny sposób: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Tak </w:t>
      </w:r>
      <w:r w:rsidRPr="00B13A1F">
        <w:rPr>
          <w:rFonts w:ascii="Times New Roman" w:eastAsia="Times New Roman" w:hAnsi="Times New Roman" w:cs="Times New Roman"/>
          <w:sz w:val="24"/>
          <w:szCs w:val="24"/>
          <w:lang w:eastAsia="pl-PL"/>
        </w:rPr>
        <w:br/>
        <w:t xml:space="preserve">Inny sposób: </w:t>
      </w:r>
      <w:r w:rsidRPr="00B13A1F">
        <w:rPr>
          <w:rFonts w:ascii="Times New Roman" w:eastAsia="Times New Roman" w:hAnsi="Times New Roman" w:cs="Times New Roman"/>
          <w:sz w:val="24"/>
          <w:szCs w:val="24"/>
          <w:lang w:eastAsia="pl-PL"/>
        </w:rPr>
        <w:br/>
        <w:t xml:space="preserve">pisemnie </w:t>
      </w:r>
      <w:r w:rsidRPr="00B13A1F">
        <w:rPr>
          <w:rFonts w:ascii="Times New Roman" w:eastAsia="Times New Roman" w:hAnsi="Times New Roman" w:cs="Times New Roman"/>
          <w:sz w:val="24"/>
          <w:szCs w:val="24"/>
          <w:lang w:eastAsia="pl-PL"/>
        </w:rPr>
        <w:br/>
        <w:t xml:space="preserve">Adres: </w:t>
      </w:r>
      <w:r w:rsidRPr="00B13A1F">
        <w:rPr>
          <w:rFonts w:ascii="Times New Roman" w:eastAsia="Times New Roman" w:hAnsi="Times New Roman" w:cs="Times New Roman"/>
          <w:sz w:val="24"/>
          <w:szCs w:val="24"/>
          <w:lang w:eastAsia="pl-PL"/>
        </w:rPr>
        <w:br/>
        <w:t xml:space="preserve">Urząd Miejski, ul. Mickiewicza 1, 16-400 Suwałki, pokój nr 4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lastRenderedPageBreak/>
        <w:t xml:space="preserve">Nie </w:t>
      </w:r>
      <w:r w:rsidRPr="00B13A1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u w:val="single"/>
          <w:lang w:eastAsia="pl-PL"/>
        </w:rPr>
        <w:t xml:space="preserve">SEKCJA II: PRZEDMIOT ZAMÓWIENIA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II.1) Nazwa nadana zamówieniu przez zamawiającego: </w:t>
      </w:r>
      <w:r w:rsidRPr="00B13A1F">
        <w:rPr>
          <w:rFonts w:ascii="Times New Roman" w:eastAsia="Times New Roman" w:hAnsi="Times New Roman" w:cs="Times New Roman"/>
          <w:sz w:val="24"/>
          <w:szCs w:val="24"/>
          <w:lang w:eastAsia="pl-PL"/>
        </w:rPr>
        <w:t xml:space="preserve">Adaptacja budynku przy ulicy Kościuszki 6 na żłobek – wyposażenie (3 części)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Numer referencyjny: </w:t>
      </w:r>
      <w:r w:rsidRPr="00B13A1F">
        <w:rPr>
          <w:rFonts w:ascii="Times New Roman" w:eastAsia="Times New Roman" w:hAnsi="Times New Roman" w:cs="Times New Roman"/>
          <w:sz w:val="24"/>
          <w:szCs w:val="24"/>
          <w:lang w:eastAsia="pl-PL"/>
        </w:rPr>
        <w:t xml:space="preserve">ZP.271.040.2019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3A1F" w:rsidRPr="00B13A1F" w:rsidRDefault="00B13A1F" w:rsidP="00B13A1F">
      <w:pPr>
        <w:spacing w:after="0" w:line="240" w:lineRule="auto"/>
        <w:jc w:val="both"/>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II.2) Rodzaj zamówienia: </w:t>
      </w:r>
      <w:r w:rsidRPr="00B13A1F">
        <w:rPr>
          <w:rFonts w:ascii="Times New Roman" w:eastAsia="Times New Roman" w:hAnsi="Times New Roman" w:cs="Times New Roman"/>
          <w:sz w:val="24"/>
          <w:szCs w:val="24"/>
          <w:lang w:eastAsia="pl-PL"/>
        </w:rPr>
        <w:t xml:space="preserve">Dostawy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II.3) Informacja o możliwości składania ofert częściowych</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Zamówienie podzielone jest na części: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Tak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Oferty lub wnioski o dopuszczenie do udziału w postępowaniu można składać w odniesieniu do:</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wszystkich części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II.4) Krótki opis przedmiotu zamówienia </w:t>
      </w:r>
      <w:r w:rsidRPr="00B13A1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3A1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3A1F">
        <w:rPr>
          <w:rFonts w:ascii="Times New Roman" w:eastAsia="Times New Roman" w:hAnsi="Times New Roman" w:cs="Times New Roman"/>
          <w:sz w:val="24"/>
          <w:szCs w:val="24"/>
          <w:lang w:eastAsia="pl-PL"/>
        </w:rPr>
        <w:t xml:space="preserve">1. Przedmiotem zamówienia jest dostawa i montaż wyposażenia do adoptowanego budynku przy ulicy Kościuszki 6 na żłobek. 2. Zamówienie zostało podzielone na 3 części: Część 1 – Meble, wyposażenie, pomoce dydaktyczne Cześć 2 – Wyposażenie technologiczne, wyposażenie rozdzielni i pojemniki do cateringu Część 3 – Wyposażenie informatyczne, sprzęt biurowy 3. Szczegółowy opis i wielkość zamówienia określony został w załączniku nr 2.1 – część 1, w załączniku nr 2.2 - część 2, w załączniku nr 2.3 – część 3 oraz załączniku 6 do SIWZ. 4. Wykonawca musi zapewnić na swój koszt załadunek, transport, rozładunek, montaż oraz uruchomienie dostarczonych materiałów, mebli, urządzeń i sprzętu w pomieszczeniach wskazanych przez Zamawiającego. Wykonawca po dostarczeniu elementów wyposażenia oraz po zakończeniu montażu zobowiązany jest do uporządkowania terenu dostaw i miejsca montażu, w tym zagospodarować odpady. Wszelkie zniszczenia w budynku powstałe podczas montażu będą usuwane przez Wykonawcę na jego koszt.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II.5) Główny kod CPV: </w:t>
      </w:r>
      <w:r w:rsidRPr="00B13A1F">
        <w:rPr>
          <w:rFonts w:ascii="Times New Roman" w:eastAsia="Times New Roman" w:hAnsi="Times New Roman" w:cs="Times New Roman"/>
          <w:sz w:val="24"/>
          <w:szCs w:val="24"/>
          <w:lang w:eastAsia="pl-PL"/>
        </w:rPr>
        <w:t xml:space="preserve">39162100-6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Dodatkowe kody CPV:</w:t>
      </w:r>
      <w:r w:rsidRPr="00B13A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Kod CPV</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39000000-2</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37000000-8</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lastRenderedPageBreak/>
              <w:t>39220000-0</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39100000-3</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39221110-1</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37500000-3</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37520000-9</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37524100-8</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39162100-6</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39530000-6</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39221000-7</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39220000-0</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39223000-1</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30000000-9</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30213100-6</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30213000-5</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30231300-0</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30232110-8</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30121200-5</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48310000-4</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30125100-2</w:t>
            </w:r>
          </w:p>
        </w:tc>
      </w:tr>
    </w:tbl>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II.6) Całkowita wartość zamówienia </w:t>
      </w:r>
      <w:r w:rsidRPr="00B13A1F">
        <w:rPr>
          <w:rFonts w:ascii="Times New Roman" w:eastAsia="Times New Roman" w:hAnsi="Times New Roman" w:cs="Times New Roman"/>
          <w:i/>
          <w:iCs/>
          <w:sz w:val="24"/>
          <w:szCs w:val="24"/>
          <w:lang w:eastAsia="pl-PL"/>
        </w:rPr>
        <w:t>(jeżeli zamawiający podaje informacje o wartości zamówienia)</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Wartość bez VAT: </w:t>
      </w:r>
      <w:r w:rsidRPr="00B13A1F">
        <w:rPr>
          <w:rFonts w:ascii="Times New Roman" w:eastAsia="Times New Roman" w:hAnsi="Times New Roman" w:cs="Times New Roman"/>
          <w:sz w:val="24"/>
          <w:szCs w:val="24"/>
          <w:lang w:eastAsia="pl-PL"/>
        </w:rPr>
        <w:br/>
        <w:t xml:space="preserve">Waluta: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miesiącach:   </w:t>
      </w:r>
      <w:r w:rsidRPr="00B13A1F">
        <w:rPr>
          <w:rFonts w:ascii="Times New Roman" w:eastAsia="Times New Roman" w:hAnsi="Times New Roman" w:cs="Times New Roman"/>
          <w:i/>
          <w:iCs/>
          <w:sz w:val="24"/>
          <w:szCs w:val="24"/>
          <w:lang w:eastAsia="pl-PL"/>
        </w:rPr>
        <w:t xml:space="preserve"> lub </w:t>
      </w:r>
      <w:r w:rsidRPr="00B13A1F">
        <w:rPr>
          <w:rFonts w:ascii="Times New Roman" w:eastAsia="Times New Roman" w:hAnsi="Times New Roman" w:cs="Times New Roman"/>
          <w:b/>
          <w:bCs/>
          <w:sz w:val="24"/>
          <w:szCs w:val="24"/>
          <w:lang w:eastAsia="pl-PL"/>
        </w:rPr>
        <w:t>dniach:</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i/>
          <w:iCs/>
          <w:sz w:val="24"/>
          <w:szCs w:val="24"/>
          <w:lang w:eastAsia="pl-PL"/>
        </w:rPr>
        <w:t>lub</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data rozpoczęcia: </w:t>
      </w:r>
      <w:r w:rsidRPr="00B13A1F">
        <w:rPr>
          <w:rFonts w:ascii="Times New Roman" w:eastAsia="Times New Roman" w:hAnsi="Times New Roman" w:cs="Times New Roman"/>
          <w:sz w:val="24"/>
          <w:szCs w:val="24"/>
          <w:lang w:eastAsia="pl-PL"/>
        </w:rPr>
        <w:t> </w:t>
      </w:r>
      <w:r w:rsidRPr="00B13A1F">
        <w:rPr>
          <w:rFonts w:ascii="Times New Roman" w:eastAsia="Times New Roman" w:hAnsi="Times New Roman" w:cs="Times New Roman"/>
          <w:i/>
          <w:iCs/>
          <w:sz w:val="24"/>
          <w:szCs w:val="24"/>
          <w:lang w:eastAsia="pl-PL"/>
        </w:rPr>
        <w:t xml:space="preserve"> lub </w:t>
      </w:r>
      <w:r w:rsidRPr="00B13A1F">
        <w:rPr>
          <w:rFonts w:ascii="Times New Roman" w:eastAsia="Times New Roman" w:hAnsi="Times New Roman" w:cs="Times New Roman"/>
          <w:b/>
          <w:bCs/>
          <w:sz w:val="24"/>
          <w:szCs w:val="24"/>
          <w:lang w:eastAsia="pl-PL"/>
        </w:rPr>
        <w:t xml:space="preserve">zakończenia: </w:t>
      </w:r>
      <w:r w:rsidRPr="00B13A1F">
        <w:rPr>
          <w:rFonts w:ascii="Times New Roman" w:eastAsia="Times New Roman" w:hAnsi="Times New Roman" w:cs="Times New Roman"/>
          <w:sz w:val="24"/>
          <w:szCs w:val="24"/>
          <w:lang w:eastAsia="pl-PL"/>
        </w:rPr>
        <w:t xml:space="preserve">2019-11-30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II.9) Informacje dodatkowe: </w:t>
      </w:r>
      <w:r w:rsidRPr="00B13A1F">
        <w:rPr>
          <w:rFonts w:ascii="Times New Roman" w:eastAsia="Times New Roman" w:hAnsi="Times New Roman" w:cs="Times New Roman"/>
          <w:sz w:val="24"/>
          <w:szCs w:val="24"/>
          <w:lang w:eastAsia="pl-PL"/>
        </w:rPr>
        <w:t xml:space="preserve">Dostawa sprzętu i wyposażenia będzie możliwa po wykonaniu robót budowlanych i wykończeniowych, należy ją przeprowadzić w terminie od dnia 1 do 30 listopada 2019 r.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III.1) WARUNKI UDZIAŁU W POSTĘPOWANIU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III.1.2) Sytuacja finansowa lub ekonomiczna </w:t>
      </w:r>
      <w:r w:rsidRPr="00B13A1F">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III.1.3) Zdolność techniczna lub zawodowa </w:t>
      </w:r>
      <w:r w:rsidRPr="00B13A1F">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13A1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13A1F">
        <w:rPr>
          <w:rFonts w:ascii="Times New Roman" w:eastAsia="Times New Roman" w:hAnsi="Times New Roman" w:cs="Times New Roman"/>
          <w:sz w:val="24"/>
          <w:szCs w:val="24"/>
          <w:lang w:eastAsia="pl-PL"/>
        </w:rPr>
        <w:br/>
        <w:t xml:space="preserve">Informacje dodatkowe: Zamawiający informuje, że nie żąda oświadczenia o spełnieniu warunków udziału w postępowaniu ponieważ nie stawia żadnych warunków udziału w postępowaniu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III.2) PODSTAWY WYKLUCZENIA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III.2.1) Podstawy wykluczenia określone w art. 24 ust. 1 ustawy Pzp</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III.2.2) Zamawiający przewiduje wykluczenie wykonawcy na podstawie art. 24 ust. 5 ustawy Pzp</w:t>
      </w:r>
      <w:r w:rsidRPr="00B13A1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3A1F">
        <w:rPr>
          <w:rFonts w:ascii="Times New Roman" w:eastAsia="Times New Roman" w:hAnsi="Times New Roman" w:cs="Times New Roman"/>
          <w:sz w:val="24"/>
          <w:szCs w:val="24"/>
          <w:lang w:eastAsia="pl-PL"/>
        </w:rPr>
        <w:br/>
        <w:t xml:space="preserve">Tak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Oświadczenie o spełnianiu kryteriów selekcji </w:t>
      </w:r>
      <w:r w:rsidRPr="00B13A1F">
        <w:rPr>
          <w:rFonts w:ascii="Times New Roman" w:eastAsia="Times New Roman" w:hAnsi="Times New Roman" w:cs="Times New Roman"/>
          <w:sz w:val="24"/>
          <w:szCs w:val="24"/>
          <w:lang w:eastAsia="pl-PL"/>
        </w:rPr>
        <w:b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Wykonawca mający siedzibę lub miejsce </w:t>
      </w:r>
      <w:r w:rsidRPr="00B13A1F">
        <w:rPr>
          <w:rFonts w:ascii="Times New Roman" w:eastAsia="Times New Roman" w:hAnsi="Times New Roman" w:cs="Times New Roman"/>
          <w:sz w:val="24"/>
          <w:szCs w:val="24"/>
          <w:lang w:eastAsia="pl-PL"/>
        </w:rPr>
        <w:lastRenderedPageBreak/>
        <w:t xml:space="preserve">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10 ust 2 pkt 1)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sporządzone w języku obcym muszą być złożone wraz z tłumaczeniem na język polski.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III.5.1) W ZAKRESIE SPEŁNIANIA WARUNKÓW UDZIAŁU W POSTĘPOWANIU:</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III.5.2) W ZAKRESIE KRYTERIÓW SELEKCJI:</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III.7) INNE DOKUMENTY NIE WYMIENIONE W pkt III.3) - III.6)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u w:val="single"/>
          <w:lang w:eastAsia="pl-PL"/>
        </w:rPr>
        <w:t xml:space="preserve">SEKCJA IV: PROCEDURA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IV.1) OPIS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IV.1.1) Tryb udzielenia zamówienia: </w:t>
      </w:r>
      <w:r w:rsidRPr="00B13A1F">
        <w:rPr>
          <w:rFonts w:ascii="Times New Roman" w:eastAsia="Times New Roman" w:hAnsi="Times New Roman" w:cs="Times New Roman"/>
          <w:sz w:val="24"/>
          <w:szCs w:val="24"/>
          <w:lang w:eastAsia="pl-PL"/>
        </w:rPr>
        <w:t xml:space="preserve">Przetarg nieograniczony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IV.1.2) Zamawiający żąda wniesienia wadium:</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t xml:space="preserve">Informacja na temat wadium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IV.1.3) Przewiduje się udzielenie zaliczek na poczet wykonania zamówienia:</w:t>
      </w:r>
      <w:r w:rsidRPr="00B13A1F">
        <w:rPr>
          <w:rFonts w:ascii="Times New Roman" w:eastAsia="Times New Roman" w:hAnsi="Times New Roman" w:cs="Times New Roman"/>
          <w:sz w:val="24"/>
          <w:szCs w:val="24"/>
          <w:lang w:eastAsia="pl-PL"/>
        </w:rPr>
        <w:t xml:space="preserv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t xml:space="preserve">Należy podać informacje na temat udzielania zaliczek: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lastRenderedPageBreak/>
        <w:br/>
      </w:r>
      <w:r w:rsidRPr="00B13A1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3A1F">
        <w:rPr>
          <w:rFonts w:ascii="Times New Roman" w:eastAsia="Times New Roman" w:hAnsi="Times New Roman" w:cs="Times New Roman"/>
          <w:sz w:val="24"/>
          <w:szCs w:val="24"/>
          <w:lang w:eastAsia="pl-PL"/>
        </w:rPr>
        <w:br/>
        <w:t xml:space="preserve">Nie </w:t>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IV.1.5.) Wymaga się złożenia oferty wariantowej: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t xml:space="preserve">Dopuszcza się złożenie oferty wariantowej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3A1F">
        <w:rPr>
          <w:rFonts w:ascii="Times New Roman" w:eastAsia="Times New Roman" w:hAnsi="Times New Roman" w:cs="Times New Roman"/>
          <w:sz w:val="24"/>
          <w:szCs w:val="24"/>
          <w:lang w:eastAsia="pl-PL"/>
        </w:rPr>
        <w:br/>
        <w:t xml:space="preserve">Nie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Liczba wykonawców   </w:t>
      </w:r>
      <w:r w:rsidRPr="00B13A1F">
        <w:rPr>
          <w:rFonts w:ascii="Times New Roman" w:eastAsia="Times New Roman" w:hAnsi="Times New Roman" w:cs="Times New Roman"/>
          <w:sz w:val="24"/>
          <w:szCs w:val="24"/>
          <w:lang w:eastAsia="pl-PL"/>
        </w:rPr>
        <w:br/>
        <w:t xml:space="preserve">Przewidywana minimalna liczba wykonawców </w:t>
      </w:r>
      <w:r w:rsidRPr="00B13A1F">
        <w:rPr>
          <w:rFonts w:ascii="Times New Roman" w:eastAsia="Times New Roman" w:hAnsi="Times New Roman" w:cs="Times New Roman"/>
          <w:sz w:val="24"/>
          <w:szCs w:val="24"/>
          <w:lang w:eastAsia="pl-PL"/>
        </w:rPr>
        <w:br/>
        <w:t xml:space="preserve">Maksymalna liczba wykonawców   </w:t>
      </w:r>
      <w:r w:rsidRPr="00B13A1F">
        <w:rPr>
          <w:rFonts w:ascii="Times New Roman" w:eastAsia="Times New Roman" w:hAnsi="Times New Roman" w:cs="Times New Roman"/>
          <w:sz w:val="24"/>
          <w:szCs w:val="24"/>
          <w:lang w:eastAsia="pl-PL"/>
        </w:rPr>
        <w:br/>
        <w:t xml:space="preserve">Kryteria selekcji wykonawców: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IV.1.7) Informacje na temat umowy ramowej lub dynamicznego systemu zakupów: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Umowa ramowa będzie zawarta: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Czy przewiduje się ograniczenie liczby uczestników umowy ramowej: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Przewidziana maksymalna liczba uczestników umowy ramowej: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Zamówienie obejmuje ustanowienie dynamicznego systemu zakupów: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lastRenderedPageBreak/>
        <w:br/>
      </w:r>
      <w:r w:rsidRPr="00B13A1F">
        <w:rPr>
          <w:rFonts w:ascii="Times New Roman" w:eastAsia="Times New Roman" w:hAnsi="Times New Roman" w:cs="Times New Roman"/>
          <w:b/>
          <w:bCs/>
          <w:sz w:val="24"/>
          <w:szCs w:val="24"/>
          <w:lang w:eastAsia="pl-PL"/>
        </w:rPr>
        <w:t xml:space="preserve">IV.1.8) Aukcja elektroniczna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Przewidziane jest przeprowadzenie aukcji elektronicznej </w:t>
      </w:r>
      <w:r w:rsidRPr="00B13A1F">
        <w:rPr>
          <w:rFonts w:ascii="Times New Roman" w:eastAsia="Times New Roman" w:hAnsi="Times New Roman" w:cs="Times New Roman"/>
          <w:i/>
          <w:iCs/>
          <w:sz w:val="24"/>
          <w:szCs w:val="24"/>
          <w:lang w:eastAsia="pl-PL"/>
        </w:rPr>
        <w:t xml:space="preserve">(przetarg nieograniczony, przetarg ograniczony, negocjacje z ogłoszeniem) </w:t>
      </w:r>
      <w:r w:rsidRPr="00B13A1F">
        <w:rPr>
          <w:rFonts w:ascii="Times New Roman" w:eastAsia="Times New Roman" w:hAnsi="Times New Roman" w:cs="Times New Roman"/>
          <w:sz w:val="24"/>
          <w:szCs w:val="24"/>
          <w:lang w:eastAsia="pl-PL"/>
        </w:rPr>
        <w:t xml:space="preserve">Nie </w:t>
      </w:r>
      <w:r w:rsidRPr="00B13A1F">
        <w:rPr>
          <w:rFonts w:ascii="Times New Roman" w:eastAsia="Times New Roman" w:hAnsi="Times New Roman" w:cs="Times New Roman"/>
          <w:sz w:val="24"/>
          <w:szCs w:val="24"/>
          <w:lang w:eastAsia="pl-PL"/>
        </w:rPr>
        <w:br/>
        <w:t xml:space="preserve">Należy podać adres strony internetowej, na której aukcja będzie prowadzona: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3A1F">
        <w:rPr>
          <w:rFonts w:ascii="Times New Roman" w:eastAsia="Times New Roman" w:hAnsi="Times New Roman" w:cs="Times New Roman"/>
          <w:sz w:val="24"/>
          <w:szCs w:val="24"/>
          <w:lang w:eastAsia="pl-PL"/>
        </w:rPr>
        <w:br/>
        <w:t xml:space="preserve">Informacje dotyczące przebiegu aukcji elektronicznej: </w:t>
      </w:r>
      <w:r w:rsidRPr="00B13A1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3A1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3A1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3A1F">
        <w:rPr>
          <w:rFonts w:ascii="Times New Roman" w:eastAsia="Times New Roman" w:hAnsi="Times New Roman" w:cs="Times New Roman"/>
          <w:sz w:val="24"/>
          <w:szCs w:val="24"/>
          <w:lang w:eastAsia="pl-PL"/>
        </w:rPr>
        <w:br/>
        <w:t xml:space="preserve">Informacje o liczbie etapów aukcji elektronicznej i czasie ich trwania: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t xml:space="preserve">Czas trwania: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3A1F">
        <w:rPr>
          <w:rFonts w:ascii="Times New Roman" w:eastAsia="Times New Roman" w:hAnsi="Times New Roman" w:cs="Times New Roman"/>
          <w:sz w:val="24"/>
          <w:szCs w:val="24"/>
          <w:lang w:eastAsia="pl-PL"/>
        </w:rPr>
        <w:br/>
        <w:t xml:space="preserve">Warunki zamknięcia aukcji elektronicznej: </w:t>
      </w:r>
      <w:r w:rsidRPr="00B13A1F">
        <w:rPr>
          <w:rFonts w:ascii="Times New Roman" w:eastAsia="Times New Roman" w:hAnsi="Times New Roman" w:cs="Times New Roman"/>
          <w:sz w:val="24"/>
          <w:szCs w:val="24"/>
          <w:lang w:eastAsia="pl-PL"/>
        </w:rPr>
        <w:br/>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IV.2) KRYTERIA OCENY OFERT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IV.2.1) Kryteria oceny ofert: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IV.2.2) Kryteria</w:t>
      </w:r>
      <w:r w:rsidRPr="00B13A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Znaczenie</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60,00</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40,00</w:t>
            </w:r>
          </w:p>
        </w:tc>
      </w:tr>
    </w:tbl>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IV.2.3) Zastosowanie procedury, o której mowa w art. 24aa ust. 1 ustawy Pzp </w:t>
      </w:r>
      <w:r w:rsidRPr="00B13A1F">
        <w:rPr>
          <w:rFonts w:ascii="Times New Roman" w:eastAsia="Times New Roman" w:hAnsi="Times New Roman" w:cs="Times New Roman"/>
          <w:sz w:val="24"/>
          <w:szCs w:val="24"/>
          <w:lang w:eastAsia="pl-PL"/>
        </w:rPr>
        <w:t xml:space="preserve">(przetarg nieograniczony) </w:t>
      </w:r>
      <w:r w:rsidRPr="00B13A1F">
        <w:rPr>
          <w:rFonts w:ascii="Times New Roman" w:eastAsia="Times New Roman" w:hAnsi="Times New Roman" w:cs="Times New Roman"/>
          <w:sz w:val="24"/>
          <w:szCs w:val="24"/>
          <w:lang w:eastAsia="pl-PL"/>
        </w:rPr>
        <w:br/>
        <w:t xml:space="preserve">Tak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IV.3) Negocjacje z ogłoszeniem, dialog konkurencyjny, partnerstwo innowacyjne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IV.3.1) Informacje na temat negocjacji z ogłoszeniem</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Minimalne wymagania, które muszą spełniać wszystkie oferty: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3A1F">
        <w:rPr>
          <w:rFonts w:ascii="Times New Roman" w:eastAsia="Times New Roman" w:hAnsi="Times New Roman" w:cs="Times New Roman"/>
          <w:sz w:val="24"/>
          <w:szCs w:val="24"/>
          <w:lang w:eastAsia="pl-PL"/>
        </w:rPr>
        <w:br/>
        <w:t xml:space="preserve">Przewidziany jest podział negocjacji na etapy w celu ograniczenia liczby ofert: </w:t>
      </w:r>
      <w:r w:rsidRPr="00B13A1F">
        <w:rPr>
          <w:rFonts w:ascii="Times New Roman" w:eastAsia="Times New Roman" w:hAnsi="Times New Roman" w:cs="Times New Roman"/>
          <w:sz w:val="24"/>
          <w:szCs w:val="24"/>
          <w:lang w:eastAsia="pl-PL"/>
        </w:rPr>
        <w:br/>
        <w:t xml:space="preserve">Należy podać informacje na temat etapów negocjacji (w tym liczbę etapów):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IV.3.2) Informacje na temat dialogu konkurencyjnego</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Wstępny harmonogram postępowania: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Podział dialogu na etapy w celu ograniczenia liczby rozwiązań: </w:t>
      </w:r>
      <w:r w:rsidRPr="00B13A1F">
        <w:rPr>
          <w:rFonts w:ascii="Times New Roman" w:eastAsia="Times New Roman" w:hAnsi="Times New Roman" w:cs="Times New Roman"/>
          <w:sz w:val="24"/>
          <w:szCs w:val="24"/>
          <w:lang w:eastAsia="pl-PL"/>
        </w:rPr>
        <w:br/>
        <w:t xml:space="preserve">Należy podać informacje na temat etapów dialogu: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IV.3.3) Informacje na temat partnerstwa innowacyjnego</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Informacje dodatkowe: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IV.4) Licytacja elektroniczna </w:t>
      </w:r>
      <w:r w:rsidRPr="00B13A1F">
        <w:rPr>
          <w:rFonts w:ascii="Times New Roman" w:eastAsia="Times New Roman" w:hAnsi="Times New Roman" w:cs="Times New Roman"/>
          <w:sz w:val="24"/>
          <w:szCs w:val="24"/>
          <w:lang w:eastAsia="pl-PL"/>
        </w:rPr>
        <w:br/>
        <w:t xml:space="preserve">Adres strony internetowej, na której będzie prowadzona licytacja elektroniczna: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Informacje o liczbie etapów licytacji elektronicznej i czasie ich trwania: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Czas trwania: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Termin składania wniosków o dopuszczenie do udziału w licytacji elektronicznej: </w:t>
      </w:r>
      <w:r w:rsidRPr="00B13A1F">
        <w:rPr>
          <w:rFonts w:ascii="Times New Roman" w:eastAsia="Times New Roman" w:hAnsi="Times New Roman" w:cs="Times New Roman"/>
          <w:sz w:val="24"/>
          <w:szCs w:val="24"/>
          <w:lang w:eastAsia="pl-PL"/>
        </w:rPr>
        <w:br/>
        <w:t xml:space="preserve">Data: godzina: </w:t>
      </w:r>
      <w:r w:rsidRPr="00B13A1F">
        <w:rPr>
          <w:rFonts w:ascii="Times New Roman" w:eastAsia="Times New Roman" w:hAnsi="Times New Roman" w:cs="Times New Roman"/>
          <w:sz w:val="24"/>
          <w:szCs w:val="24"/>
          <w:lang w:eastAsia="pl-PL"/>
        </w:rPr>
        <w:br/>
        <w:t xml:space="preserve">Termin otwarcia licytacji elektronicznej: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Termin i warunki zamknięcia licytacji elektronicznej: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t xml:space="preserve">Wymagania dotyczące zabezpieczenia należytego wykonania umowy: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t xml:space="preserve">Informacje dodatkowe: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IV.5) ZMIANA UMOWY</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B13A1F">
        <w:rPr>
          <w:rFonts w:ascii="Times New Roman" w:eastAsia="Times New Roman" w:hAnsi="Times New Roman" w:cs="Times New Roman"/>
          <w:b/>
          <w:bCs/>
          <w:sz w:val="24"/>
          <w:szCs w:val="24"/>
          <w:lang w:eastAsia="pl-PL"/>
        </w:rPr>
        <w:lastRenderedPageBreak/>
        <w:t>na podstawie której dokonano wyboru wykonawcy:</w:t>
      </w:r>
      <w:r w:rsidRPr="00B13A1F">
        <w:rPr>
          <w:rFonts w:ascii="Times New Roman" w:eastAsia="Times New Roman" w:hAnsi="Times New Roman" w:cs="Times New Roman"/>
          <w:sz w:val="24"/>
          <w:szCs w:val="24"/>
          <w:lang w:eastAsia="pl-PL"/>
        </w:rPr>
        <w:t xml:space="preserve"> Tak </w:t>
      </w:r>
      <w:r w:rsidRPr="00B13A1F">
        <w:rPr>
          <w:rFonts w:ascii="Times New Roman" w:eastAsia="Times New Roman" w:hAnsi="Times New Roman" w:cs="Times New Roman"/>
          <w:sz w:val="24"/>
          <w:szCs w:val="24"/>
          <w:lang w:eastAsia="pl-PL"/>
        </w:rPr>
        <w:br/>
        <w:t xml:space="preserve">Należy wskazać zakres, charakter zmian oraz warunki wprowadzenia zmian: </w:t>
      </w:r>
      <w:r w:rsidRPr="00B13A1F">
        <w:rPr>
          <w:rFonts w:ascii="Times New Roman" w:eastAsia="Times New Roman" w:hAnsi="Times New Roman" w:cs="Times New Roman"/>
          <w:sz w:val="24"/>
          <w:szCs w:val="24"/>
          <w:lang w:eastAsia="pl-PL"/>
        </w:rPr>
        <w:br/>
        <w:t xml:space="preserve">Istotne postanowienia umowy zawarte zostały w Załączniku nr 5 1. Zamawiający przewiduje następujące rodzaje i warunki zmiany treści umowy: 1) zmiana terminu realizacji zamówienia w przypadku: a) zmiany terminu zakończenia robót budowlanych prowadzonych na podstawie odrębnej umowy w obiekcie, do którego należy dostarczyć przedmiot umowy;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2) zmiany technologiczne spowodowane w szczególności następującymi okolicznościami: a) z uwagi na możliwość osiągnięcia wymaganego efektu poprzez zastosowanie innych rozwiązań technicznych lub materiałowych zwiększających jakość, parametry techniczne lub eksploatacyjne urządzeń, przy zachowaniu poziomu cen zgodnego z ofertą przetargową; b) pojawienie się na rynku materiałów lub urządzeń nowszej generacji pozwalających na poniesienie niższych kosztów eksploatacji wykonanego przedmiotu umowy, lub umożliwiające uzyskanie lepszej jakości urządzeń, przy zachowaniu poziomu cen zgodnego z ofertą przetargową; c) konieczność zrealizowania umowy przy zastosowaniu innych rozwiązań technicznych/technologicznych niż wskazane w dokumentacji, gdyby zastosowanie przewidzianych rozwiązań groziło niewykonaniem lub wadliwym wykonaniem przedmiotu umowy, przy zachowaniu poziomu cen zgodnego z ofertą przetargową; d) możliwość zmiany zaoferowanego sprzętu, urządzenia na inny spełniający wymagania SIWZ, w przypadku wycofania z produkcji zaoferowanego sprzętu lub urządzenia, przy zachowaniu poziomu cen zgodnego z ofertą przetargową; 3) zmiany numeru rachunku bankowego Wykonawcy; 2. Powyższe postanowienia stanowią katalog zmian, na które Zamawiający może wyrazić zgodę. Nie stanowią jednocześnie zobowiązania do wyrażenia zgody.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IV.6) INFORMACJE ADMINISTRACYJNE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IV.6.1) Sposób udostępniania informacji o charakterze poufnym </w:t>
      </w:r>
      <w:r w:rsidRPr="00B13A1F">
        <w:rPr>
          <w:rFonts w:ascii="Times New Roman" w:eastAsia="Times New Roman" w:hAnsi="Times New Roman" w:cs="Times New Roman"/>
          <w:i/>
          <w:iCs/>
          <w:sz w:val="24"/>
          <w:szCs w:val="24"/>
          <w:lang w:eastAsia="pl-PL"/>
        </w:rPr>
        <w:t xml:space="preserve">(jeżeli dotyczy): </w:t>
      </w:r>
      <w:r w:rsidRPr="00B13A1F">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B13A1F">
        <w:rPr>
          <w:rFonts w:ascii="Times New Roman" w:eastAsia="Times New Roman" w:hAnsi="Times New Roman" w:cs="Times New Roman"/>
          <w:sz w:val="24"/>
          <w:szCs w:val="24"/>
          <w:lang w:eastAsia="pl-PL"/>
        </w:rPr>
        <w:t>t.j</w:t>
      </w:r>
      <w:proofErr w:type="spellEnd"/>
      <w:r w:rsidRPr="00B13A1F">
        <w:rPr>
          <w:rFonts w:ascii="Times New Roman" w:eastAsia="Times New Roman" w:hAnsi="Times New Roman" w:cs="Times New Roman"/>
          <w:sz w:val="24"/>
          <w:szCs w:val="24"/>
          <w:lang w:eastAsia="pl-PL"/>
        </w:rPr>
        <w:t xml:space="preserve">. Dz. U. z 2019, poz.1010),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lastRenderedPageBreak/>
        <w:t>Środki służące ochronie informacji o charakterze poufnym</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3A1F">
        <w:rPr>
          <w:rFonts w:ascii="Times New Roman" w:eastAsia="Times New Roman" w:hAnsi="Times New Roman" w:cs="Times New Roman"/>
          <w:sz w:val="24"/>
          <w:szCs w:val="24"/>
          <w:lang w:eastAsia="pl-PL"/>
        </w:rPr>
        <w:br/>
        <w:t xml:space="preserve">Data: 2019-06-27, godzina: 10:00, </w:t>
      </w:r>
      <w:r w:rsidRPr="00B13A1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3A1F">
        <w:rPr>
          <w:rFonts w:ascii="Times New Roman" w:eastAsia="Times New Roman" w:hAnsi="Times New Roman" w:cs="Times New Roman"/>
          <w:sz w:val="24"/>
          <w:szCs w:val="24"/>
          <w:lang w:eastAsia="pl-PL"/>
        </w:rPr>
        <w:br/>
        <w:t xml:space="preserve">Nie </w:t>
      </w:r>
      <w:r w:rsidRPr="00B13A1F">
        <w:rPr>
          <w:rFonts w:ascii="Times New Roman" w:eastAsia="Times New Roman" w:hAnsi="Times New Roman" w:cs="Times New Roman"/>
          <w:sz w:val="24"/>
          <w:szCs w:val="24"/>
          <w:lang w:eastAsia="pl-PL"/>
        </w:rPr>
        <w:br/>
        <w:t xml:space="preserve">Wskazać powody: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3A1F">
        <w:rPr>
          <w:rFonts w:ascii="Times New Roman" w:eastAsia="Times New Roman" w:hAnsi="Times New Roman" w:cs="Times New Roman"/>
          <w:sz w:val="24"/>
          <w:szCs w:val="24"/>
          <w:lang w:eastAsia="pl-PL"/>
        </w:rPr>
        <w:br/>
        <w:t xml:space="preserve">&gt; </w:t>
      </w:r>
      <w:proofErr w:type="spellStart"/>
      <w:r w:rsidRPr="00B13A1F">
        <w:rPr>
          <w:rFonts w:ascii="Times New Roman" w:eastAsia="Times New Roman" w:hAnsi="Times New Roman" w:cs="Times New Roman"/>
          <w:sz w:val="24"/>
          <w:szCs w:val="24"/>
          <w:lang w:eastAsia="pl-PL"/>
        </w:rPr>
        <w:t>pl</w:t>
      </w:r>
      <w:proofErr w:type="spellEnd"/>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IV.6.3) Termin związania ofertą: </w:t>
      </w:r>
      <w:r w:rsidRPr="00B13A1F">
        <w:rPr>
          <w:rFonts w:ascii="Times New Roman" w:eastAsia="Times New Roman" w:hAnsi="Times New Roman" w:cs="Times New Roman"/>
          <w:sz w:val="24"/>
          <w:szCs w:val="24"/>
          <w:lang w:eastAsia="pl-PL"/>
        </w:rPr>
        <w:t xml:space="preserve">do: okres w dniach: 30 (od ostatecznego terminu składania ofert)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IV.6.6) Informacje dodatkowe:</w:t>
      </w:r>
      <w:r w:rsidRPr="00B13A1F">
        <w:rPr>
          <w:rFonts w:ascii="Times New Roman" w:eastAsia="Times New Roman" w:hAnsi="Times New Roman" w:cs="Times New Roman"/>
          <w:sz w:val="24"/>
          <w:szCs w:val="24"/>
          <w:lang w:eastAsia="pl-PL"/>
        </w:rPr>
        <w:t xml:space="preserve"> </w:t>
      </w:r>
      <w:r w:rsidRPr="00B13A1F">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ZP.271.40.2019 pn.: „Adaptacja budynku przy ul. Kościuszki 6 na żłobek - wyposażenie” prowadzonym w trybie przetargu nieograniczonego.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2018 r. poz. 1986 z późn. zm.), dalej „ustawa Pzp”;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posiada Pani/Pan: − na podstawie art. 15 RODO prawo dostępu do </w:t>
      </w:r>
      <w:r w:rsidRPr="00B13A1F">
        <w:rPr>
          <w:rFonts w:ascii="Times New Roman" w:eastAsia="Times New Roman" w:hAnsi="Times New Roman" w:cs="Times New Roman"/>
          <w:sz w:val="24"/>
          <w:szCs w:val="24"/>
          <w:lang w:eastAsia="pl-PL"/>
        </w:rPr>
        <w:lastRenderedPageBreak/>
        <w:t xml:space="preserve">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B13A1F">
        <w:rPr>
          <w:rFonts w:ascii="Times New Roman" w:eastAsia="Times New Roman" w:hAnsi="Times New Roman" w:cs="Times New Roman"/>
          <w:sz w:val="24"/>
          <w:szCs w:val="24"/>
          <w:lang w:eastAsia="pl-PL"/>
        </w:rPr>
        <w:sym w:font="Symbol" w:char="F0A7"/>
      </w:r>
      <w:r w:rsidRPr="00B13A1F">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13A1F" w:rsidRPr="00B13A1F" w:rsidRDefault="00B13A1F" w:rsidP="00B13A1F">
      <w:pPr>
        <w:spacing w:after="0" w:line="240" w:lineRule="auto"/>
        <w:jc w:val="center"/>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u w:val="single"/>
          <w:lang w:eastAsia="pl-PL"/>
        </w:rPr>
        <w:t xml:space="preserve">ZAŁĄCZNIK I - INFORMACJE DOTYCZĄCE OFERT CZĘŚCIOWYCH </w:t>
      </w:r>
    </w:p>
    <w:p w:rsidR="00B13A1F" w:rsidRPr="00B13A1F" w:rsidRDefault="00B13A1F" w:rsidP="00B13A1F">
      <w:pPr>
        <w:spacing w:after="0" w:line="240" w:lineRule="auto"/>
        <w:rPr>
          <w:rFonts w:ascii="Times New Roman" w:eastAsia="Times New Roman" w:hAnsi="Times New Roman" w:cs="Times New Roman"/>
          <w:sz w:val="24"/>
          <w:szCs w:val="24"/>
          <w:lang w:eastAsia="pl-PL"/>
        </w:rPr>
      </w:pPr>
    </w:p>
    <w:p w:rsidR="00B13A1F" w:rsidRPr="00B13A1F" w:rsidRDefault="00B13A1F" w:rsidP="00B13A1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194"/>
      </w:tblGrid>
      <w:tr w:rsidR="00B13A1F" w:rsidRPr="00B13A1F" w:rsidTr="00B13A1F">
        <w:trPr>
          <w:tblCellSpacing w:w="15" w:type="dxa"/>
        </w:trPr>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1</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Nazwa: </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Część 1 – Meble, wyposażenie, pomoce dydaktyczne</w:t>
            </w:r>
          </w:p>
        </w:tc>
      </w:tr>
    </w:tbl>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1) Krótki opis przedmiotu zamówienia </w:t>
      </w:r>
      <w:r w:rsidRPr="00B13A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3A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2) Wspólny Słownik Zamówień(CPV): </w:t>
      </w:r>
      <w:r w:rsidRPr="00B13A1F">
        <w:rPr>
          <w:rFonts w:ascii="Times New Roman" w:eastAsia="Times New Roman" w:hAnsi="Times New Roman" w:cs="Times New Roman"/>
          <w:sz w:val="24"/>
          <w:szCs w:val="24"/>
          <w:lang w:eastAsia="pl-PL"/>
        </w:rPr>
        <w:t>39162100-6, 39000000-2, 37000000-8, 39220000-0, 39100000-3, 39221110-1, 37500000-3, 37520000-9, 37524100-8, 39530000-6, 39221000-7</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3) Wartość części zamówienia(jeżeli zamawiający podaje informacje o wartości zamówienia):</w:t>
      </w:r>
      <w:r w:rsidRPr="00B13A1F">
        <w:rPr>
          <w:rFonts w:ascii="Times New Roman" w:eastAsia="Times New Roman" w:hAnsi="Times New Roman" w:cs="Times New Roman"/>
          <w:sz w:val="24"/>
          <w:szCs w:val="24"/>
          <w:lang w:eastAsia="pl-PL"/>
        </w:rPr>
        <w:br/>
        <w:t xml:space="preserve">Wartość bez VAT: </w:t>
      </w:r>
      <w:r w:rsidRPr="00B13A1F">
        <w:rPr>
          <w:rFonts w:ascii="Times New Roman" w:eastAsia="Times New Roman" w:hAnsi="Times New Roman" w:cs="Times New Roman"/>
          <w:sz w:val="24"/>
          <w:szCs w:val="24"/>
          <w:lang w:eastAsia="pl-PL"/>
        </w:rPr>
        <w:br/>
        <w:t xml:space="preserve">Waluta: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4) Czas trwania lub termin wykonania: </w:t>
      </w:r>
      <w:r w:rsidRPr="00B13A1F">
        <w:rPr>
          <w:rFonts w:ascii="Times New Roman" w:eastAsia="Times New Roman" w:hAnsi="Times New Roman" w:cs="Times New Roman"/>
          <w:sz w:val="24"/>
          <w:szCs w:val="24"/>
          <w:lang w:eastAsia="pl-PL"/>
        </w:rPr>
        <w:br/>
        <w:t xml:space="preserve">okres w miesiącach: </w:t>
      </w:r>
      <w:r w:rsidRPr="00B13A1F">
        <w:rPr>
          <w:rFonts w:ascii="Times New Roman" w:eastAsia="Times New Roman" w:hAnsi="Times New Roman" w:cs="Times New Roman"/>
          <w:sz w:val="24"/>
          <w:szCs w:val="24"/>
          <w:lang w:eastAsia="pl-PL"/>
        </w:rPr>
        <w:br/>
        <w:t xml:space="preserve">okres w dniach: </w:t>
      </w:r>
      <w:r w:rsidRPr="00B13A1F">
        <w:rPr>
          <w:rFonts w:ascii="Times New Roman" w:eastAsia="Times New Roman" w:hAnsi="Times New Roman" w:cs="Times New Roman"/>
          <w:sz w:val="24"/>
          <w:szCs w:val="24"/>
          <w:lang w:eastAsia="pl-PL"/>
        </w:rPr>
        <w:br/>
        <w:t xml:space="preserve">data rozpoczęcia: </w:t>
      </w:r>
      <w:r w:rsidRPr="00B13A1F">
        <w:rPr>
          <w:rFonts w:ascii="Times New Roman" w:eastAsia="Times New Roman" w:hAnsi="Times New Roman" w:cs="Times New Roman"/>
          <w:sz w:val="24"/>
          <w:szCs w:val="24"/>
          <w:lang w:eastAsia="pl-PL"/>
        </w:rPr>
        <w:br/>
        <w:t>data zakończenia: 2019-11-30</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Znaczenie</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60,00</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40,00</w:t>
            </w:r>
          </w:p>
        </w:tc>
      </w:tr>
    </w:tbl>
    <w:p w:rsidR="00B13A1F" w:rsidRPr="00B13A1F" w:rsidRDefault="00B13A1F" w:rsidP="00B13A1F">
      <w:pPr>
        <w:spacing w:after="24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6) INFORMACJE DODATKOWE:</w:t>
      </w:r>
      <w:r w:rsidRPr="00B13A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gridCol w:w="180"/>
        <w:gridCol w:w="834"/>
        <w:gridCol w:w="7100"/>
      </w:tblGrid>
      <w:tr w:rsidR="00B13A1F" w:rsidRPr="00B13A1F" w:rsidTr="00B13A1F">
        <w:trPr>
          <w:tblCellSpacing w:w="15" w:type="dxa"/>
        </w:trPr>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2</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Nazwa: </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Cześć 2 – Wyposażenie technologiczne, wyposażenie rozdzielni i pojemniki do cateringu</w:t>
            </w:r>
          </w:p>
        </w:tc>
      </w:tr>
    </w:tbl>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lastRenderedPageBreak/>
        <w:t xml:space="preserve">1) Krótki opis przedmiotu zamówienia </w:t>
      </w:r>
      <w:r w:rsidRPr="00B13A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3A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2) Wspólny Słownik Zamówień(CPV): </w:t>
      </w:r>
      <w:r w:rsidRPr="00B13A1F">
        <w:rPr>
          <w:rFonts w:ascii="Times New Roman" w:eastAsia="Times New Roman" w:hAnsi="Times New Roman" w:cs="Times New Roman"/>
          <w:sz w:val="24"/>
          <w:szCs w:val="24"/>
          <w:lang w:eastAsia="pl-PL"/>
        </w:rPr>
        <w:t>39000000-2, 39220000-0, 39221110-1, 39223000-1, 39100000-3, 39220000-0</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3) Wartość części zamówienia(jeżeli zamawiający podaje informacje o wartości zamówienia):</w:t>
      </w:r>
      <w:r w:rsidRPr="00B13A1F">
        <w:rPr>
          <w:rFonts w:ascii="Times New Roman" w:eastAsia="Times New Roman" w:hAnsi="Times New Roman" w:cs="Times New Roman"/>
          <w:sz w:val="24"/>
          <w:szCs w:val="24"/>
          <w:lang w:eastAsia="pl-PL"/>
        </w:rPr>
        <w:br/>
        <w:t xml:space="preserve">Wartość bez VAT: </w:t>
      </w:r>
      <w:r w:rsidRPr="00B13A1F">
        <w:rPr>
          <w:rFonts w:ascii="Times New Roman" w:eastAsia="Times New Roman" w:hAnsi="Times New Roman" w:cs="Times New Roman"/>
          <w:sz w:val="24"/>
          <w:szCs w:val="24"/>
          <w:lang w:eastAsia="pl-PL"/>
        </w:rPr>
        <w:br/>
        <w:t xml:space="preserve">Waluta: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4) Czas trwania lub termin wykonania: </w:t>
      </w:r>
      <w:r w:rsidRPr="00B13A1F">
        <w:rPr>
          <w:rFonts w:ascii="Times New Roman" w:eastAsia="Times New Roman" w:hAnsi="Times New Roman" w:cs="Times New Roman"/>
          <w:sz w:val="24"/>
          <w:szCs w:val="24"/>
          <w:lang w:eastAsia="pl-PL"/>
        </w:rPr>
        <w:br/>
        <w:t xml:space="preserve">okres w miesiącach: </w:t>
      </w:r>
      <w:r w:rsidRPr="00B13A1F">
        <w:rPr>
          <w:rFonts w:ascii="Times New Roman" w:eastAsia="Times New Roman" w:hAnsi="Times New Roman" w:cs="Times New Roman"/>
          <w:sz w:val="24"/>
          <w:szCs w:val="24"/>
          <w:lang w:eastAsia="pl-PL"/>
        </w:rPr>
        <w:br/>
        <w:t xml:space="preserve">okres w dniach: </w:t>
      </w:r>
      <w:r w:rsidRPr="00B13A1F">
        <w:rPr>
          <w:rFonts w:ascii="Times New Roman" w:eastAsia="Times New Roman" w:hAnsi="Times New Roman" w:cs="Times New Roman"/>
          <w:sz w:val="24"/>
          <w:szCs w:val="24"/>
          <w:lang w:eastAsia="pl-PL"/>
        </w:rPr>
        <w:br/>
        <w:t xml:space="preserve">data rozpoczęcia: </w:t>
      </w:r>
      <w:r w:rsidRPr="00B13A1F">
        <w:rPr>
          <w:rFonts w:ascii="Times New Roman" w:eastAsia="Times New Roman" w:hAnsi="Times New Roman" w:cs="Times New Roman"/>
          <w:sz w:val="24"/>
          <w:szCs w:val="24"/>
          <w:lang w:eastAsia="pl-PL"/>
        </w:rPr>
        <w:br/>
        <w:t xml:space="preserve">data zakończenia: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Znaczenie</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60,00</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40,00</w:t>
            </w:r>
          </w:p>
        </w:tc>
      </w:tr>
    </w:tbl>
    <w:p w:rsidR="00B13A1F" w:rsidRPr="00B13A1F" w:rsidRDefault="00B13A1F" w:rsidP="00B13A1F">
      <w:pPr>
        <w:spacing w:after="24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6) INFORMACJE DODATKOWE:</w:t>
      </w:r>
      <w:r w:rsidRPr="00B13A1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360"/>
      </w:tblGrid>
      <w:tr w:rsidR="00B13A1F" w:rsidRPr="00B13A1F" w:rsidTr="00B13A1F">
        <w:trPr>
          <w:tblCellSpacing w:w="15" w:type="dxa"/>
        </w:trPr>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3</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Nazwa: </w:t>
            </w:r>
          </w:p>
        </w:tc>
        <w:tc>
          <w:tcPr>
            <w:tcW w:w="0" w:type="auto"/>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 xml:space="preserve">Część 3 – Wyposażenie informatyczne, sprzęt biurowy </w:t>
            </w:r>
          </w:p>
        </w:tc>
      </w:tr>
    </w:tbl>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b/>
          <w:bCs/>
          <w:sz w:val="24"/>
          <w:szCs w:val="24"/>
          <w:lang w:eastAsia="pl-PL"/>
        </w:rPr>
        <w:t xml:space="preserve">1) Krótki opis przedmiotu zamówienia </w:t>
      </w:r>
      <w:r w:rsidRPr="00B13A1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3A1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2) Wspólny Słownik Zamówień(CPV): </w:t>
      </w:r>
      <w:r w:rsidRPr="00B13A1F">
        <w:rPr>
          <w:rFonts w:ascii="Times New Roman" w:eastAsia="Times New Roman" w:hAnsi="Times New Roman" w:cs="Times New Roman"/>
          <w:sz w:val="24"/>
          <w:szCs w:val="24"/>
          <w:lang w:eastAsia="pl-PL"/>
        </w:rPr>
        <w:t>30000000-9, 30213100-6, 30213000-5, 30231300-0, 30232110-8, 30121200-5, 48310000-4, 30125100-2</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3) Wartość części zamówienia(jeżeli zamawiający podaje informacje o wartości zamówienia):</w:t>
      </w:r>
      <w:r w:rsidRPr="00B13A1F">
        <w:rPr>
          <w:rFonts w:ascii="Times New Roman" w:eastAsia="Times New Roman" w:hAnsi="Times New Roman" w:cs="Times New Roman"/>
          <w:sz w:val="24"/>
          <w:szCs w:val="24"/>
          <w:lang w:eastAsia="pl-PL"/>
        </w:rPr>
        <w:br/>
        <w:t xml:space="preserve">Wartość bez VAT: </w:t>
      </w:r>
      <w:r w:rsidRPr="00B13A1F">
        <w:rPr>
          <w:rFonts w:ascii="Times New Roman" w:eastAsia="Times New Roman" w:hAnsi="Times New Roman" w:cs="Times New Roman"/>
          <w:sz w:val="24"/>
          <w:szCs w:val="24"/>
          <w:lang w:eastAsia="pl-PL"/>
        </w:rPr>
        <w:br/>
        <w:t xml:space="preserve">Waluta: </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4) Czas trwania lub termin wykonania: </w:t>
      </w:r>
      <w:r w:rsidRPr="00B13A1F">
        <w:rPr>
          <w:rFonts w:ascii="Times New Roman" w:eastAsia="Times New Roman" w:hAnsi="Times New Roman" w:cs="Times New Roman"/>
          <w:sz w:val="24"/>
          <w:szCs w:val="24"/>
          <w:lang w:eastAsia="pl-PL"/>
        </w:rPr>
        <w:br/>
        <w:t xml:space="preserve">okres w miesiącach: </w:t>
      </w:r>
      <w:r w:rsidRPr="00B13A1F">
        <w:rPr>
          <w:rFonts w:ascii="Times New Roman" w:eastAsia="Times New Roman" w:hAnsi="Times New Roman" w:cs="Times New Roman"/>
          <w:sz w:val="24"/>
          <w:szCs w:val="24"/>
          <w:lang w:eastAsia="pl-PL"/>
        </w:rPr>
        <w:br/>
        <w:t xml:space="preserve">okres w dniach: </w:t>
      </w:r>
      <w:r w:rsidRPr="00B13A1F">
        <w:rPr>
          <w:rFonts w:ascii="Times New Roman" w:eastAsia="Times New Roman" w:hAnsi="Times New Roman" w:cs="Times New Roman"/>
          <w:sz w:val="24"/>
          <w:szCs w:val="24"/>
          <w:lang w:eastAsia="pl-PL"/>
        </w:rPr>
        <w:br/>
        <w:t xml:space="preserve">data rozpoczęcia: </w:t>
      </w:r>
      <w:r w:rsidRPr="00B13A1F">
        <w:rPr>
          <w:rFonts w:ascii="Times New Roman" w:eastAsia="Times New Roman" w:hAnsi="Times New Roman" w:cs="Times New Roman"/>
          <w:sz w:val="24"/>
          <w:szCs w:val="24"/>
          <w:lang w:eastAsia="pl-PL"/>
        </w:rPr>
        <w:br/>
        <w:t>data zakończenia: 2019-11-30</w:t>
      </w:r>
      <w:r w:rsidRPr="00B13A1F">
        <w:rPr>
          <w:rFonts w:ascii="Times New Roman" w:eastAsia="Times New Roman" w:hAnsi="Times New Roman" w:cs="Times New Roman"/>
          <w:sz w:val="24"/>
          <w:szCs w:val="24"/>
          <w:lang w:eastAsia="pl-PL"/>
        </w:rPr>
        <w:br/>
      </w:r>
      <w:r w:rsidRPr="00B13A1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Znaczenie</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60,00</w:t>
            </w:r>
          </w:p>
        </w:tc>
      </w:tr>
      <w:tr w:rsidR="00B13A1F" w:rsidRPr="00B13A1F" w:rsidTr="00B13A1F">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gwarancja</w:t>
            </w:r>
            <w:bookmarkStart w:id="0" w:name="_GoBack"/>
            <w:bookmarkEnd w:id="0"/>
            <w:r w:rsidRPr="00B13A1F">
              <w:rPr>
                <w:rFonts w:ascii="Times New Roman" w:eastAsia="Times New Roman" w:hAnsi="Times New Roman" w:cs="Times New Roman"/>
                <w:sz w:val="24"/>
                <w:szCs w:val="24"/>
                <w:lang w:eastAsia="pl-PL"/>
              </w:rPr>
              <w:t xml:space="preserve"> i </w:t>
            </w:r>
            <w:proofErr w:type="spellStart"/>
            <w:r w:rsidRPr="00B13A1F">
              <w:rPr>
                <w:rFonts w:ascii="Times New Roman" w:eastAsia="Times New Roman" w:hAnsi="Times New Roman" w:cs="Times New Roman"/>
                <w:sz w:val="24"/>
                <w:szCs w:val="24"/>
                <w:lang w:eastAsia="pl-PL"/>
              </w:rPr>
              <w:t>rekojmia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A1F" w:rsidRPr="00B13A1F" w:rsidRDefault="00B13A1F" w:rsidP="00B13A1F">
            <w:pPr>
              <w:spacing w:after="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t>40,00</w:t>
            </w:r>
          </w:p>
        </w:tc>
      </w:tr>
    </w:tbl>
    <w:p w:rsidR="00B13A1F" w:rsidRPr="00B13A1F" w:rsidRDefault="00B13A1F" w:rsidP="00B13A1F">
      <w:pPr>
        <w:spacing w:after="240" w:line="240" w:lineRule="auto"/>
        <w:rPr>
          <w:rFonts w:ascii="Times New Roman" w:eastAsia="Times New Roman" w:hAnsi="Times New Roman" w:cs="Times New Roman"/>
          <w:sz w:val="24"/>
          <w:szCs w:val="24"/>
          <w:lang w:eastAsia="pl-PL"/>
        </w:rPr>
      </w:pPr>
      <w:r w:rsidRPr="00B13A1F">
        <w:rPr>
          <w:rFonts w:ascii="Times New Roman" w:eastAsia="Times New Roman" w:hAnsi="Times New Roman" w:cs="Times New Roman"/>
          <w:sz w:val="24"/>
          <w:szCs w:val="24"/>
          <w:lang w:eastAsia="pl-PL"/>
        </w:rPr>
        <w:lastRenderedPageBreak/>
        <w:br/>
      </w:r>
      <w:r w:rsidRPr="00B13A1F">
        <w:rPr>
          <w:rFonts w:ascii="Times New Roman" w:eastAsia="Times New Roman" w:hAnsi="Times New Roman" w:cs="Times New Roman"/>
          <w:b/>
          <w:bCs/>
          <w:sz w:val="24"/>
          <w:szCs w:val="24"/>
          <w:lang w:eastAsia="pl-PL"/>
        </w:rPr>
        <w:t>6) INFORMACJE DODATKOWE:</w:t>
      </w:r>
      <w:r w:rsidRPr="00B13A1F">
        <w:rPr>
          <w:rFonts w:ascii="Times New Roman" w:eastAsia="Times New Roman" w:hAnsi="Times New Roman" w:cs="Times New Roman"/>
          <w:sz w:val="24"/>
          <w:szCs w:val="24"/>
          <w:lang w:eastAsia="pl-PL"/>
        </w:rPr>
        <w:br/>
      </w:r>
    </w:p>
    <w:p w:rsidR="006F7C45" w:rsidRDefault="006F7C45"/>
    <w:sectPr w:rsidR="006F7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1F"/>
    <w:rsid w:val="006F7C45"/>
    <w:rsid w:val="00B13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66271-D578-4E43-B74F-ADA0932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866932">
      <w:bodyDiv w:val="1"/>
      <w:marLeft w:val="0"/>
      <w:marRight w:val="0"/>
      <w:marTop w:val="0"/>
      <w:marBottom w:val="0"/>
      <w:divBdr>
        <w:top w:val="none" w:sz="0" w:space="0" w:color="auto"/>
        <w:left w:val="none" w:sz="0" w:space="0" w:color="auto"/>
        <w:bottom w:val="none" w:sz="0" w:space="0" w:color="auto"/>
        <w:right w:val="none" w:sz="0" w:space="0" w:color="auto"/>
      </w:divBdr>
      <w:divsChild>
        <w:div w:id="1863281534">
          <w:marLeft w:val="0"/>
          <w:marRight w:val="0"/>
          <w:marTop w:val="0"/>
          <w:marBottom w:val="0"/>
          <w:divBdr>
            <w:top w:val="none" w:sz="0" w:space="0" w:color="auto"/>
            <w:left w:val="none" w:sz="0" w:space="0" w:color="auto"/>
            <w:bottom w:val="none" w:sz="0" w:space="0" w:color="auto"/>
            <w:right w:val="none" w:sz="0" w:space="0" w:color="auto"/>
          </w:divBdr>
          <w:divsChild>
            <w:div w:id="1533028819">
              <w:marLeft w:val="0"/>
              <w:marRight w:val="0"/>
              <w:marTop w:val="0"/>
              <w:marBottom w:val="0"/>
              <w:divBdr>
                <w:top w:val="none" w:sz="0" w:space="0" w:color="auto"/>
                <w:left w:val="none" w:sz="0" w:space="0" w:color="auto"/>
                <w:bottom w:val="none" w:sz="0" w:space="0" w:color="auto"/>
                <w:right w:val="none" w:sz="0" w:space="0" w:color="auto"/>
              </w:divBdr>
            </w:div>
            <w:div w:id="193036218">
              <w:marLeft w:val="0"/>
              <w:marRight w:val="0"/>
              <w:marTop w:val="0"/>
              <w:marBottom w:val="0"/>
              <w:divBdr>
                <w:top w:val="none" w:sz="0" w:space="0" w:color="auto"/>
                <w:left w:val="none" w:sz="0" w:space="0" w:color="auto"/>
                <w:bottom w:val="none" w:sz="0" w:space="0" w:color="auto"/>
                <w:right w:val="none" w:sz="0" w:space="0" w:color="auto"/>
              </w:divBdr>
            </w:div>
            <w:div w:id="1590390588">
              <w:marLeft w:val="0"/>
              <w:marRight w:val="0"/>
              <w:marTop w:val="0"/>
              <w:marBottom w:val="0"/>
              <w:divBdr>
                <w:top w:val="none" w:sz="0" w:space="0" w:color="auto"/>
                <w:left w:val="none" w:sz="0" w:space="0" w:color="auto"/>
                <w:bottom w:val="none" w:sz="0" w:space="0" w:color="auto"/>
                <w:right w:val="none" w:sz="0" w:space="0" w:color="auto"/>
              </w:divBdr>
              <w:divsChild>
                <w:div w:id="576398641">
                  <w:marLeft w:val="0"/>
                  <w:marRight w:val="0"/>
                  <w:marTop w:val="0"/>
                  <w:marBottom w:val="0"/>
                  <w:divBdr>
                    <w:top w:val="none" w:sz="0" w:space="0" w:color="auto"/>
                    <w:left w:val="none" w:sz="0" w:space="0" w:color="auto"/>
                    <w:bottom w:val="none" w:sz="0" w:space="0" w:color="auto"/>
                    <w:right w:val="none" w:sz="0" w:space="0" w:color="auto"/>
                  </w:divBdr>
                </w:div>
              </w:divsChild>
            </w:div>
            <w:div w:id="182481428">
              <w:marLeft w:val="0"/>
              <w:marRight w:val="0"/>
              <w:marTop w:val="0"/>
              <w:marBottom w:val="0"/>
              <w:divBdr>
                <w:top w:val="none" w:sz="0" w:space="0" w:color="auto"/>
                <w:left w:val="none" w:sz="0" w:space="0" w:color="auto"/>
                <w:bottom w:val="none" w:sz="0" w:space="0" w:color="auto"/>
                <w:right w:val="none" w:sz="0" w:space="0" w:color="auto"/>
              </w:divBdr>
              <w:divsChild>
                <w:div w:id="88357165">
                  <w:marLeft w:val="0"/>
                  <w:marRight w:val="0"/>
                  <w:marTop w:val="0"/>
                  <w:marBottom w:val="0"/>
                  <w:divBdr>
                    <w:top w:val="none" w:sz="0" w:space="0" w:color="auto"/>
                    <w:left w:val="none" w:sz="0" w:space="0" w:color="auto"/>
                    <w:bottom w:val="none" w:sz="0" w:space="0" w:color="auto"/>
                    <w:right w:val="none" w:sz="0" w:space="0" w:color="auto"/>
                  </w:divBdr>
                </w:div>
              </w:divsChild>
            </w:div>
            <w:div w:id="710809979">
              <w:marLeft w:val="0"/>
              <w:marRight w:val="0"/>
              <w:marTop w:val="0"/>
              <w:marBottom w:val="0"/>
              <w:divBdr>
                <w:top w:val="none" w:sz="0" w:space="0" w:color="auto"/>
                <w:left w:val="none" w:sz="0" w:space="0" w:color="auto"/>
                <w:bottom w:val="none" w:sz="0" w:space="0" w:color="auto"/>
                <w:right w:val="none" w:sz="0" w:space="0" w:color="auto"/>
              </w:divBdr>
              <w:divsChild>
                <w:div w:id="60567279">
                  <w:marLeft w:val="0"/>
                  <w:marRight w:val="0"/>
                  <w:marTop w:val="0"/>
                  <w:marBottom w:val="0"/>
                  <w:divBdr>
                    <w:top w:val="none" w:sz="0" w:space="0" w:color="auto"/>
                    <w:left w:val="none" w:sz="0" w:space="0" w:color="auto"/>
                    <w:bottom w:val="none" w:sz="0" w:space="0" w:color="auto"/>
                    <w:right w:val="none" w:sz="0" w:space="0" w:color="auto"/>
                  </w:divBdr>
                </w:div>
                <w:div w:id="326179896">
                  <w:marLeft w:val="0"/>
                  <w:marRight w:val="0"/>
                  <w:marTop w:val="0"/>
                  <w:marBottom w:val="0"/>
                  <w:divBdr>
                    <w:top w:val="none" w:sz="0" w:space="0" w:color="auto"/>
                    <w:left w:val="none" w:sz="0" w:space="0" w:color="auto"/>
                    <w:bottom w:val="none" w:sz="0" w:space="0" w:color="auto"/>
                    <w:right w:val="none" w:sz="0" w:space="0" w:color="auto"/>
                  </w:divBdr>
                </w:div>
                <w:div w:id="631910247">
                  <w:marLeft w:val="0"/>
                  <w:marRight w:val="0"/>
                  <w:marTop w:val="0"/>
                  <w:marBottom w:val="0"/>
                  <w:divBdr>
                    <w:top w:val="none" w:sz="0" w:space="0" w:color="auto"/>
                    <w:left w:val="none" w:sz="0" w:space="0" w:color="auto"/>
                    <w:bottom w:val="none" w:sz="0" w:space="0" w:color="auto"/>
                    <w:right w:val="none" w:sz="0" w:space="0" w:color="auto"/>
                  </w:divBdr>
                </w:div>
                <w:div w:id="592008179">
                  <w:marLeft w:val="0"/>
                  <w:marRight w:val="0"/>
                  <w:marTop w:val="0"/>
                  <w:marBottom w:val="0"/>
                  <w:divBdr>
                    <w:top w:val="none" w:sz="0" w:space="0" w:color="auto"/>
                    <w:left w:val="none" w:sz="0" w:space="0" w:color="auto"/>
                    <w:bottom w:val="none" w:sz="0" w:space="0" w:color="auto"/>
                    <w:right w:val="none" w:sz="0" w:space="0" w:color="auto"/>
                  </w:divBdr>
                </w:div>
              </w:divsChild>
            </w:div>
            <w:div w:id="1850027053">
              <w:marLeft w:val="0"/>
              <w:marRight w:val="0"/>
              <w:marTop w:val="0"/>
              <w:marBottom w:val="0"/>
              <w:divBdr>
                <w:top w:val="none" w:sz="0" w:space="0" w:color="auto"/>
                <w:left w:val="none" w:sz="0" w:space="0" w:color="auto"/>
                <w:bottom w:val="none" w:sz="0" w:space="0" w:color="auto"/>
                <w:right w:val="none" w:sz="0" w:space="0" w:color="auto"/>
              </w:divBdr>
              <w:divsChild>
                <w:div w:id="10643987">
                  <w:marLeft w:val="0"/>
                  <w:marRight w:val="0"/>
                  <w:marTop w:val="0"/>
                  <w:marBottom w:val="0"/>
                  <w:divBdr>
                    <w:top w:val="none" w:sz="0" w:space="0" w:color="auto"/>
                    <w:left w:val="none" w:sz="0" w:space="0" w:color="auto"/>
                    <w:bottom w:val="none" w:sz="0" w:space="0" w:color="auto"/>
                    <w:right w:val="none" w:sz="0" w:space="0" w:color="auto"/>
                  </w:divBdr>
                </w:div>
                <w:div w:id="82461407">
                  <w:marLeft w:val="0"/>
                  <w:marRight w:val="0"/>
                  <w:marTop w:val="0"/>
                  <w:marBottom w:val="0"/>
                  <w:divBdr>
                    <w:top w:val="none" w:sz="0" w:space="0" w:color="auto"/>
                    <w:left w:val="none" w:sz="0" w:space="0" w:color="auto"/>
                    <w:bottom w:val="none" w:sz="0" w:space="0" w:color="auto"/>
                    <w:right w:val="none" w:sz="0" w:space="0" w:color="auto"/>
                  </w:divBdr>
                </w:div>
                <w:div w:id="2086948074">
                  <w:marLeft w:val="0"/>
                  <w:marRight w:val="0"/>
                  <w:marTop w:val="0"/>
                  <w:marBottom w:val="0"/>
                  <w:divBdr>
                    <w:top w:val="none" w:sz="0" w:space="0" w:color="auto"/>
                    <w:left w:val="none" w:sz="0" w:space="0" w:color="auto"/>
                    <w:bottom w:val="none" w:sz="0" w:space="0" w:color="auto"/>
                    <w:right w:val="none" w:sz="0" w:space="0" w:color="auto"/>
                  </w:divBdr>
                </w:div>
                <w:div w:id="1002853379">
                  <w:marLeft w:val="0"/>
                  <w:marRight w:val="0"/>
                  <w:marTop w:val="0"/>
                  <w:marBottom w:val="0"/>
                  <w:divBdr>
                    <w:top w:val="none" w:sz="0" w:space="0" w:color="auto"/>
                    <w:left w:val="none" w:sz="0" w:space="0" w:color="auto"/>
                    <w:bottom w:val="none" w:sz="0" w:space="0" w:color="auto"/>
                    <w:right w:val="none" w:sz="0" w:space="0" w:color="auto"/>
                  </w:divBdr>
                </w:div>
                <w:div w:id="637032557">
                  <w:marLeft w:val="0"/>
                  <w:marRight w:val="0"/>
                  <w:marTop w:val="0"/>
                  <w:marBottom w:val="0"/>
                  <w:divBdr>
                    <w:top w:val="none" w:sz="0" w:space="0" w:color="auto"/>
                    <w:left w:val="none" w:sz="0" w:space="0" w:color="auto"/>
                    <w:bottom w:val="none" w:sz="0" w:space="0" w:color="auto"/>
                    <w:right w:val="none" w:sz="0" w:space="0" w:color="auto"/>
                  </w:divBdr>
                </w:div>
                <w:div w:id="38285920">
                  <w:marLeft w:val="0"/>
                  <w:marRight w:val="0"/>
                  <w:marTop w:val="0"/>
                  <w:marBottom w:val="0"/>
                  <w:divBdr>
                    <w:top w:val="none" w:sz="0" w:space="0" w:color="auto"/>
                    <w:left w:val="none" w:sz="0" w:space="0" w:color="auto"/>
                    <w:bottom w:val="none" w:sz="0" w:space="0" w:color="auto"/>
                    <w:right w:val="none" w:sz="0" w:space="0" w:color="auto"/>
                  </w:divBdr>
                </w:div>
                <w:div w:id="843086729">
                  <w:marLeft w:val="0"/>
                  <w:marRight w:val="0"/>
                  <w:marTop w:val="0"/>
                  <w:marBottom w:val="0"/>
                  <w:divBdr>
                    <w:top w:val="none" w:sz="0" w:space="0" w:color="auto"/>
                    <w:left w:val="none" w:sz="0" w:space="0" w:color="auto"/>
                    <w:bottom w:val="none" w:sz="0" w:space="0" w:color="auto"/>
                    <w:right w:val="none" w:sz="0" w:space="0" w:color="auto"/>
                  </w:divBdr>
                </w:div>
              </w:divsChild>
            </w:div>
            <w:div w:id="489100181">
              <w:marLeft w:val="0"/>
              <w:marRight w:val="0"/>
              <w:marTop w:val="0"/>
              <w:marBottom w:val="0"/>
              <w:divBdr>
                <w:top w:val="none" w:sz="0" w:space="0" w:color="auto"/>
                <w:left w:val="none" w:sz="0" w:space="0" w:color="auto"/>
                <w:bottom w:val="none" w:sz="0" w:space="0" w:color="auto"/>
                <w:right w:val="none" w:sz="0" w:space="0" w:color="auto"/>
              </w:divBdr>
              <w:divsChild>
                <w:div w:id="1595240503">
                  <w:marLeft w:val="0"/>
                  <w:marRight w:val="0"/>
                  <w:marTop w:val="0"/>
                  <w:marBottom w:val="0"/>
                  <w:divBdr>
                    <w:top w:val="none" w:sz="0" w:space="0" w:color="auto"/>
                    <w:left w:val="none" w:sz="0" w:space="0" w:color="auto"/>
                    <w:bottom w:val="none" w:sz="0" w:space="0" w:color="auto"/>
                    <w:right w:val="none" w:sz="0" w:space="0" w:color="auto"/>
                  </w:divBdr>
                </w:div>
                <w:div w:id="1674065427">
                  <w:marLeft w:val="0"/>
                  <w:marRight w:val="0"/>
                  <w:marTop w:val="0"/>
                  <w:marBottom w:val="0"/>
                  <w:divBdr>
                    <w:top w:val="none" w:sz="0" w:space="0" w:color="auto"/>
                    <w:left w:val="none" w:sz="0" w:space="0" w:color="auto"/>
                    <w:bottom w:val="none" w:sz="0" w:space="0" w:color="auto"/>
                    <w:right w:val="none" w:sz="0" w:space="0" w:color="auto"/>
                  </w:divBdr>
                </w:div>
              </w:divsChild>
            </w:div>
            <w:div w:id="156577665">
              <w:marLeft w:val="0"/>
              <w:marRight w:val="0"/>
              <w:marTop w:val="0"/>
              <w:marBottom w:val="0"/>
              <w:divBdr>
                <w:top w:val="none" w:sz="0" w:space="0" w:color="auto"/>
                <w:left w:val="none" w:sz="0" w:space="0" w:color="auto"/>
                <w:bottom w:val="none" w:sz="0" w:space="0" w:color="auto"/>
                <w:right w:val="none" w:sz="0" w:space="0" w:color="auto"/>
              </w:divBdr>
              <w:divsChild>
                <w:div w:id="968437320">
                  <w:marLeft w:val="0"/>
                  <w:marRight w:val="0"/>
                  <w:marTop w:val="0"/>
                  <w:marBottom w:val="0"/>
                  <w:divBdr>
                    <w:top w:val="none" w:sz="0" w:space="0" w:color="auto"/>
                    <w:left w:val="none" w:sz="0" w:space="0" w:color="auto"/>
                    <w:bottom w:val="none" w:sz="0" w:space="0" w:color="auto"/>
                    <w:right w:val="none" w:sz="0" w:space="0" w:color="auto"/>
                  </w:divBdr>
                </w:div>
                <w:div w:id="262147570">
                  <w:marLeft w:val="0"/>
                  <w:marRight w:val="0"/>
                  <w:marTop w:val="0"/>
                  <w:marBottom w:val="0"/>
                  <w:divBdr>
                    <w:top w:val="none" w:sz="0" w:space="0" w:color="auto"/>
                    <w:left w:val="none" w:sz="0" w:space="0" w:color="auto"/>
                    <w:bottom w:val="none" w:sz="0" w:space="0" w:color="auto"/>
                    <w:right w:val="none" w:sz="0" w:space="0" w:color="auto"/>
                  </w:divBdr>
                </w:div>
                <w:div w:id="115299369">
                  <w:marLeft w:val="0"/>
                  <w:marRight w:val="0"/>
                  <w:marTop w:val="0"/>
                  <w:marBottom w:val="0"/>
                  <w:divBdr>
                    <w:top w:val="none" w:sz="0" w:space="0" w:color="auto"/>
                    <w:left w:val="none" w:sz="0" w:space="0" w:color="auto"/>
                    <w:bottom w:val="none" w:sz="0" w:space="0" w:color="auto"/>
                    <w:right w:val="none" w:sz="0" w:space="0" w:color="auto"/>
                  </w:divBdr>
                </w:div>
                <w:div w:id="1461218164">
                  <w:marLeft w:val="0"/>
                  <w:marRight w:val="0"/>
                  <w:marTop w:val="0"/>
                  <w:marBottom w:val="0"/>
                  <w:divBdr>
                    <w:top w:val="none" w:sz="0" w:space="0" w:color="auto"/>
                    <w:left w:val="none" w:sz="0" w:space="0" w:color="auto"/>
                    <w:bottom w:val="none" w:sz="0" w:space="0" w:color="auto"/>
                    <w:right w:val="none" w:sz="0" w:space="0" w:color="auto"/>
                  </w:divBdr>
                </w:div>
                <w:div w:id="1944536446">
                  <w:marLeft w:val="0"/>
                  <w:marRight w:val="0"/>
                  <w:marTop w:val="0"/>
                  <w:marBottom w:val="0"/>
                  <w:divBdr>
                    <w:top w:val="none" w:sz="0" w:space="0" w:color="auto"/>
                    <w:left w:val="none" w:sz="0" w:space="0" w:color="auto"/>
                    <w:bottom w:val="none" w:sz="0" w:space="0" w:color="auto"/>
                    <w:right w:val="none" w:sz="0" w:space="0" w:color="auto"/>
                  </w:divBdr>
                </w:div>
                <w:div w:id="2101632690">
                  <w:marLeft w:val="0"/>
                  <w:marRight w:val="0"/>
                  <w:marTop w:val="0"/>
                  <w:marBottom w:val="0"/>
                  <w:divBdr>
                    <w:top w:val="none" w:sz="0" w:space="0" w:color="auto"/>
                    <w:left w:val="none" w:sz="0" w:space="0" w:color="auto"/>
                    <w:bottom w:val="none" w:sz="0" w:space="0" w:color="auto"/>
                    <w:right w:val="none" w:sz="0" w:space="0" w:color="auto"/>
                  </w:divBdr>
                </w:div>
              </w:divsChild>
            </w:div>
            <w:div w:id="1735859470">
              <w:marLeft w:val="0"/>
              <w:marRight w:val="0"/>
              <w:marTop w:val="0"/>
              <w:marBottom w:val="0"/>
              <w:divBdr>
                <w:top w:val="none" w:sz="0" w:space="0" w:color="auto"/>
                <w:left w:val="none" w:sz="0" w:space="0" w:color="auto"/>
                <w:bottom w:val="none" w:sz="0" w:space="0" w:color="auto"/>
                <w:right w:val="none" w:sz="0" w:space="0" w:color="auto"/>
              </w:divBdr>
              <w:divsChild>
                <w:div w:id="42676014">
                  <w:marLeft w:val="0"/>
                  <w:marRight w:val="0"/>
                  <w:marTop w:val="0"/>
                  <w:marBottom w:val="0"/>
                  <w:divBdr>
                    <w:top w:val="none" w:sz="0" w:space="0" w:color="auto"/>
                    <w:left w:val="none" w:sz="0" w:space="0" w:color="auto"/>
                    <w:bottom w:val="none" w:sz="0" w:space="0" w:color="auto"/>
                    <w:right w:val="none" w:sz="0" w:space="0" w:color="auto"/>
                  </w:divBdr>
                </w:div>
                <w:div w:id="365569665">
                  <w:marLeft w:val="0"/>
                  <w:marRight w:val="0"/>
                  <w:marTop w:val="0"/>
                  <w:marBottom w:val="0"/>
                  <w:divBdr>
                    <w:top w:val="none" w:sz="0" w:space="0" w:color="auto"/>
                    <w:left w:val="none" w:sz="0" w:space="0" w:color="auto"/>
                    <w:bottom w:val="none" w:sz="0" w:space="0" w:color="auto"/>
                    <w:right w:val="none" w:sz="0" w:space="0" w:color="auto"/>
                  </w:divBdr>
                </w:div>
                <w:div w:id="967007806">
                  <w:marLeft w:val="0"/>
                  <w:marRight w:val="0"/>
                  <w:marTop w:val="0"/>
                  <w:marBottom w:val="0"/>
                  <w:divBdr>
                    <w:top w:val="none" w:sz="0" w:space="0" w:color="auto"/>
                    <w:left w:val="none" w:sz="0" w:space="0" w:color="auto"/>
                    <w:bottom w:val="none" w:sz="0" w:space="0" w:color="auto"/>
                    <w:right w:val="none" w:sz="0" w:space="0" w:color="auto"/>
                  </w:divBdr>
                </w:div>
                <w:div w:id="496070662">
                  <w:marLeft w:val="0"/>
                  <w:marRight w:val="0"/>
                  <w:marTop w:val="0"/>
                  <w:marBottom w:val="0"/>
                  <w:divBdr>
                    <w:top w:val="none" w:sz="0" w:space="0" w:color="auto"/>
                    <w:left w:val="none" w:sz="0" w:space="0" w:color="auto"/>
                    <w:bottom w:val="none" w:sz="0" w:space="0" w:color="auto"/>
                    <w:right w:val="none" w:sz="0" w:space="0" w:color="auto"/>
                  </w:divBdr>
                </w:div>
                <w:div w:id="842165728">
                  <w:marLeft w:val="0"/>
                  <w:marRight w:val="0"/>
                  <w:marTop w:val="0"/>
                  <w:marBottom w:val="0"/>
                  <w:divBdr>
                    <w:top w:val="none" w:sz="0" w:space="0" w:color="auto"/>
                    <w:left w:val="none" w:sz="0" w:space="0" w:color="auto"/>
                    <w:bottom w:val="none" w:sz="0" w:space="0" w:color="auto"/>
                    <w:right w:val="none" w:sz="0" w:space="0" w:color="auto"/>
                  </w:divBdr>
                </w:div>
                <w:div w:id="1324092366">
                  <w:marLeft w:val="0"/>
                  <w:marRight w:val="0"/>
                  <w:marTop w:val="0"/>
                  <w:marBottom w:val="0"/>
                  <w:divBdr>
                    <w:top w:val="none" w:sz="0" w:space="0" w:color="auto"/>
                    <w:left w:val="none" w:sz="0" w:space="0" w:color="auto"/>
                    <w:bottom w:val="none" w:sz="0" w:space="0" w:color="auto"/>
                    <w:right w:val="none" w:sz="0" w:space="0" w:color="auto"/>
                  </w:divBdr>
                </w:div>
                <w:div w:id="1769766072">
                  <w:marLeft w:val="0"/>
                  <w:marRight w:val="0"/>
                  <w:marTop w:val="0"/>
                  <w:marBottom w:val="0"/>
                  <w:divBdr>
                    <w:top w:val="none" w:sz="0" w:space="0" w:color="auto"/>
                    <w:left w:val="none" w:sz="0" w:space="0" w:color="auto"/>
                    <w:bottom w:val="none" w:sz="0" w:space="0" w:color="auto"/>
                    <w:right w:val="none" w:sz="0" w:space="0" w:color="auto"/>
                  </w:divBdr>
                </w:div>
                <w:div w:id="362247025">
                  <w:marLeft w:val="0"/>
                  <w:marRight w:val="0"/>
                  <w:marTop w:val="0"/>
                  <w:marBottom w:val="0"/>
                  <w:divBdr>
                    <w:top w:val="none" w:sz="0" w:space="0" w:color="auto"/>
                    <w:left w:val="none" w:sz="0" w:space="0" w:color="auto"/>
                    <w:bottom w:val="none" w:sz="0" w:space="0" w:color="auto"/>
                    <w:right w:val="none" w:sz="0" w:space="0" w:color="auto"/>
                  </w:divBdr>
                </w:div>
              </w:divsChild>
            </w:div>
            <w:div w:id="3098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4275</Words>
  <Characters>25651</Characters>
  <Application>Microsoft Office Word</Application>
  <DocSecurity>0</DocSecurity>
  <Lines>213</Lines>
  <Paragraphs>59</Paragraphs>
  <ScaleCrop>false</ScaleCrop>
  <Company>Urząd Miejski w Suwałkach</Company>
  <LinksUpToDate>false</LinksUpToDate>
  <CharactersWithSpaces>29867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2019-06-11T11:00:00Z</dcterms:created>
  <dcterms:modified xsi:type="dcterms:W3CDTF">2019-06-11T11:00:00Z</dcterms:modified>
</cp:coreProperties>
</file>