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92B79">
        <w:rPr>
          <w:rFonts w:ascii="Times New Roman" w:hAnsi="Times New Roman" w:cs="Times New Roman"/>
          <w:b/>
          <w:sz w:val="24"/>
          <w:szCs w:val="24"/>
        </w:rPr>
        <w:t>3</w:t>
      </w:r>
      <w:r w:rsidR="00D243AC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F8351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C92B79" w:rsidRPr="00C92B79">
        <w:rPr>
          <w:rFonts w:ascii="Times New Roman" w:hAnsi="Times New Roman" w:cs="Times New Roman"/>
          <w:b/>
          <w:sz w:val="24"/>
          <w:szCs w:val="24"/>
        </w:rPr>
        <w:t>Modernizacja Szkoły Podstawowej nr 2- ochrona p.poż. i likwidacja barier architektonicznych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5B" w:rsidRDefault="004C675B" w:rsidP="0038231F">
      <w:pPr>
        <w:spacing w:after="0" w:line="240" w:lineRule="auto"/>
      </w:pPr>
      <w:r>
        <w:separator/>
      </w:r>
    </w:p>
  </w:endnote>
  <w:endnote w:type="continuationSeparator" w:id="0">
    <w:p w:rsidR="004C675B" w:rsidRDefault="004C67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43AC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5B" w:rsidRDefault="004C675B" w:rsidP="0038231F">
      <w:pPr>
        <w:spacing w:after="0" w:line="240" w:lineRule="auto"/>
      </w:pPr>
      <w:r>
        <w:separator/>
      </w:r>
    </w:p>
  </w:footnote>
  <w:footnote w:type="continuationSeparator" w:id="0">
    <w:p w:rsidR="004C675B" w:rsidRDefault="004C675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35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75B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667CC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92B79"/>
    <w:rsid w:val="00CA5F28"/>
    <w:rsid w:val="00CA73D8"/>
    <w:rsid w:val="00CC6896"/>
    <w:rsid w:val="00CC6913"/>
    <w:rsid w:val="00CD5611"/>
    <w:rsid w:val="00CE6400"/>
    <w:rsid w:val="00CF4A74"/>
    <w:rsid w:val="00D243AC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83511"/>
    <w:rsid w:val="00F8531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D0BF-822E-428A-BC36-FFDE7E0F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67</cp:revision>
  <cp:lastPrinted>2019-01-11T10:44:00Z</cp:lastPrinted>
  <dcterms:created xsi:type="dcterms:W3CDTF">2016-07-28T14:48:00Z</dcterms:created>
  <dcterms:modified xsi:type="dcterms:W3CDTF">2019-05-29T10:02:00Z</dcterms:modified>
</cp:coreProperties>
</file>