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57" w:rsidRDefault="00C16657" w:rsidP="00132C01">
      <w:pPr>
        <w:ind w:left="6372"/>
        <w:rPr>
          <w:sz w:val="24"/>
        </w:rPr>
      </w:pPr>
      <w:r w:rsidRPr="00F52B2C">
        <w:rPr>
          <w:i/>
        </w:rPr>
        <w:t>załącznik</w:t>
      </w:r>
      <w:r w:rsidR="003E61D1" w:rsidRPr="00F52B2C">
        <w:rPr>
          <w:i/>
        </w:rPr>
        <w:t xml:space="preserve">                                                                   </w:t>
      </w:r>
      <w:r w:rsidR="00F52B2C" w:rsidRPr="00F52B2C">
        <w:rPr>
          <w:i/>
        </w:rPr>
        <w:t xml:space="preserve">                         </w:t>
      </w:r>
      <w:r w:rsidR="003E61D1" w:rsidRPr="00F52B2C">
        <w:rPr>
          <w:i/>
        </w:rPr>
        <w:t xml:space="preserve">do </w:t>
      </w:r>
      <w:r w:rsidR="00451F3A">
        <w:rPr>
          <w:i/>
        </w:rPr>
        <w:t>zapytania ofertowego</w:t>
      </w:r>
      <w:r w:rsidR="00451F3A">
        <w:rPr>
          <w:i/>
        </w:rPr>
        <w:br/>
      </w:r>
      <w:bookmarkStart w:id="0" w:name="_GoBack"/>
      <w:bookmarkEnd w:id="0"/>
      <w:r w:rsidR="00451F3A">
        <w:rPr>
          <w:i/>
        </w:rPr>
        <w:t>z dnia…………………………</w:t>
      </w:r>
    </w:p>
    <w:p w:rsidR="00C16657" w:rsidRDefault="00C16657" w:rsidP="00F01370">
      <w:pPr>
        <w:ind w:firstLine="360"/>
        <w:rPr>
          <w:sz w:val="24"/>
        </w:rPr>
      </w:pPr>
    </w:p>
    <w:p w:rsidR="00451F3A" w:rsidRDefault="00451F3A" w:rsidP="00C16657">
      <w:pPr>
        <w:ind w:left="5664" w:firstLine="708"/>
        <w:rPr>
          <w:sz w:val="24"/>
        </w:rPr>
      </w:pPr>
    </w:p>
    <w:p w:rsidR="007C2DA8" w:rsidRDefault="007C2DA8" w:rsidP="00C16657">
      <w:pPr>
        <w:ind w:left="5664" w:firstLine="708"/>
        <w:rPr>
          <w:sz w:val="24"/>
        </w:rPr>
      </w:pPr>
      <w:r>
        <w:rPr>
          <w:sz w:val="24"/>
        </w:rPr>
        <w:t xml:space="preserve">Suwałki, </w:t>
      </w:r>
      <w:r w:rsidR="00387AE8">
        <w:rPr>
          <w:sz w:val="24"/>
        </w:rPr>
        <w:t xml:space="preserve">     </w:t>
      </w:r>
      <w:r w:rsidR="00C51487">
        <w:rPr>
          <w:sz w:val="24"/>
        </w:rPr>
        <w:t xml:space="preserve">     </w:t>
      </w:r>
      <w:r>
        <w:rPr>
          <w:sz w:val="24"/>
        </w:rPr>
        <w:t>.201</w:t>
      </w:r>
      <w:r w:rsidR="00387AE8">
        <w:rPr>
          <w:sz w:val="24"/>
        </w:rPr>
        <w:t>8</w:t>
      </w:r>
      <w:r>
        <w:rPr>
          <w:sz w:val="24"/>
        </w:rPr>
        <w:t xml:space="preserve"> r.</w:t>
      </w:r>
    </w:p>
    <w:p w:rsidR="007C2DA8" w:rsidRDefault="007C2DA8" w:rsidP="00F01370">
      <w:pPr>
        <w:ind w:firstLine="360"/>
        <w:rPr>
          <w:sz w:val="24"/>
        </w:rPr>
      </w:pPr>
    </w:p>
    <w:p w:rsidR="00F01370" w:rsidRPr="007C2DA8" w:rsidRDefault="00F01370" w:rsidP="00F01370">
      <w:pPr>
        <w:ind w:firstLine="360"/>
        <w:rPr>
          <w:sz w:val="24"/>
        </w:rPr>
      </w:pPr>
      <w:r w:rsidRPr="007C2DA8">
        <w:rPr>
          <w:sz w:val="24"/>
        </w:rPr>
        <w:t>KTP. 271</w:t>
      </w:r>
      <w:r w:rsidR="00CD472A">
        <w:rPr>
          <w:sz w:val="24"/>
        </w:rPr>
        <w:t>.37</w:t>
      </w:r>
      <w:r w:rsidR="00624471">
        <w:rPr>
          <w:sz w:val="24"/>
        </w:rPr>
        <w:t>.</w:t>
      </w:r>
      <w:r w:rsidRPr="007C2DA8">
        <w:rPr>
          <w:sz w:val="24"/>
        </w:rPr>
        <w:t>201</w:t>
      </w:r>
      <w:r w:rsidR="005E48D2">
        <w:rPr>
          <w:sz w:val="24"/>
        </w:rPr>
        <w:t>8</w:t>
      </w:r>
    </w:p>
    <w:p w:rsidR="00F01370" w:rsidRDefault="00F01370" w:rsidP="00B607BD">
      <w:pPr>
        <w:ind w:firstLine="360"/>
        <w:jc w:val="center"/>
        <w:rPr>
          <w:b/>
          <w:sz w:val="24"/>
        </w:rPr>
      </w:pPr>
    </w:p>
    <w:p w:rsidR="00B607BD" w:rsidRDefault="00F52B2C" w:rsidP="00B607BD">
      <w:pPr>
        <w:ind w:firstLine="360"/>
        <w:jc w:val="center"/>
        <w:rPr>
          <w:sz w:val="24"/>
        </w:rPr>
      </w:pPr>
      <w:r>
        <w:rPr>
          <w:b/>
          <w:sz w:val="24"/>
        </w:rPr>
        <w:t>Szczegółowy o</w:t>
      </w:r>
      <w:r w:rsidR="00B607BD" w:rsidRPr="00737C69">
        <w:rPr>
          <w:b/>
          <w:sz w:val="24"/>
        </w:rPr>
        <w:t>pis przedmiotu zamówienia</w:t>
      </w:r>
    </w:p>
    <w:p w:rsidR="00B607BD" w:rsidRDefault="00B607BD" w:rsidP="00B607BD">
      <w:pPr>
        <w:ind w:left="360"/>
        <w:jc w:val="both"/>
        <w:rPr>
          <w:sz w:val="24"/>
        </w:rPr>
      </w:pPr>
    </w:p>
    <w:p w:rsidR="00B607BD" w:rsidRDefault="00B607BD" w:rsidP="00B607BD">
      <w:pPr>
        <w:ind w:left="360"/>
        <w:jc w:val="both"/>
        <w:rPr>
          <w:b/>
          <w:sz w:val="24"/>
        </w:rPr>
      </w:pPr>
    </w:p>
    <w:p w:rsidR="00083644" w:rsidRPr="00387AE8" w:rsidRDefault="00083644" w:rsidP="00B607BD">
      <w:pPr>
        <w:ind w:left="360"/>
        <w:jc w:val="both"/>
        <w:rPr>
          <w:sz w:val="24"/>
        </w:rPr>
      </w:pPr>
    </w:p>
    <w:p w:rsidR="00B607BD" w:rsidRDefault="00160D50" w:rsidP="00062DCA">
      <w:pPr>
        <w:pStyle w:val="Akapitzlist"/>
        <w:numPr>
          <w:ilvl w:val="0"/>
          <w:numId w:val="14"/>
        </w:numPr>
        <w:spacing w:line="276" w:lineRule="auto"/>
        <w:ind w:left="360"/>
        <w:jc w:val="both"/>
        <w:rPr>
          <w:sz w:val="24"/>
        </w:rPr>
      </w:pPr>
      <w:r w:rsidRPr="00387AE8">
        <w:rPr>
          <w:sz w:val="24"/>
        </w:rPr>
        <w:t>Zorganizowanie</w:t>
      </w:r>
      <w:r>
        <w:rPr>
          <w:b/>
          <w:sz w:val="24"/>
        </w:rPr>
        <w:t xml:space="preserve"> </w:t>
      </w:r>
      <w:r w:rsidR="00B607BD">
        <w:rPr>
          <w:sz w:val="24"/>
        </w:rPr>
        <w:t>Międzynarodow</w:t>
      </w:r>
      <w:r w:rsidR="002B611E">
        <w:rPr>
          <w:sz w:val="24"/>
        </w:rPr>
        <w:t>ego</w:t>
      </w:r>
      <w:r w:rsidR="00B607BD">
        <w:rPr>
          <w:sz w:val="24"/>
        </w:rPr>
        <w:t xml:space="preserve"> Konkurs</w:t>
      </w:r>
      <w:r w:rsidR="002B611E">
        <w:rPr>
          <w:sz w:val="24"/>
        </w:rPr>
        <w:t>u</w:t>
      </w:r>
      <w:r w:rsidR="00222D45">
        <w:rPr>
          <w:sz w:val="24"/>
        </w:rPr>
        <w:t xml:space="preserve"> Kulinarn</w:t>
      </w:r>
      <w:r w:rsidR="002B611E">
        <w:rPr>
          <w:sz w:val="24"/>
        </w:rPr>
        <w:t>ego</w:t>
      </w:r>
      <w:r w:rsidR="00222D45">
        <w:rPr>
          <w:sz w:val="24"/>
        </w:rPr>
        <w:t xml:space="preserve"> „Sąsiedzi przy stole” </w:t>
      </w:r>
      <w:r w:rsidR="002B611E">
        <w:rPr>
          <w:sz w:val="24"/>
        </w:rPr>
        <w:br/>
      </w:r>
      <w:r w:rsidR="00B607BD">
        <w:rPr>
          <w:sz w:val="24"/>
        </w:rPr>
        <w:t xml:space="preserve">z udziałem kucharzy z Suwałk </w:t>
      </w:r>
      <w:r w:rsidR="002B611E">
        <w:rPr>
          <w:sz w:val="24"/>
        </w:rPr>
        <w:t xml:space="preserve">oraz miast partnerskich i współpracujących z Suwałkami. </w:t>
      </w:r>
    </w:p>
    <w:p w:rsidR="00312562" w:rsidRDefault="00B607BD" w:rsidP="00062DCA">
      <w:pPr>
        <w:pStyle w:val="Akapitzlist"/>
        <w:numPr>
          <w:ilvl w:val="0"/>
          <w:numId w:val="14"/>
        </w:numPr>
        <w:spacing w:line="276" w:lineRule="auto"/>
        <w:ind w:left="360"/>
        <w:jc w:val="both"/>
        <w:rPr>
          <w:sz w:val="24"/>
        </w:rPr>
      </w:pPr>
      <w:r w:rsidRPr="00387AE8">
        <w:rPr>
          <w:sz w:val="24"/>
        </w:rPr>
        <w:t xml:space="preserve">Celem imprezy </w:t>
      </w:r>
      <w:r w:rsidR="00312562" w:rsidRPr="00387AE8">
        <w:rPr>
          <w:sz w:val="24"/>
        </w:rPr>
        <w:t>jest</w:t>
      </w:r>
      <w:r w:rsidR="00312562">
        <w:rPr>
          <w:b/>
          <w:sz w:val="24"/>
        </w:rPr>
        <w:t xml:space="preserve"> </w:t>
      </w:r>
      <w:r w:rsidR="00222D45" w:rsidRPr="00222D45">
        <w:rPr>
          <w:sz w:val="24"/>
        </w:rPr>
        <w:t>prezentacja i</w:t>
      </w:r>
      <w:r w:rsidR="00222D45">
        <w:rPr>
          <w:b/>
          <w:sz w:val="24"/>
        </w:rPr>
        <w:t xml:space="preserve"> </w:t>
      </w:r>
      <w:r w:rsidRPr="00312562">
        <w:rPr>
          <w:sz w:val="24"/>
        </w:rPr>
        <w:t xml:space="preserve">promocja </w:t>
      </w:r>
      <w:r w:rsidR="002B611E">
        <w:rPr>
          <w:sz w:val="24"/>
        </w:rPr>
        <w:t xml:space="preserve">tradycji kulinarnych Suwałk i regionu oraz  </w:t>
      </w:r>
      <w:r w:rsidR="00222D45">
        <w:rPr>
          <w:sz w:val="24"/>
        </w:rPr>
        <w:t xml:space="preserve">miast partnerskich </w:t>
      </w:r>
      <w:r w:rsidR="002B611E">
        <w:rPr>
          <w:sz w:val="24"/>
        </w:rPr>
        <w:t xml:space="preserve">i współpracujących z </w:t>
      </w:r>
      <w:r w:rsidR="00222D45">
        <w:rPr>
          <w:sz w:val="24"/>
        </w:rPr>
        <w:t>Suwałk</w:t>
      </w:r>
      <w:r w:rsidR="002B611E">
        <w:rPr>
          <w:sz w:val="24"/>
        </w:rPr>
        <w:t xml:space="preserve">ami. Motywem przewodnim Międzynarodowego Konkursu Kulinarnego „Sąsiedzi przy stole” jest promowanie potraw przygotowanych z </w:t>
      </w:r>
      <w:r w:rsidR="00222D45">
        <w:rPr>
          <w:sz w:val="24"/>
        </w:rPr>
        <w:t xml:space="preserve">naturalnych </w:t>
      </w:r>
      <w:r w:rsidR="002B611E">
        <w:rPr>
          <w:sz w:val="24"/>
        </w:rPr>
        <w:t xml:space="preserve">produktów i z wykorzystaniem regionalnych </w:t>
      </w:r>
      <w:r w:rsidR="00222D45">
        <w:rPr>
          <w:sz w:val="24"/>
        </w:rPr>
        <w:t>receptu</w:t>
      </w:r>
      <w:r w:rsidR="002B611E">
        <w:rPr>
          <w:sz w:val="24"/>
        </w:rPr>
        <w:t xml:space="preserve">r, </w:t>
      </w:r>
      <w:r w:rsidR="002B611E">
        <w:rPr>
          <w:sz w:val="24"/>
        </w:rPr>
        <w:br/>
        <w:t xml:space="preserve">w szczególności walorów smakowych i dietetycznych takich warzyw jak: </w:t>
      </w:r>
      <w:r w:rsidR="00222D45">
        <w:rPr>
          <w:sz w:val="24"/>
        </w:rPr>
        <w:t xml:space="preserve"> </w:t>
      </w:r>
      <w:r w:rsidR="002B611E">
        <w:rPr>
          <w:sz w:val="24"/>
        </w:rPr>
        <w:t>kapusta, buraki i marchew.</w:t>
      </w:r>
    </w:p>
    <w:p w:rsidR="002B611E" w:rsidRPr="00387AE8" w:rsidRDefault="002B611E" w:rsidP="002B611E">
      <w:pPr>
        <w:pStyle w:val="Akapitzlist"/>
        <w:numPr>
          <w:ilvl w:val="0"/>
          <w:numId w:val="14"/>
        </w:numPr>
        <w:spacing w:line="276" w:lineRule="auto"/>
        <w:ind w:left="360"/>
        <w:jc w:val="both"/>
        <w:rPr>
          <w:sz w:val="24"/>
        </w:rPr>
      </w:pPr>
      <w:r w:rsidRPr="00387AE8">
        <w:rPr>
          <w:sz w:val="24"/>
        </w:rPr>
        <w:t>Wykaz wymaganych działań organizacyjnych</w:t>
      </w:r>
    </w:p>
    <w:p w:rsidR="00387AE8" w:rsidRPr="00387AE8" w:rsidRDefault="00387AE8" w:rsidP="00387AE8">
      <w:pPr>
        <w:pStyle w:val="Akapitzlist"/>
        <w:spacing w:line="276" w:lineRule="auto"/>
        <w:ind w:left="360"/>
        <w:jc w:val="both"/>
        <w:rPr>
          <w:sz w:val="24"/>
        </w:rPr>
      </w:pPr>
    </w:p>
    <w:p w:rsidR="00E5658C" w:rsidRPr="00E5658C" w:rsidRDefault="00E5658C" w:rsidP="00E5658C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</w:rPr>
      </w:pPr>
      <w:r>
        <w:rPr>
          <w:sz w:val="24"/>
        </w:rPr>
        <w:t>zapewnienie drużyn do udziału w konkursie</w:t>
      </w:r>
    </w:p>
    <w:p w:rsidR="00E5658C" w:rsidRPr="00E5658C" w:rsidRDefault="002B611E" w:rsidP="00E5658C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E5658C">
        <w:rPr>
          <w:rFonts w:eastAsia="Calibri"/>
          <w:sz w:val="24"/>
          <w:szCs w:val="24"/>
          <w:lang w:eastAsia="en-US"/>
        </w:rPr>
        <w:t>we współpracy z zamawiającym zapewnienie udziału czterech trzyosobowych drużyn kucharzy w konkursie kulinarnym, w tym jednej miejscowej i trzech zagranicznych;</w:t>
      </w:r>
    </w:p>
    <w:p w:rsidR="00E5658C" w:rsidRDefault="002B611E" w:rsidP="002B611E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B611E">
        <w:rPr>
          <w:rFonts w:eastAsia="Calibri"/>
          <w:sz w:val="24"/>
          <w:szCs w:val="24"/>
          <w:lang w:eastAsia="en-US"/>
        </w:rPr>
        <w:t xml:space="preserve">przygotowanie stanowisk kuchennych dla drużyn </w:t>
      </w:r>
      <w:r w:rsidR="00E5658C">
        <w:rPr>
          <w:rFonts w:eastAsia="Calibri"/>
          <w:sz w:val="24"/>
          <w:szCs w:val="24"/>
          <w:lang w:eastAsia="en-US"/>
        </w:rPr>
        <w:t xml:space="preserve">uczestniczących w konkursie </w:t>
      </w:r>
      <w:r w:rsidR="00CD472A">
        <w:rPr>
          <w:rFonts w:eastAsia="Calibri"/>
          <w:sz w:val="24"/>
          <w:szCs w:val="24"/>
          <w:lang w:eastAsia="en-US"/>
        </w:rPr>
        <w:t xml:space="preserve"> oraz dla uczniów na warsztaty;</w:t>
      </w:r>
    </w:p>
    <w:p w:rsidR="00E5658C" w:rsidRDefault="00E5658C" w:rsidP="00E5658C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zapewnienie, transport i montaż namiotów cateringowych 3/9 z podłogą oraz podwyższeniem </w:t>
      </w:r>
      <w:r w:rsidR="005E48D2">
        <w:rPr>
          <w:rFonts w:eastAsia="Calibri"/>
          <w:sz w:val="24"/>
          <w:szCs w:val="24"/>
          <w:lang w:eastAsia="en-US"/>
        </w:rPr>
        <w:t>co najmniej</w:t>
      </w:r>
      <w:r w:rsidR="00CD472A">
        <w:rPr>
          <w:rFonts w:eastAsia="Calibri"/>
          <w:sz w:val="24"/>
          <w:szCs w:val="24"/>
          <w:lang w:eastAsia="en-US"/>
        </w:rPr>
        <w:t xml:space="preserve"> 20 cm - 6</w:t>
      </w:r>
      <w:r>
        <w:rPr>
          <w:rFonts w:eastAsia="Calibri"/>
          <w:sz w:val="24"/>
          <w:szCs w:val="24"/>
          <w:lang w:eastAsia="en-US"/>
        </w:rPr>
        <w:t xml:space="preserve"> szt. oraz demontaż namiotów po zakończeniu imprezy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E5658C" w:rsidRDefault="00E5658C" w:rsidP="00E5658C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wyposażenie nami</w:t>
      </w:r>
      <w:r w:rsidR="00CD472A">
        <w:rPr>
          <w:rFonts w:eastAsia="Calibri"/>
          <w:sz w:val="24"/>
          <w:szCs w:val="24"/>
          <w:lang w:eastAsia="en-US"/>
        </w:rPr>
        <w:t>otów w piece konwekcyjne – 5</w:t>
      </w:r>
      <w:r>
        <w:rPr>
          <w:rFonts w:eastAsia="Calibri"/>
          <w:sz w:val="24"/>
          <w:szCs w:val="24"/>
          <w:lang w:eastAsia="en-US"/>
        </w:rPr>
        <w:t xml:space="preserve"> szt., kuchenki elektryczne c</w:t>
      </w:r>
      <w:r w:rsidR="00CD472A">
        <w:rPr>
          <w:rFonts w:eastAsia="Calibri"/>
          <w:sz w:val="24"/>
          <w:szCs w:val="24"/>
          <w:lang w:eastAsia="en-US"/>
        </w:rPr>
        <w:t>o najmniej dwupalnikowe – 5</w:t>
      </w:r>
      <w:r>
        <w:rPr>
          <w:rFonts w:eastAsia="Calibri"/>
          <w:sz w:val="24"/>
          <w:szCs w:val="24"/>
          <w:lang w:eastAsia="en-US"/>
        </w:rPr>
        <w:t xml:space="preserve"> szt., lodówki o wysok</w:t>
      </w:r>
      <w:r w:rsidR="00CD472A">
        <w:rPr>
          <w:rFonts w:eastAsia="Calibri"/>
          <w:sz w:val="24"/>
          <w:szCs w:val="24"/>
          <w:lang w:eastAsia="en-US"/>
        </w:rPr>
        <w:t>ości co najmniej 160 cm – 5</w:t>
      </w:r>
      <w:r>
        <w:rPr>
          <w:rFonts w:eastAsia="Calibri"/>
          <w:sz w:val="24"/>
          <w:szCs w:val="24"/>
          <w:lang w:eastAsia="en-US"/>
        </w:rPr>
        <w:t xml:space="preserve"> szt. niezbędne wyposażenie kuchenne, podstawowe produkty </w:t>
      </w:r>
      <w:r w:rsidR="005E48D2">
        <w:rPr>
          <w:rFonts w:eastAsia="Calibri"/>
          <w:sz w:val="24"/>
          <w:szCs w:val="24"/>
          <w:lang w:eastAsia="en-US"/>
        </w:rPr>
        <w:t>do przygotowania potraw (buraki, marchew, kapusta, przyprawy, niewielkie ilości mięsa) konkursowych i do degustacji przez publiczność (po 50 małych porcji)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5E48D2" w:rsidRDefault="005E48D2" w:rsidP="00E5658C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zapewn</w:t>
      </w:r>
      <w:r w:rsidR="0063706F">
        <w:rPr>
          <w:rFonts w:eastAsia="Calibri"/>
          <w:sz w:val="24"/>
          <w:szCs w:val="24"/>
          <w:lang w:eastAsia="en-US"/>
        </w:rPr>
        <w:t>ienie naczyń jednorazowych i sztućców plastikowych w ilości co najmniej 450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3706F">
        <w:rPr>
          <w:rFonts w:eastAsia="Calibri"/>
          <w:sz w:val="24"/>
          <w:szCs w:val="24"/>
          <w:lang w:eastAsia="en-US"/>
        </w:rPr>
        <w:t>szt.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63706F" w:rsidRDefault="0063706F" w:rsidP="00E5658C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</w:t>
      </w:r>
      <w:r w:rsidR="00ED5172">
        <w:rPr>
          <w:rFonts w:eastAsia="Calibri"/>
          <w:sz w:val="24"/>
          <w:szCs w:val="24"/>
          <w:lang w:eastAsia="en-US"/>
        </w:rPr>
        <w:t>bezpieczenie wody i energii elektrycznej  (agregatu prądotwórczego min. 62 KVA)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ED5172" w:rsidRDefault="00ED5172" w:rsidP="00E5658C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zabezpieczenie wszystkich wymogów ppoż. zgodnie z obowiązującymi przepisami, w tym gaśnic i innego wymaganego sprzętu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B5430E" w:rsidRPr="00A12B0E" w:rsidRDefault="00ED5172" w:rsidP="00A12B0E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podjęcie innych działań niezbędnych do prawidłowego przeprowadzenia konkursu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ED5172" w:rsidRDefault="00ED5172" w:rsidP="00ED5172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ED5172">
        <w:rPr>
          <w:rFonts w:eastAsia="Calibri"/>
          <w:sz w:val="24"/>
          <w:szCs w:val="24"/>
          <w:lang w:eastAsia="en-US"/>
        </w:rPr>
        <w:t xml:space="preserve"> </w:t>
      </w:r>
      <w:r w:rsidR="00723C7A">
        <w:rPr>
          <w:rFonts w:eastAsia="Calibri"/>
          <w:sz w:val="24"/>
          <w:szCs w:val="24"/>
          <w:lang w:eastAsia="en-US"/>
        </w:rPr>
        <w:t xml:space="preserve">przygotowanie stanowiska kuchennego, ugotowanie tradycyjnego żuru i degustacja przez publiczność </w:t>
      </w:r>
    </w:p>
    <w:p w:rsidR="00723C7A" w:rsidRDefault="00723C7A" w:rsidP="00ED5172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zapewnienie, transport, montaż i demontaż (po imprezie) namiotu o wymiarach 10/5, z podwyższoną podłogą min. 20 cm od ziemi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723C7A" w:rsidRDefault="00723C7A" w:rsidP="00ED5172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wyposażenie stanowiska kuchennego w trzony kuchenne – 4 szt., garnki min. 80 l – 4 szt. oraz niezbędne narzędzia kuchenne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E5658C" w:rsidRDefault="00ED5172" w:rsidP="00ED5172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ugotowanie t</w:t>
      </w:r>
      <w:r w:rsidR="00CD472A">
        <w:rPr>
          <w:rFonts w:eastAsia="Calibri"/>
          <w:sz w:val="24"/>
          <w:szCs w:val="24"/>
          <w:lang w:eastAsia="en-US"/>
        </w:rPr>
        <w:t>radycyjnego żuru w ilości 300 l,</w:t>
      </w:r>
    </w:p>
    <w:p w:rsidR="00ED5172" w:rsidRDefault="00723C7A" w:rsidP="00ED5172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zapewnienie naczyń jednorazowych i łyżek plastikowych  w ilości co najmniej 1 000 szt. oraz przygotowanie stołów wraz z miejscami siedzącymi na co najmniej 300 osób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723C7A" w:rsidRDefault="00A12B0E" w:rsidP="00ED5172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zapewnienie stołu do degustacji o długości 30 m</w:t>
      </w:r>
      <w:r w:rsidR="00CD472A">
        <w:rPr>
          <w:rFonts w:eastAsia="Calibri"/>
          <w:sz w:val="24"/>
          <w:szCs w:val="24"/>
          <w:lang w:eastAsia="en-US"/>
        </w:rPr>
        <w:t>,</w:t>
      </w:r>
    </w:p>
    <w:p w:rsidR="00242CE6" w:rsidRDefault="00242CE6" w:rsidP="00242CE6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organizacja poczęstunku w osobnym namiocie </w:t>
      </w:r>
    </w:p>
    <w:p w:rsidR="00242CE6" w:rsidRDefault="00242CE6" w:rsidP="00242C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zapewnienie, transport, montaż i demontaż (po zakończeniu imprezy) namiotu cateringow</w:t>
      </w:r>
      <w:r w:rsidR="00CD472A">
        <w:rPr>
          <w:rFonts w:eastAsia="Calibri"/>
          <w:sz w:val="24"/>
          <w:szCs w:val="24"/>
          <w:lang w:eastAsia="en-US"/>
        </w:rPr>
        <w:t>ego o wymiarach 15/15 z podłogą,</w:t>
      </w:r>
    </w:p>
    <w:p w:rsidR="00242CE6" w:rsidRDefault="00242CE6" w:rsidP="00242C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wyposażenie namiot w stoły bankietowe okrągłe 10 szt., krzesła bankietowe 100 s</w:t>
      </w:r>
      <w:r w:rsidR="00CD472A">
        <w:rPr>
          <w:rFonts w:eastAsia="Calibri"/>
          <w:sz w:val="24"/>
          <w:szCs w:val="24"/>
          <w:lang w:eastAsia="en-US"/>
        </w:rPr>
        <w:t>zt., stoliki koktajlowe 20 szt.,</w:t>
      </w:r>
    </w:p>
    <w:p w:rsidR="00242CE6" w:rsidRDefault="00242CE6" w:rsidP="00242C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zorganizowanie poczęstunku dla 70 osób w formie szwedzkiego stołu wg następującego menu:</w:t>
      </w:r>
    </w:p>
    <w:p w:rsidR="00242CE6" w:rsidRDefault="00242CE6" w:rsidP="00CD472A">
      <w:pPr>
        <w:pStyle w:val="Akapitzlist"/>
        <w:spacing w:after="160" w:line="259" w:lineRule="auto"/>
        <w:ind w:left="144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C51487">
        <w:rPr>
          <w:rFonts w:eastAsia="Calibri"/>
          <w:sz w:val="24"/>
          <w:szCs w:val="24"/>
          <w:lang w:eastAsia="en-US"/>
        </w:rPr>
        <w:t>jedna zupa</w:t>
      </w:r>
      <w:r w:rsidR="00B5430E">
        <w:rPr>
          <w:rFonts w:eastAsia="Calibri"/>
          <w:sz w:val="24"/>
          <w:szCs w:val="24"/>
          <w:lang w:eastAsia="en-US"/>
        </w:rPr>
        <w:t xml:space="preserve"> (po min. 250 ml/</w:t>
      </w:r>
      <w:r w:rsidR="00C51487">
        <w:rPr>
          <w:rFonts w:eastAsia="Calibri"/>
          <w:sz w:val="24"/>
          <w:szCs w:val="24"/>
          <w:lang w:eastAsia="en-US"/>
        </w:rPr>
        <w:t>osobę)</w:t>
      </w:r>
      <w:r w:rsidR="00CD472A">
        <w:rPr>
          <w:rFonts w:eastAsia="Calibri"/>
          <w:sz w:val="24"/>
          <w:szCs w:val="24"/>
          <w:lang w:eastAsia="en-US"/>
        </w:rPr>
        <w:t>,</w:t>
      </w:r>
      <w:r w:rsidR="00B5430E">
        <w:rPr>
          <w:rFonts w:eastAsia="Calibri"/>
          <w:sz w:val="24"/>
          <w:szCs w:val="24"/>
          <w:lang w:eastAsia="en-US"/>
        </w:rPr>
        <w:br/>
        <w:t>- dwa dania na gorąco do wyboru (po min. 150 g/osobę każdego z dań)</w:t>
      </w:r>
      <w:r w:rsidR="00CD472A">
        <w:rPr>
          <w:rFonts w:eastAsia="Calibri"/>
          <w:sz w:val="24"/>
          <w:szCs w:val="24"/>
          <w:lang w:eastAsia="en-US"/>
        </w:rPr>
        <w:t>,</w:t>
      </w:r>
      <w:r w:rsidR="00B5430E">
        <w:rPr>
          <w:rFonts w:eastAsia="Calibri"/>
          <w:sz w:val="24"/>
          <w:szCs w:val="24"/>
          <w:lang w:eastAsia="en-US"/>
        </w:rPr>
        <w:br/>
        <w:t xml:space="preserve">- </w:t>
      </w:r>
      <w:r w:rsidR="00C51487">
        <w:rPr>
          <w:rFonts w:eastAsia="Calibri"/>
          <w:sz w:val="24"/>
          <w:szCs w:val="24"/>
          <w:lang w:eastAsia="en-US"/>
        </w:rPr>
        <w:t xml:space="preserve">cztery </w:t>
      </w:r>
      <w:r w:rsidR="00B5430E">
        <w:rPr>
          <w:rFonts w:eastAsia="Calibri"/>
          <w:sz w:val="24"/>
          <w:szCs w:val="24"/>
          <w:lang w:eastAsia="en-US"/>
        </w:rPr>
        <w:t>rodzaj</w:t>
      </w:r>
      <w:r w:rsidR="00C51487">
        <w:rPr>
          <w:rFonts w:eastAsia="Calibri"/>
          <w:sz w:val="24"/>
          <w:szCs w:val="24"/>
          <w:lang w:eastAsia="en-US"/>
        </w:rPr>
        <w:t>e</w:t>
      </w:r>
      <w:r w:rsidR="00B5430E">
        <w:rPr>
          <w:rFonts w:eastAsia="Calibri"/>
          <w:sz w:val="24"/>
          <w:szCs w:val="24"/>
          <w:lang w:eastAsia="en-US"/>
        </w:rPr>
        <w:t xml:space="preserve"> przekąsek zimnych (po min.  1</w:t>
      </w:r>
      <w:r w:rsidR="00CD472A">
        <w:rPr>
          <w:rFonts w:eastAsia="Calibri"/>
          <w:sz w:val="24"/>
          <w:szCs w:val="24"/>
          <w:lang w:eastAsia="en-US"/>
        </w:rPr>
        <w:t>00 g/osobę każdej z przekąsek),</w:t>
      </w:r>
      <w:r w:rsidR="00B5430E">
        <w:rPr>
          <w:rFonts w:eastAsia="Calibri"/>
          <w:sz w:val="24"/>
          <w:szCs w:val="24"/>
          <w:lang w:eastAsia="en-US"/>
        </w:rPr>
        <w:br/>
        <w:t>- dwa rodzaje sałatek (po min. 100 g/osobę każdej sałatki)</w:t>
      </w:r>
      <w:r w:rsidR="00CD472A">
        <w:rPr>
          <w:rFonts w:eastAsia="Calibri"/>
          <w:sz w:val="24"/>
          <w:szCs w:val="24"/>
          <w:lang w:eastAsia="en-US"/>
        </w:rPr>
        <w:t>,</w:t>
      </w:r>
      <w:r w:rsidR="00B5430E">
        <w:rPr>
          <w:rFonts w:eastAsia="Calibri"/>
          <w:sz w:val="24"/>
          <w:szCs w:val="24"/>
          <w:lang w:eastAsia="en-US"/>
        </w:rPr>
        <w:br/>
        <w:t>- dwa rodzaje ciasta domowego wypieku (po mi</w:t>
      </w:r>
      <w:r w:rsidR="00CD472A">
        <w:rPr>
          <w:rFonts w:eastAsia="Calibri"/>
          <w:sz w:val="24"/>
          <w:szCs w:val="24"/>
          <w:lang w:eastAsia="en-US"/>
        </w:rPr>
        <w:t>n. 100 g/osobę każdego rodzaju),</w:t>
      </w:r>
      <w:r w:rsidR="00B5430E">
        <w:rPr>
          <w:rFonts w:eastAsia="Calibri"/>
          <w:sz w:val="24"/>
          <w:szCs w:val="24"/>
          <w:lang w:eastAsia="en-US"/>
        </w:rPr>
        <w:br/>
        <w:t xml:space="preserve">- napoje zimne: woda mineralna gazowana i niegazowana w butelce 330 ml, oraz soki schłodzone: pomarańczowy, z czarnej porzeczki, jabłkowy w dzbankach podawane w </w:t>
      </w:r>
      <w:r w:rsidR="00CD472A">
        <w:rPr>
          <w:rFonts w:eastAsia="Calibri"/>
          <w:sz w:val="24"/>
          <w:szCs w:val="24"/>
          <w:lang w:eastAsia="en-US"/>
        </w:rPr>
        <w:t xml:space="preserve">naczyniach plastikowych, </w:t>
      </w:r>
      <w:r w:rsidR="00387AE8">
        <w:rPr>
          <w:rFonts w:eastAsia="Calibri"/>
          <w:sz w:val="24"/>
          <w:szCs w:val="24"/>
          <w:lang w:eastAsia="en-US"/>
        </w:rPr>
        <w:br/>
        <w:t>- napoje ciepłe: kawa naturalna (jeden kubek min. 200 ml), he</w:t>
      </w:r>
      <w:r w:rsidR="00CD472A">
        <w:rPr>
          <w:rFonts w:eastAsia="Calibri"/>
          <w:sz w:val="24"/>
          <w:szCs w:val="24"/>
          <w:lang w:eastAsia="en-US"/>
        </w:rPr>
        <w:t>rbata (jeden kubek min. 200 ml),</w:t>
      </w:r>
      <w:r w:rsidR="00387AE8">
        <w:rPr>
          <w:rFonts w:eastAsia="Calibri"/>
          <w:sz w:val="24"/>
          <w:szCs w:val="24"/>
          <w:lang w:eastAsia="en-US"/>
        </w:rPr>
        <w:br/>
        <w:t>- dodatki: pieczywo jasne i ciemne, mleko/śmietanka, cukier biały, cytryna</w:t>
      </w:r>
      <w:r w:rsidR="00CD472A">
        <w:rPr>
          <w:rFonts w:eastAsia="Calibri"/>
          <w:sz w:val="24"/>
          <w:szCs w:val="24"/>
          <w:lang w:eastAsia="en-US"/>
        </w:rPr>
        <w:t>.</w:t>
      </w:r>
    </w:p>
    <w:p w:rsidR="00CD472A" w:rsidRDefault="00CD472A" w:rsidP="00CD472A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5) zapewnienie ochrony imprezy</w:t>
      </w:r>
    </w:p>
    <w:p w:rsidR="00CD472A" w:rsidRPr="00CD472A" w:rsidRDefault="00CD472A" w:rsidP="00CD472A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6) posprzątanie terenu po imprezie</w:t>
      </w:r>
    </w:p>
    <w:p w:rsidR="00312562" w:rsidRPr="00387AE8" w:rsidRDefault="007F20CA" w:rsidP="007F20CA">
      <w:pPr>
        <w:spacing w:line="276" w:lineRule="auto"/>
        <w:jc w:val="both"/>
        <w:rPr>
          <w:sz w:val="24"/>
        </w:rPr>
      </w:pPr>
      <w:r w:rsidRPr="00387AE8">
        <w:rPr>
          <w:sz w:val="24"/>
        </w:rPr>
        <w:t>4.</w:t>
      </w:r>
      <w:r w:rsidRPr="007F20CA">
        <w:rPr>
          <w:b/>
          <w:sz w:val="24"/>
        </w:rPr>
        <w:t xml:space="preserve"> </w:t>
      </w:r>
      <w:r>
        <w:rPr>
          <w:sz w:val="24"/>
        </w:rPr>
        <w:t xml:space="preserve"> </w:t>
      </w:r>
      <w:r w:rsidR="00EB764A" w:rsidRPr="00387AE8">
        <w:rPr>
          <w:sz w:val="24"/>
        </w:rPr>
        <w:t>Miejsce i czas realizacji imprezy:</w:t>
      </w:r>
    </w:p>
    <w:p w:rsidR="007F20CA" w:rsidRDefault="007F20CA" w:rsidP="007F20CA">
      <w:pPr>
        <w:spacing w:line="276" w:lineRule="auto"/>
        <w:ind w:left="34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>p</w:t>
      </w:r>
      <w:r w:rsidR="00EB764A">
        <w:rPr>
          <w:sz w:val="24"/>
        </w:rPr>
        <w:t xml:space="preserve">ark Konstytucji 3 Maja w Suwałkach, </w:t>
      </w:r>
      <w:r w:rsidR="00387AE8">
        <w:rPr>
          <w:sz w:val="24"/>
        </w:rPr>
        <w:t xml:space="preserve">09 </w:t>
      </w:r>
      <w:r w:rsidR="00EB764A">
        <w:rPr>
          <w:sz w:val="24"/>
        </w:rPr>
        <w:t>września 201</w:t>
      </w:r>
      <w:r w:rsidR="00387AE8">
        <w:rPr>
          <w:sz w:val="24"/>
        </w:rPr>
        <w:t>8</w:t>
      </w:r>
      <w:r w:rsidR="00EB764A">
        <w:rPr>
          <w:sz w:val="24"/>
        </w:rPr>
        <w:t xml:space="preserve"> r. (niedziela) w godz. </w:t>
      </w:r>
      <w:r w:rsidR="00EB764A">
        <w:rPr>
          <w:sz w:val="24"/>
        </w:rPr>
        <w:br/>
      </w:r>
      <w:r w:rsidR="00387AE8">
        <w:rPr>
          <w:rFonts w:eastAsia="Calibri"/>
          <w:sz w:val="24"/>
          <w:szCs w:val="24"/>
          <w:lang w:eastAsia="en-US"/>
        </w:rPr>
        <w:t>10</w:t>
      </w:r>
      <w:r w:rsidR="00EB764A" w:rsidRPr="00EB764A">
        <w:rPr>
          <w:rFonts w:eastAsia="Calibri"/>
          <w:sz w:val="24"/>
          <w:szCs w:val="24"/>
          <w:lang w:eastAsia="en-US"/>
        </w:rPr>
        <w:t>ºº-1</w:t>
      </w:r>
      <w:r w:rsidR="00387AE8">
        <w:rPr>
          <w:rFonts w:eastAsia="Calibri"/>
          <w:sz w:val="24"/>
          <w:szCs w:val="24"/>
          <w:lang w:eastAsia="en-US"/>
        </w:rPr>
        <w:t>5</w:t>
      </w:r>
      <w:r w:rsidR="00EB764A" w:rsidRPr="00EB764A">
        <w:rPr>
          <w:rFonts w:eastAsia="Calibri"/>
          <w:sz w:val="24"/>
          <w:szCs w:val="24"/>
          <w:lang w:eastAsia="en-US"/>
        </w:rPr>
        <w:t>ºº</w:t>
      </w:r>
      <w:r w:rsidR="00EB764A">
        <w:rPr>
          <w:rFonts w:eastAsia="Calibri"/>
          <w:sz w:val="24"/>
          <w:szCs w:val="24"/>
          <w:lang w:eastAsia="en-US"/>
        </w:rPr>
        <w:t>.</w:t>
      </w:r>
    </w:p>
    <w:p w:rsidR="00242CE6" w:rsidRDefault="00B1502C" w:rsidP="00242CE6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</w:t>
      </w:r>
    </w:p>
    <w:p w:rsidR="009A5145" w:rsidRDefault="009A5145" w:rsidP="00242CE6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AF23D9" w:rsidRDefault="00577177" w:rsidP="00387AE8">
      <w:pPr>
        <w:spacing w:after="200" w:line="276" w:lineRule="auto"/>
        <w:rPr>
          <w:b/>
          <w:sz w:val="24"/>
        </w:rPr>
      </w:pPr>
      <w:r>
        <w:rPr>
          <w:rFonts w:eastAsia="Calibri"/>
          <w:sz w:val="24"/>
          <w:szCs w:val="24"/>
          <w:lang w:eastAsia="en-US"/>
        </w:rPr>
        <w:t xml:space="preserve">    </w:t>
      </w:r>
    </w:p>
    <w:p w:rsidR="00AF23D9" w:rsidRPr="00AF23D9" w:rsidRDefault="00AF23D9" w:rsidP="00AF23D9">
      <w:pPr>
        <w:pStyle w:val="Akapitzlist"/>
        <w:spacing w:line="276" w:lineRule="auto"/>
        <w:ind w:left="360"/>
        <w:jc w:val="both"/>
        <w:rPr>
          <w:b/>
          <w:sz w:val="24"/>
        </w:rPr>
      </w:pPr>
    </w:p>
    <w:sectPr w:rsidR="00AF23D9" w:rsidRPr="00AF23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A3" w:rsidRDefault="000779A3" w:rsidP="00D657A5">
      <w:r>
        <w:separator/>
      </w:r>
    </w:p>
  </w:endnote>
  <w:endnote w:type="continuationSeparator" w:id="0">
    <w:p w:rsidR="000779A3" w:rsidRDefault="000779A3" w:rsidP="00D6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894" w:rsidRDefault="00D87894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D87894" w:rsidRDefault="00D87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A3" w:rsidRDefault="000779A3" w:rsidP="00D657A5">
      <w:r>
        <w:separator/>
      </w:r>
    </w:p>
  </w:footnote>
  <w:footnote w:type="continuationSeparator" w:id="0">
    <w:p w:rsidR="000779A3" w:rsidRDefault="000779A3" w:rsidP="00D6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400"/>
    <w:multiLevelType w:val="hybridMultilevel"/>
    <w:tmpl w:val="F104BD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25F35"/>
    <w:multiLevelType w:val="hybridMultilevel"/>
    <w:tmpl w:val="7BDAE13C"/>
    <w:lvl w:ilvl="0" w:tplc="0415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1A420483"/>
    <w:multiLevelType w:val="hybridMultilevel"/>
    <w:tmpl w:val="8AD229A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01CED"/>
    <w:multiLevelType w:val="hybridMultilevel"/>
    <w:tmpl w:val="55F27EF4"/>
    <w:lvl w:ilvl="0" w:tplc="13FC2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24B67"/>
    <w:multiLevelType w:val="hybridMultilevel"/>
    <w:tmpl w:val="C4AA35E0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4B90E71"/>
    <w:multiLevelType w:val="hybridMultilevel"/>
    <w:tmpl w:val="78D029BC"/>
    <w:lvl w:ilvl="0" w:tplc="AB382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D0CA9"/>
    <w:multiLevelType w:val="hybridMultilevel"/>
    <w:tmpl w:val="7EFC0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2487B"/>
    <w:multiLevelType w:val="hybridMultilevel"/>
    <w:tmpl w:val="BC1034E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D65F63"/>
    <w:multiLevelType w:val="hybridMultilevel"/>
    <w:tmpl w:val="71E02EA0"/>
    <w:lvl w:ilvl="0" w:tplc="C69019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F4474B"/>
    <w:multiLevelType w:val="hybridMultilevel"/>
    <w:tmpl w:val="4EFC810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47DF7"/>
    <w:multiLevelType w:val="hybridMultilevel"/>
    <w:tmpl w:val="19AC3B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DC1067"/>
    <w:multiLevelType w:val="hybridMultilevel"/>
    <w:tmpl w:val="DE7845B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7B0FE6"/>
    <w:multiLevelType w:val="hybridMultilevel"/>
    <w:tmpl w:val="4DA29060"/>
    <w:lvl w:ilvl="0" w:tplc="C8DAD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86089"/>
    <w:multiLevelType w:val="hybridMultilevel"/>
    <w:tmpl w:val="D9F0581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342B5"/>
    <w:multiLevelType w:val="hybridMultilevel"/>
    <w:tmpl w:val="B378B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14CC9"/>
    <w:multiLevelType w:val="hybridMultilevel"/>
    <w:tmpl w:val="DB2228B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07612"/>
    <w:multiLevelType w:val="hybridMultilevel"/>
    <w:tmpl w:val="264EDC74"/>
    <w:lvl w:ilvl="0" w:tplc="123A9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542C"/>
    <w:multiLevelType w:val="hybridMultilevel"/>
    <w:tmpl w:val="13642FC8"/>
    <w:lvl w:ilvl="0" w:tplc="145A38D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B3C7A"/>
    <w:multiLevelType w:val="hybridMultilevel"/>
    <w:tmpl w:val="8D6CE56E"/>
    <w:lvl w:ilvl="0" w:tplc="3D8C950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A470F1"/>
    <w:multiLevelType w:val="hybridMultilevel"/>
    <w:tmpl w:val="FEC0B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41F32"/>
    <w:multiLevelType w:val="hybridMultilevel"/>
    <w:tmpl w:val="5C50E9C0"/>
    <w:lvl w:ilvl="0" w:tplc="2B969F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93710"/>
    <w:multiLevelType w:val="hybridMultilevel"/>
    <w:tmpl w:val="33CC63F8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5DC77A7"/>
    <w:multiLevelType w:val="hybridMultilevel"/>
    <w:tmpl w:val="F68867A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9BB6B64"/>
    <w:multiLevelType w:val="hybridMultilevel"/>
    <w:tmpl w:val="5C76A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4715"/>
    <w:multiLevelType w:val="hybridMultilevel"/>
    <w:tmpl w:val="EC483952"/>
    <w:lvl w:ilvl="0" w:tplc="C3948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07030"/>
    <w:multiLevelType w:val="hybridMultilevel"/>
    <w:tmpl w:val="9AA08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23326"/>
    <w:multiLevelType w:val="hybridMultilevel"/>
    <w:tmpl w:val="B2BA1B84"/>
    <w:lvl w:ilvl="0" w:tplc="B66831B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B97A00"/>
    <w:multiLevelType w:val="hybridMultilevel"/>
    <w:tmpl w:val="64E0574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C75542"/>
    <w:multiLevelType w:val="hybridMultilevel"/>
    <w:tmpl w:val="CB20102C"/>
    <w:lvl w:ilvl="0" w:tplc="B89821A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27"/>
  </w:num>
  <w:num w:numId="3">
    <w:abstractNumId w:val="11"/>
  </w:num>
  <w:num w:numId="4">
    <w:abstractNumId w:val="9"/>
  </w:num>
  <w:num w:numId="5">
    <w:abstractNumId w:val="22"/>
  </w:num>
  <w:num w:numId="6">
    <w:abstractNumId w:val="17"/>
  </w:num>
  <w:num w:numId="7">
    <w:abstractNumId w:val="12"/>
  </w:num>
  <w:num w:numId="8">
    <w:abstractNumId w:val="4"/>
  </w:num>
  <w:num w:numId="9">
    <w:abstractNumId w:val="8"/>
  </w:num>
  <w:num w:numId="10">
    <w:abstractNumId w:val="3"/>
  </w:num>
  <w:num w:numId="11">
    <w:abstractNumId w:val="26"/>
  </w:num>
  <w:num w:numId="12">
    <w:abstractNumId w:val="5"/>
  </w:num>
  <w:num w:numId="13">
    <w:abstractNumId w:val="7"/>
  </w:num>
  <w:num w:numId="14">
    <w:abstractNumId w:val="16"/>
  </w:num>
  <w:num w:numId="15">
    <w:abstractNumId w:val="20"/>
  </w:num>
  <w:num w:numId="16">
    <w:abstractNumId w:val="23"/>
  </w:num>
  <w:num w:numId="17">
    <w:abstractNumId w:val="25"/>
  </w:num>
  <w:num w:numId="18">
    <w:abstractNumId w:val="6"/>
  </w:num>
  <w:num w:numId="19">
    <w:abstractNumId w:val="18"/>
  </w:num>
  <w:num w:numId="20">
    <w:abstractNumId w:val="21"/>
  </w:num>
  <w:num w:numId="21">
    <w:abstractNumId w:val="2"/>
  </w:num>
  <w:num w:numId="22">
    <w:abstractNumId w:val="15"/>
  </w:num>
  <w:num w:numId="23">
    <w:abstractNumId w:val="14"/>
  </w:num>
  <w:num w:numId="24">
    <w:abstractNumId w:val="10"/>
  </w:num>
  <w:num w:numId="25">
    <w:abstractNumId w:val="19"/>
  </w:num>
  <w:num w:numId="26">
    <w:abstractNumId w:val="24"/>
  </w:num>
  <w:num w:numId="27">
    <w:abstractNumId w:val="13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BD"/>
    <w:rsid w:val="00062DCA"/>
    <w:rsid w:val="000779A3"/>
    <w:rsid w:val="000828F2"/>
    <w:rsid w:val="00083644"/>
    <w:rsid w:val="000B18C3"/>
    <w:rsid w:val="00105605"/>
    <w:rsid w:val="00113C19"/>
    <w:rsid w:val="00117C9F"/>
    <w:rsid w:val="001232BC"/>
    <w:rsid w:val="00132C01"/>
    <w:rsid w:val="00151515"/>
    <w:rsid w:val="00160D50"/>
    <w:rsid w:val="00165FC6"/>
    <w:rsid w:val="001A1B18"/>
    <w:rsid w:val="00222D45"/>
    <w:rsid w:val="00230709"/>
    <w:rsid w:val="00242CE6"/>
    <w:rsid w:val="002B126C"/>
    <w:rsid w:val="002B611E"/>
    <w:rsid w:val="002D196D"/>
    <w:rsid w:val="002D3278"/>
    <w:rsid w:val="002F046F"/>
    <w:rsid w:val="00312562"/>
    <w:rsid w:val="00387AE8"/>
    <w:rsid w:val="003E61D1"/>
    <w:rsid w:val="00401D9E"/>
    <w:rsid w:val="0040724E"/>
    <w:rsid w:val="00422317"/>
    <w:rsid w:val="00451F3A"/>
    <w:rsid w:val="00457451"/>
    <w:rsid w:val="00473FD3"/>
    <w:rsid w:val="004A393F"/>
    <w:rsid w:val="00576E90"/>
    <w:rsid w:val="00577177"/>
    <w:rsid w:val="005E48D2"/>
    <w:rsid w:val="006069BD"/>
    <w:rsid w:val="00624471"/>
    <w:rsid w:val="0063706F"/>
    <w:rsid w:val="00657FEB"/>
    <w:rsid w:val="0067143F"/>
    <w:rsid w:val="006A64DC"/>
    <w:rsid w:val="00723C7A"/>
    <w:rsid w:val="00797C5F"/>
    <w:rsid w:val="007C2DA8"/>
    <w:rsid w:val="007D30E4"/>
    <w:rsid w:val="007D4099"/>
    <w:rsid w:val="007F20CA"/>
    <w:rsid w:val="008333F7"/>
    <w:rsid w:val="00836134"/>
    <w:rsid w:val="008607D9"/>
    <w:rsid w:val="009052ED"/>
    <w:rsid w:val="009408A8"/>
    <w:rsid w:val="00956850"/>
    <w:rsid w:val="00985234"/>
    <w:rsid w:val="009A5145"/>
    <w:rsid w:val="00A12B0E"/>
    <w:rsid w:val="00A72D56"/>
    <w:rsid w:val="00A968B4"/>
    <w:rsid w:val="00AF23D9"/>
    <w:rsid w:val="00B1502C"/>
    <w:rsid w:val="00B427E1"/>
    <w:rsid w:val="00B5430E"/>
    <w:rsid w:val="00B607BD"/>
    <w:rsid w:val="00BC3EF9"/>
    <w:rsid w:val="00C16657"/>
    <w:rsid w:val="00C45AEF"/>
    <w:rsid w:val="00C477F3"/>
    <w:rsid w:val="00C51487"/>
    <w:rsid w:val="00CC0FC1"/>
    <w:rsid w:val="00CC2E0F"/>
    <w:rsid w:val="00CC6AD0"/>
    <w:rsid w:val="00CD472A"/>
    <w:rsid w:val="00D657A5"/>
    <w:rsid w:val="00D75DB5"/>
    <w:rsid w:val="00D859E6"/>
    <w:rsid w:val="00D87894"/>
    <w:rsid w:val="00DE1862"/>
    <w:rsid w:val="00E06AF9"/>
    <w:rsid w:val="00E33413"/>
    <w:rsid w:val="00E5658C"/>
    <w:rsid w:val="00EB764A"/>
    <w:rsid w:val="00ED5172"/>
    <w:rsid w:val="00F01370"/>
    <w:rsid w:val="00F14292"/>
    <w:rsid w:val="00F52B2C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F171"/>
  <w15:chartTrackingRefBased/>
  <w15:docId w15:val="{203B54B2-A972-4C6E-8BD5-4F1693D0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7B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256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A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8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89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78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78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89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Treter</dc:creator>
  <cp:keywords/>
  <dc:description/>
  <cp:lastModifiedBy>Mirosław Treter</cp:lastModifiedBy>
  <cp:revision>6</cp:revision>
  <cp:lastPrinted>2018-09-04T11:22:00Z</cp:lastPrinted>
  <dcterms:created xsi:type="dcterms:W3CDTF">2018-08-31T08:27:00Z</dcterms:created>
  <dcterms:modified xsi:type="dcterms:W3CDTF">2018-09-04T12:30:00Z</dcterms:modified>
</cp:coreProperties>
</file>