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16" w:rsidRPr="007B0F16" w:rsidRDefault="007B0F16" w:rsidP="007B0F16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7B0F16">
        <w:rPr>
          <w:rFonts w:ascii="Arial Narrow" w:hAnsi="Arial Narrow"/>
          <w:sz w:val="20"/>
          <w:szCs w:val="20"/>
        </w:rPr>
        <w:t>Załącznik nr 1</w:t>
      </w:r>
      <w:r w:rsidR="0077774D">
        <w:rPr>
          <w:rFonts w:ascii="Arial Narrow" w:hAnsi="Arial Narrow"/>
          <w:sz w:val="20"/>
          <w:szCs w:val="20"/>
        </w:rPr>
        <w:t>2</w:t>
      </w:r>
      <w:r w:rsidRPr="007B0F16">
        <w:rPr>
          <w:rFonts w:ascii="Arial Narrow" w:hAnsi="Arial Narrow"/>
          <w:sz w:val="20"/>
          <w:szCs w:val="20"/>
        </w:rPr>
        <w:t xml:space="preserve"> </w:t>
      </w:r>
    </w:p>
    <w:p w:rsidR="007B0F16" w:rsidRPr="007B0F16" w:rsidRDefault="007B0F16" w:rsidP="007B0F16">
      <w:pPr>
        <w:pStyle w:val="Tytu"/>
        <w:rPr>
          <w:rFonts w:ascii="Arial Narrow" w:hAnsi="Arial Narrow"/>
          <w:sz w:val="24"/>
          <w:szCs w:val="24"/>
        </w:rPr>
      </w:pPr>
    </w:p>
    <w:p w:rsidR="007B0F16" w:rsidRPr="007B0F16" w:rsidRDefault="007B0F16" w:rsidP="007B0F16">
      <w:pPr>
        <w:pStyle w:val="Tytu"/>
        <w:rPr>
          <w:rFonts w:ascii="Arial Narrow" w:hAnsi="Arial Narrow"/>
          <w:b w:val="0"/>
          <w:sz w:val="24"/>
          <w:szCs w:val="24"/>
        </w:rPr>
      </w:pPr>
      <w:r w:rsidRPr="007B0F16">
        <w:rPr>
          <w:rFonts w:ascii="Arial Narrow" w:hAnsi="Arial Narrow"/>
          <w:sz w:val="24"/>
          <w:szCs w:val="24"/>
        </w:rPr>
        <w:t>Wykaz zadań publicznych z zakresu prowadzenia nieodpłatnej pomocy prawnej</w:t>
      </w:r>
      <w:r>
        <w:rPr>
          <w:rFonts w:ascii="Arial Narrow" w:hAnsi="Arial Narrow"/>
          <w:sz w:val="24"/>
          <w:szCs w:val="24"/>
        </w:rPr>
        <w:t xml:space="preserve"> </w:t>
      </w:r>
      <w:r w:rsidRPr="007B0F16">
        <w:rPr>
          <w:rFonts w:ascii="Arial Narrow" w:hAnsi="Arial Narrow"/>
          <w:sz w:val="24"/>
          <w:szCs w:val="24"/>
        </w:rPr>
        <w:t>w 201</w:t>
      </w:r>
      <w:r w:rsidR="00F11E93">
        <w:rPr>
          <w:rFonts w:ascii="Arial Narrow" w:hAnsi="Arial Narrow"/>
          <w:sz w:val="24"/>
          <w:szCs w:val="24"/>
        </w:rPr>
        <w:t>7</w:t>
      </w:r>
      <w:r w:rsidRPr="007B0F16">
        <w:rPr>
          <w:rFonts w:ascii="Arial Narrow" w:hAnsi="Arial Narrow"/>
          <w:sz w:val="24"/>
          <w:szCs w:val="24"/>
        </w:rPr>
        <w:t xml:space="preserve"> roku,</w:t>
      </w:r>
      <w:r w:rsidRPr="007B0F16">
        <w:rPr>
          <w:rFonts w:ascii="Arial Narrow" w:hAnsi="Arial Narrow"/>
          <w:b w:val="0"/>
          <w:sz w:val="24"/>
          <w:szCs w:val="24"/>
        </w:rPr>
        <w:t xml:space="preserve"> </w:t>
      </w:r>
      <w:r w:rsidR="00C81E97">
        <w:rPr>
          <w:rFonts w:ascii="Arial Narrow" w:hAnsi="Arial Narrow"/>
          <w:b w:val="0"/>
          <w:sz w:val="24"/>
          <w:szCs w:val="24"/>
        </w:rPr>
        <w:br/>
      </w:r>
      <w:r w:rsidRPr="007B0F16">
        <w:rPr>
          <w:rFonts w:ascii="Arial Narrow" w:hAnsi="Arial Narrow"/>
          <w:sz w:val="24"/>
          <w:szCs w:val="24"/>
        </w:rPr>
        <w:t xml:space="preserve">w tym wysokość udzielonej dotacji na ich realizację </w:t>
      </w:r>
      <w:bookmarkStart w:id="0" w:name="_GoBack"/>
      <w:bookmarkEnd w:id="0"/>
      <w:r w:rsidRPr="007B0F16">
        <w:rPr>
          <w:rFonts w:ascii="Arial Narrow" w:hAnsi="Arial Narrow"/>
          <w:sz w:val="24"/>
          <w:szCs w:val="24"/>
        </w:rPr>
        <w:t>z budżetu Miasta Suwałk</w:t>
      </w:r>
    </w:p>
    <w:p w:rsidR="007B0F16" w:rsidRPr="007B0F16" w:rsidRDefault="007B0F16" w:rsidP="007B0F16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87438" w:rsidRPr="00587438" w:rsidRDefault="007B0F16" w:rsidP="00587438">
      <w:pPr>
        <w:numPr>
          <w:ilvl w:val="0"/>
          <w:numId w:val="3"/>
        </w:numPr>
        <w:tabs>
          <w:tab w:val="left" w:pos="0"/>
        </w:tabs>
        <w:spacing w:after="120"/>
        <w:jc w:val="both"/>
        <w:rPr>
          <w:rFonts w:ascii="Arial Narrow" w:hAnsi="Arial Narrow"/>
          <w:b/>
        </w:rPr>
      </w:pPr>
      <w:r w:rsidRPr="007B0F16">
        <w:rPr>
          <w:rFonts w:ascii="Arial Narrow" w:hAnsi="Arial Narrow"/>
          <w:b/>
        </w:rPr>
        <w:t>w otwartych konkursach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081"/>
        <w:gridCol w:w="3119"/>
        <w:gridCol w:w="1984"/>
        <w:gridCol w:w="2126"/>
        <w:gridCol w:w="1985"/>
        <w:gridCol w:w="1354"/>
      </w:tblGrid>
      <w:tr w:rsidR="007B0F16" w:rsidRPr="007B0F16" w:rsidTr="00F6307F">
        <w:trPr>
          <w:trHeight w:val="1088"/>
        </w:trPr>
        <w:tc>
          <w:tcPr>
            <w:tcW w:w="571" w:type="dxa"/>
          </w:tcPr>
          <w:p w:rsidR="007B0F16" w:rsidRPr="007B0F16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081" w:type="dxa"/>
          </w:tcPr>
          <w:p w:rsidR="007B0F16" w:rsidRPr="007B0F16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119" w:type="dxa"/>
          </w:tcPr>
          <w:p w:rsidR="007B0F16" w:rsidRPr="007B0F16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984" w:type="dxa"/>
          </w:tcPr>
          <w:p w:rsidR="007B0F16" w:rsidRPr="007B0F16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Wysokość udzielonej dotacji</w:t>
            </w:r>
            <w:r>
              <w:rPr>
                <w:rFonts w:ascii="Arial Narrow" w:hAnsi="Arial Narrow"/>
                <w:b/>
              </w:rPr>
              <w:t xml:space="preserve"> (ze środków Wojewody Podlaskiego)</w:t>
            </w:r>
          </w:p>
        </w:tc>
        <w:tc>
          <w:tcPr>
            <w:tcW w:w="2126" w:type="dxa"/>
          </w:tcPr>
          <w:p w:rsidR="007B0F16" w:rsidRPr="007B0F16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7B0F16">
              <w:rPr>
                <w:rFonts w:ascii="Arial Narrow" w:hAnsi="Arial Narrow"/>
                <w:b/>
              </w:rPr>
              <w:br/>
              <w:t>i z innych źródeł</w:t>
            </w:r>
          </w:p>
          <w:p w:rsidR="007B0F16" w:rsidRPr="007B0F16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7B0F16" w:rsidRPr="00E81D41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E81D41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E81D41">
              <w:rPr>
                <w:rFonts w:ascii="Arial Narrow" w:hAnsi="Arial Narrow"/>
                <w:b/>
              </w:rPr>
              <w:br/>
            </w:r>
          </w:p>
        </w:tc>
        <w:tc>
          <w:tcPr>
            <w:tcW w:w="1354" w:type="dxa"/>
          </w:tcPr>
          <w:p w:rsidR="007B0F16" w:rsidRPr="007B0F16" w:rsidRDefault="007B0F16" w:rsidP="00F6307F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7B0F16">
              <w:rPr>
                <w:rFonts w:ascii="Arial Narrow" w:hAnsi="Arial Narrow"/>
                <w:b/>
              </w:rPr>
              <w:t>Liczba odbiorców</w:t>
            </w:r>
          </w:p>
        </w:tc>
      </w:tr>
      <w:tr w:rsidR="007B0F16" w:rsidRPr="007B0F16" w:rsidTr="00F6307F">
        <w:trPr>
          <w:trHeight w:val="404"/>
        </w:trPr>
        <w:tc>
          <w:tcPr>
            <w:tcW w:w="571" w:type="dxa"/>
          </w:tcPr>
          <w:p w:rsidR="007B0F16" w:rsidRPr="007B0F16" w:rsidRDefault="007B0F16" w:rsidP="004A4609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81" w:type="dxa"/>
          </w:tcPr>
          <w:p w:rsidR="007B0F16" w:rsidRDefault="00F11E93" w:rsidP="004A4609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 xml:space="preserve">Centrum Aktywności Społecznej „PRYZMAT” </w:t>
            </w:r>
          </w:p>
          <w:p w:rsidR="004A4609" w:rsidRPr="007B0F16" w:rsidRDefault="004A4609" w:rsidP="004A4609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7B0F16" w:rsidRPr="007B0F16" w:rsidRDefault="00CD1E0C" w:rsidP="00CD1E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Prowadzenie punktu nieodpłatnej pomocy prawnej na terenie Miasta Suwałk</w:t>
            </w:r>
          </w:p>
        </w:tc>
        <w:tc>
          <w:tcPr>
            <w:tcW w:w="1984" w:type="dxa"/>
          </w:tcPr>
          <w:p w:rsidR="00CD1E0C" w:rsidRPr="007B0F16" w:rsidRDefault="00F11E93" w:rsidP="00F11E93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60.720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2126" w:type="dxa"/>
          </w:tcPr>
          <w:p w:rsidR="007B0F16" w:rsidRPr="007B0F16" w:rsidRDefault="00902DE3" w:rsidP="004A460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5" w:type="dxa"/>
          </w:tcPr>
          <w:p w:rsidR="007B0F16" w:rsidRPr="00E81D41" w:rsidRDefault="00902DE3" w:rsidP="004A460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4" w:type="dxa"/>
          </w:tcPr>
          <w:p w:rsidR="007B0F16" w:rsidRPr="007B0F16" w:rsidRDefault="00F11E93" w:rsidP="004A460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279 porad</w:t>
            </w:r>
          </w:p>
        </w:tc>
      </w:tr>
    </w:tbl>
    <w:p w:rsidR="007B0F16" w:rsidRPr="007B0F16" w:rsidRDefault="007B0F16" w:rsidP="007B0F16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4A4609" w:rsidRPr="004A4609" w:rsidRDefault="004A4609" w:rsidP="004A4609">
      <w:pPr>
        <w:rPr>
          <w:rFonts w:ascii="Arial Narrow" w:hAnsi="Arial Narrow"/>
          <w:b/>
        </w:rPr>
      </w:pPr>
      <w:r w:rsidRPr="004A4609">
        <w:rPr>
          <w:rFonts w:ascii="Arial Narrow" w:hAnsi="Arial Narrow"/>
          <w:b/>
        </w:rPr>
        <w:t>b) poza otwartym konkursem ofert nie udzielono dotacji.</w:t>
      </w:r>
    </w:p>
    <w:p w:rsidR="007B0F16" w:rsidRPr="007B0F16" w:rsidRDefault="007B0F16" w:rsidP="007B0F16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7B0F16" w:rsidRPr="007B0F16" w:rsidRDefault="007B0F16" w:rsidP="007B0F16">
      <w:pPr>
        <w:rPr>
          <w:rFonts w:ascii="Arial Narrow" w:hAnsi="Arial Narrow"/>
        </w:rPr>
      </w:pPr>
    </w:p>
    <w:p w:rsidR="007B0F16" w:rsidRDefault="007B0F16" w:rsidP="007B0F16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F6307F">
        <w:rPr>
          <w:rFonts w:ascii="Arial Narrow" w:hAnsi="Arial Narrow"/>
          <w:b/>
        </w:rPr>
        <w:t>Wysokość do</w:t>
      </w:r>
      <w:r w:rsidR="00CD1E0C">
        <w:rPr>
          <w:rFonts w:ascii="Arial Narrow" w:hAnsi="Arial Narrow"/>
          <w:b/>
        </w:rPr>
        <w:t xml:space="preserve">finansowania </w:t>
      </w:r>
      <w:r w:rsidRPr="00F6307F">
        <w:rPr>
          <w:rFonts w:ascii="Arial Narrow" w:hAnsi="Arial Narrow"/>
          <w:b/>
        </w:rPr>
        <w:t xml:space="preserve">na 1 </w:t>
      </w:r>
      <w:r w:rsidR="00F11E93">
        <w:rPr>
          <w:rFonts w:ascii="Arial Narrow" w:hAnsi="Arial Narrow"/>
          <w:b/>
        </w:rPr>
        <w:t>poradę –</w:t>
      </w:r>
      <w:r w:rsidRPr="00F6307F">
        <w:rPr>
          <w:rFonts w:ascii="Arial Narrow" w:hAnsi="Arial Narrow"/>
          <w:b/>
        </w:rPr>
        <w:t xml:space="preserve"> </w:t>
      </w:r>
      <w:r w:rsidR="00F11E93">
        <w:rPr>
          <w:rFonts w:ascii="Arial Narrow" w:hAnsi="Arial Narrow"/>
          <w:b/>
        </w:rPr>
        <w:t>217,63</w:t>
      </w:r>
      <w:r w:rsidRPr="00F6307F">
        <w:rPr>
          <w:rFonts w:ascii="Arial Narrow" w:hAnsi="Arial Narrow"/>
          <w:b/>
        </w:rPr>
        <w:t xml:space="preserve"> zł</w:t>
      </w:r>
      <w:r w:rsidR="00CD1E0C">
        <w:rPr>
          <w:rFonts w:ascii="Arial Narrow" w:hAnsi="Arial Narrow"/>
          <w:b/>
        </w:rPr>
        <w:t>.</w:t>
      </w:r>
    </w:p>
    <w:p w:rsidR="00F11E93" w:rsidRPr="00F6307F" w:rsidRDefault="00F11E93" w:rsidP="007B0F16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885461" w:rsidRPr="007B0F16" w:rsidRDefault="00C81E97">
      <w:pPr>
        <w:rPr>
          <w:rFonts w:ascii="Arial Narrow" w:hAnsi="Arial Narrow"/>
        </w:rPr>
      </w:pPr>
    </w:p>
    <w:sectPr w:rsidR="00885461" w:rsidRPr="007B0F16" w:rsidSect="007B0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16"/>
    <w:rsid w:val="0044139E"/>
    <w:rsid w:val="004A4609"/>
    <w:rsid w:val="00587438"/>
    <w:rsid w:val="006A54F3"/>
    <w:rsid w:val="0077774D"/>
    <w:rsid w:val="007B0F16"/>
    <w:rsid w:val="00902DE3"/>
    <w:rsid w:val="00A20E90"/>
    <w:rsid w:val="00B11FD4"/>
    <w:rsid w:val="00BF6BDB"/>
    <w:rsid w:val="00C81E97"/>
    <w:rsid w:val="00CD1E0C"/>
    <w:rsid w:val="00E81D41"/>
    <w:rsid w:val="00F11E93"/>
    <w:rsid w:val="00F6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0F1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B0F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4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0F1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B0F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4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19</cp:revision>
  <cp:lastPrinted>2018-04-20T06:37:00Z</cp:lastPrinted>
  <dcterms:created xsi:type="dcterms:W3CDTF">2017-04-18T09:05:00Z</dcterms:created>
  <dcterms:modified xsi:type="dcterms:W3CDTF">2018-04-20T06:37:00Z</dcterms:modified>
</cp:coreProperties>
</file>