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B686F">
        <w:rPr>
          <w:rFonts w:ascii="Times New Roman" w:hAnsi="Times New Roman" w:cs="Times New Roman"/>
          <w:b/>
          <w:sz w:val="24"/>
          <w:szCs w:val="24"/>
        </w:rPr>
        <w:t>008.2018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="003B686F">
        <w:rPr>
          <w:rFonts w:ascii="Times New Roman" w:hAnsi="Times New Roman" w:cs="Times New Roman"/>
          <w:sz w:val="24"/>
          <w:szCs w:val="24"/>
        </w:rPr>
        <w:tab/>
      </w:r>
      <w:r w:rsidR="003B686F">
        <w:rPr>
          <w:rFonts w:ascii="Times New Roman" w:hAnsi="Times New Roman" w:cs="Times New Roman"/>
          <w:sz w:val="24"/>
          <w:szCs w:val="24"/>
        </w:rPr>
        <w:tab/>
      </w:r>
      <w:r w:rsidR="003B686F">
        <w:rPr>
          <w:rFonts w:ascii="Times New Roman" w:hAnsi="Times New Roman" w:cs="Times New Roman"/>
          <w:sz w:val="24"/>
          <w:szCs w:val="24"/>
        </w:rPr>
        <w:tab/>
      </w:r>
      <w:r w:rsidR="003B686F">
        <w:rPr>
          <w:rFonts w:ascii="Times New Roman" w:hAnsi="Times New Roman" w:cs="Times New Roman"/>
          <w:sz w:val="24"/>
          <w:szCs w:val="24"/>
        </w:rPr>
        <w:tab/>
      </w:r>
      <w:r w:rsidR="003B68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4535D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3B686F" w:rsidRDefault="003B686F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3B686F" w:rsidRPr="00C52F42" w:rsidRDefault="003B686F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3B686F" w:rsidRPr="003B686F">
        <w:rPr>
          <w:rFonts w:ascii="Times New Roman" w:hAnsi="Times New Roman" w:cs="Times New Roman"/>
          <w:b/>
          <w:sz w:val="24"/>
          <w:szCs w:val="24"/>
        </w:rPr>
        <w:t>Budowa fragmentu ogrodzenia jednostki wojskowej w Suwałkach</w:t>
      </w:r>
      <w:r w:rsidR="00253F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4535DD" w:rsidRDefault="004535DD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B686F" w:rsidRPr="007B08D5" w:rsidRDefault="003B686F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535DD" w:rsidRPr="00C52F42" w:rsidRDefault="004535DD" w:rsidP="004535DD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4535DD" w:rsidRPr="00C52F42" w:rsidRDefault="004535DD" w:rsidP="004535D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4535DD" w:rsidRPr="00C52F42" w:rsidRDefault="004535DD" w:rsidP="003B686F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art. 24 ust 1 pkt 12-23 ustawy </w:t>
      </w:r>
      <w:proofErr w:type="spellStart"/>
      <w:r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C52F42">
        <w:rPr>
          <w:rFonts w:ascii="Times New Roman" w:hAnsi="Times New Roman" w:cs="Times New Roman"/>
          <w:sz w:val="21"/>
          <w:szCs w:val="21"/>
        </w:rPr>
        <w:t>.</w:t>
      </w:r>
    </w:p>
    <w:p w:rsidR="004535DD" w:rsidRPr="00C52F42" w:rsidRDefault="004535DD" w:rsidP="003B686F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nie podlegam wykluczeniu z postępowania na podstawie art. 24 ust. 5</w:t>
      </w:r>
      <w:r>
        <w:rPr>
          <w:rFonts w:ascii="Times New Roman" w:hAnsi="Times New Roman" w:cs="Times New Roman"/>
          <w:sz w:val="21"/>
          <w:szCs w:val="21"/>
        </w:rPr>
        <w:t xml:space="preserve"> pkt. 1 </w:t>
      </w:r>
      <w:r w:rsidRPr="00C52F42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C52F42">
        <w:rPr>
          <w:rFonts w:ascii="Times New Roman" w:hAnsi="Times New Roman" w:cs="Times New Roman"/>
          <w:sz w:val="16"/>
          <w:szCs w:val="16"/>
        </w:rPr>
        <w:t>.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35DD" w:rsidRPr="00C52F42" w:rsidRDefault="004535DD" w:rsidP="003B686F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zachodzą w stosunku do mnie podstawy wykluczenia z pos</w:t>
      </w:r>
      <w:r w:rsidR="003B686F">
        <w:rPr>
          <w:rFonts w:ascii="Times New Roman" w:hAnsi="Times New Roman" w:cs="Times New Roman"/>
          <w:sz w:val="21"/>
          <w:szCs w:val="21"/>
        </w:rPr>
        <w:t>tępowania na podstawie art. ……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. ustawy </w:t>
      </w:r>
      <w:proofErr w:type="spellStart"/>
      <w:r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C52F42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3B686F">
        <w:rPr>
          <w:rFonts w:ascii="Times New Roman" w:hAnsi="Times New Roman" w:cs="Times New Roman"/>
          <w:sz w:val="20"/>
          <w:szCs w:val="20"/>
        </w:rPr>
        <w:t>..</w:t>
      </w:r>
      <w:r w:rsidRPr="00C52F42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B686F" w:rsidRPr="00C52F42" w:rsidRDefault="003B686F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4535DD" w:rsidRPr="00C67F06" w:rsidRDefault="004535DD" w:rsidP="004535D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PODMIOTU, NA KTÓREGO ZASOBY POWOŁUJE SIĘ WYKONAWCA: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postępowaniu, tj.:</w:t>
      </w:r>
      <w:r w:rsidRPr="00C67F0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B686F" w:rsidRPr="00C67F06" w:rsidRDefault="003B686F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535DD" w:rsidRPr="00C67F06" w:rsidRDefault="004535DD" w:rsidP="004535D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</w:t>
      </w:r>
      <w:bookmarkStart w:id="0" w:name="_GoBack"/>
      <w:r w:rsidRPr="00C67F06">
        <w:rPr>
          <w:rFonts w:ascii="Times New Roman" w:hAnsi="Times New Roman" w:cs="Times New Roman"/>
          <w:sz w:val="21"/>
          <w:szCs w:val="21"/>
        </w:rPr>
        <w:t>c</w:t>
      </w:r>
      <w:bookmarkEnd w:id="0"/>
      <w:r w:rsidRPr="00C67F06">
        <w:rPr>
          <w:rFonts w:ascii="Times New Roman" w:hAnsi="Times New Roman" w:cs="Times New Roman"/>
          <w:sz w:val="21"/>
          <w:szCs w:val="21"/>
        </w:rPr>
        <w:t>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67F06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67F06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535DD" w:rsidRPr="00C52F42" w:rsidRDefault="004535DD" w:rsidP="004535D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C52F42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5DD" w:rsidRPr="00C52F42" w:rsidRDefault="004535DD" w:rsidP="004535D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535DD" w:rsidRPr="00C52F42" w:rsidRDefault="004535DD" w:rsidP="004535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52F42" w:rsidRDefault="00484F88" w:rsidP="004535DD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C52F42" w:rsidSect="003B686F">
      <w:footerReference w:type="default" r:id="rId8"/>
      <w:endnotePr>
        <w:numFmt w:val="decimal"/>
      </w:endnotePr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FEC" w:rsidRDefault="00540FEC" w:rsidP="0038231F">
      <w:pPr>
        <w:spacing w:after="0" w:line="240" w:lineRule="auto"/>
      </w:pPr>
      <w:r>
        <w:separator/>
      </w:r>
    </w:p>
  </w:endnote>
  <w:endnote w:type="continuationSeparator" w:id="0">
    <w:p w:rsidR="00540FEC" w:rsidRDefault="00540F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646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B686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FEC" w:rsidRDefault="00540FEC" w:rsidP="0038231F">
      <w:pPr>
        <w:spacing w:after="0" w:line="240" w:lineRule="auto"/>
      </w:pPr>
      <w:r>
        <w:separator/>
      </w:r>
    </w:p>
  </w:footnote>
  <w:footnote w:type="continuationSeparator" w:id="0">
    <w:p w:rsidR="00540FEC" w:rsidRDefault="00540F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3F3D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86F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35DD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40FE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229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3598A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773E-ED3F-4B2C-80B8-B86D21BC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2</cp:revision>
  <cp:lastPrinted>2018-02-07T10:30:00Z</cp:lastPrinted>
  <dcterms:created xsi:type="dcterms:W3CDTF">2018-02-07T10:30:00Z</dcterms:created>
  <dcterms:modified xsi:type="dcterms:W3CDTF">2018-02-07T10:30:00Z</dcterms:modified>
</cp:coreProperties>
</file>