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72099D">
        <w:rPr>
          <w:rFonts w:ascii="Times New Roman" w:hAnsi="Times New Roman" w:cs="Times New Roman"/>
          <w:b/>
          <w:sz w:val="24"/>
          <w:szCs w:val="24"/>
        </w:rPr>
        <w:t>61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27637A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72099D" w:rsidRPr="0072099D">
        <w:rPr>
          <w:b/>
          <w:szCs w:val="24"/>
        </w:rPr>
        <w:t xml:space="preserve">„Dostawa i montaż </w:t>
      </w:r>
      <w:proofErr w:type="spellStart"/>
      <w:r w:rsidR="0072099D" w:rsidRPr="0072099D">
        <w:rPr>
          <w:b/>
          <w:szCs w:val="24"/>
        </w:rPr>
        <w:t>mikroinstalacji</w:t>
      </w:r>
      <w:proofErr w:type="spellEnd"/>
      <w:r w:rsidR="0072099D" w:rsidRPr="0072099D">
        <w:rPr>
          <w:b/>
          <w:szCs w:val="24"/>
        </w:rPr>
        <w:t xml:space="preserve"> odnawialnych źródeł energii do produkcji energii elektrycznej (instalacji fotowoltaicznych), na potrzeby budynków mieszkalnych na terenie Gminy Miejskiej Suwałki w ramach programu priorytetowego „Wspieranie rozproszonych, odnawialnych źródeł energii Część 4) Prosument - linia dofinansowania z przeznaczeniem na zakup i montaż </w:t>
      </w:r>
      <w:proofErr w:type="spellStart"/>
      <w:r w:rsidR="0072099D" w:rsidRPr="0072099D">
        <w:rPr>
          <w:b/>
          <w:szCs w:val="24"/>
        </w:rPr>
        <w:t>mikroinstalacji</w:t>
      </w:r>
      <w:proofErr w:type="spellEnd"/>
      <w:r w:rsidR="0072099D" w:rsidRPr="0072099D">
        <w:rPr>
          <w:b/>
          <w:szCs w:val="24"/>
        </w:rPr>
        <w:t xml:space="preserve"> odnawialnych źródeł energii”</w:t>
      </w:r>
      <w:r w:rsidR="0072099D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0B" w:rsidRDefault="006E5A0B" w:rsidP="0038231F">
      <w:pPr>
        <w:spacing w:after="0" w:line="240" w:lineRule="auto"/>
      </w:pPr>
      <w:r>
        <w:separator/>
      </w:r>
    </w:p>
  </w:endnote>
  <w:endnote w:type="continuationSeparator" w:id="0">
    <w:p w:rsidR="006E5A0B" w:rsidRDefault="006E5A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7637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0B" w:rsidRDefault="006E5A0B" w:rsidP="0038231F">
      <w:pPr>
        <w:spacing w:after="0" w:line="240" w:lineRule="auto"/>
      </w:pPr>
      <w:r>
        <w:separator/>
      </w:r>
    </w:p>
  </w:footnote>
  <w:footnote w:type="continuationSeparator" w:id="0">
    <w:p w:rsidR="006E5A0B" w:rsidRDefault="006E5A0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7637A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E5A0B"/>
    <w:rsid w:val="006F3D32"/>
    <w:rsid w:val="007118F0"/>
    <w:rsid w:val="0072099D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352B9"/>
    <w:rsid w:val="008560CF"/>
    <w:rsid w:val="00866F5E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6BD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6A41E-7AEB-4098-9321-9D64927B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29</cp:revision>
  <cp:lastPrinted>2016-07-26T08:32:00Z</cp:lastPrinted>
  <dcterms:created xsi:type="dcterms:W3CDTF">2016-07-28T14:48:00Z</dcterms:created>
  <dcterms:modified xsi:type="dcterms:W3CDTF">2017-07-26T11:35:00Z</dcterms:modified>
</cp:coreProperties>
</file>