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E660B3">
        <w:rPr>
          <w:rFonts w:ascii="Times New Roman" w:hAnsi="Times New Roman" w:cs="Times New Roman"/>
          <w:b/>
          <w:sz w:val="28"/>
          <w:szCs w:val="28"/>
        </w:rPr>
        <w:t>68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F90F5E" w:rsidRDefault="004C09B0" w:rsidP="004C09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027E" w:rsidRPr="004C09B0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C09B0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C09B0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C09B0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C09B0">
        <w:rPr>
          <w:rFonts w:ascii="Times New Roman" w:hAnsi="Times New Roman" w:cs="Times New Roman"/>
          <w:sz w:val="24"/>
          <w:szCs w:val="24"/>
        </w:rPr>
        <w:t>pn</w:t>
      </w:r>
      <w:r w:rsidR="002168A8" w:rsidRPr="00E660B3">
        <w:rPr>
          <w:rFonts w:ascii="Times New Roman" w:hAnsi="Times New Roman" w:cs="Times New Roman"/>
          <w:sz w:val="24"/>
          <w:szCs w:val="24"/>
        </w:rPr>
        <w:t>.</w:t>
      </w:r>
      <w:r w:rsidR="00D2647C" w:rsidRPr="00E66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0B3" w:rsidRPr="00E660B3">
        <w:rPr>
          <w:rFonts w:ascii="Times New Roman" w:hAnsi="Times New Roman" w:cs="Times New Roman"/>
          <w:b/>
          <w:i/>
          <w:sz w:val="24"/>
          <w:szCs w:val="24"/>
        </w:rPr>
        <w:t>„Opracowanie dokumentacji technicznej wraz z uzbrojeniem części ulic objętych miejscowym planem zagospodarowania przestrzennego rejonu osiedla Zielona Górka w Suwałkach”</w:t>
      </w:r>
      <w:r w:rsidR="00E660B3">
        <w:rPr>
          <w:sz w:val="24"/>
          <w:szCs w:val="24"/>
        </w:rPr>
        <w:t xml:space="preserve"> 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F90F5E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F90F5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F90F5E">
        <w:rPr>
          <w:rFonts w:ascii="Times New Roman" w:hAnsi="Times New Roman" w:cs="Times New Roman"/>
          <w:sz w:val="24"/>
          <w:szCs w:val="24"/>
        </w:rPr>
        <w:t>oświa</w:t>
      </w:r>
      <w:r w:rsidR="00825A09" w:rsidRPr="00F90F5E">
        <w:rPr>
          <w:rFonts w:ascii="Times New Roman" w:hAnsi="Times New Roman" w:cs="Times New Roman"/>
          <w:sz w:val="24"/>
          <w:szCs w:val="24"/>
        </w:rPr>
        <w:t>dczam</w:t>
      </w:r>
      <w:r w:rsidR="00E65685" w:rsidRPr="00F90F5E">
        <w:rPr>
          <w:rFonts w:ascii="Times New Roman" w:hAnsi="Times New Roman" w:cs="Times New Roman"/>
          <w:sz w:val="24"/>
          <w:szCs w:val="24"/>
        </w:rPr>
        <w:t>,</w:t>
      </w:r>
      <w:r w:rsidR="00825A09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F90F5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F90F5E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bookmarkStart w:id="0" w:name="_GoBack"/>
      <w:bookmarkEnd w:id="0"/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</w:t>
      </w:r>
      <w:r w:rsidR="00252C09" w:rsidRPr="00BC2215">
        <w:rPr>
          <w:rFonts w:ascii="Times New Roman" w:hAnsi="Times New Roman" w:cs="Times New Roman"/>
          <w:sz w:val="24"/>
          <w:szCs w:val="24"/>
        </w:rPr>
        <w:lastRenderedPageBreak/>
        <w:t xml:space="preserve">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5A0" w:rsidRDefault="005C55A0" w:rsidP="0038231F">
      <w:pPr>
        <w:spacing w:after="0" w:line="240" w:lineRule="auto"/>
      </w:pPr>
      <w:r>
        <w:separator/>
      </w:r>
    </w:p>
  </w:endnote>
  <w:endnote w:type="continuationSeparator" w:id="0">
    <w:p w:rsidR="005C55A0" w:rsidRDefault="005C55A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5A0" w:rsidRDefault="005C55A0" w:rsidP="0038231F">
      <w:pPr>
        <w:spacing w:after="0" w:line="240" w:lineRule="auto"/>
      </w:pPr>
      <w:r>
        <w:separator/>
      </w:r>
    </w:p>
  </w:footnote>
  <w:footnote w:type="continuationSeparator" w:id="0">
    <w:p w:rsidR="005C55A0" w:rsidRDefault="005C55A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09B0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C55A0"/>
    <w:rsid w:val="005E176A"/>
    <w:rsid w:val="00634311"/>
    <w:rsid w:val="006A3A1F"/>
    <w:rsid w:val="006A52B6"/>
    <w:rsid w:val="006F0034"/>
    <w:rsid w:val="006F3D32"/>
    <w:rsid w:val="007118F0"/>
    <w:rsid w:val="0072560B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40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D3BF2-DB00-49EE-9559-B9EEEE561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39</cp:revision>
  <cp:lastPrinted>2017-05-31T11:46:00Z</cp:lastPrinted>
  <dcterms:created xsi:type="dcterms:W3CDTF">2016-07-26T09:13:00Z</dcterms:created>
  <dcterms:modified xsi:type="dcterms:W3CDTF">2017-06-12T13:36:00Z</dcterms:modified>
</cp:coreProperties>
</file>