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FC457B">
        <w:rPr>
          <w:rFonts w:ascii="Times New Roman" w:hAnsi="Times New Roman" w:cs="Times New Roman"/>
          <w:b/>
          <w:sz w:val="24"/>
          <w:szCs w:val="24"/>
        </w:rPr>
        <w:t>35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160C03">
        <w:rPr>
          <w:rFonts w:ascii="Times New Roman" w:hAnsi="Times New Roman" w:cs="Times New Roman"/>
          <w:sz w:val="24"/>
          <w:szCs w:val="24"/>
        </w:rPr>
        <w:t>.</w:t>
      </w:r>
      <w:r w:rsidR="003751FC">
        <w:rPr>
          <w:rFonts w:ascii="Times New Roman" w:hAnsi="Times New Roman" w:cs="Times New Roman"/>
          <w:b/>
          <w:szCs w:val="24"/>
        </w:rPr>
        <w:t xml:space="preserve"> </w:t>
      </w:r>
      <w:r w:rsidR="00FC457B">
        <w:rPr>
          <w:sz w:val="24"/>
          <w:szCs w:val="24"/>
        </w:rPr>
        <w:t xml:space="preserve">na </w:t>
      </w:r>
      <w:r w:rsidR="00FC457B" w:rsidRPr="00FC457B">
        <w:rPr>
          <w:rFonts w:ascii="Times New Roman" w:hAnsi="Times New Roman" w:cs="Times New Roman"/>
          <w:b/>
          <w:sz w:val="24"/>
          <w:szCs w:val="24"/>
        </w:rPr>
        <w:t>„Integracja środowiska poprzez zabawę i rekreację (ul. Szpitalna 85, 85A w Suwałkach)”- w ramach Budżetu Obywatelskiego 2017</w:t>
      </w:r>
      <w:r w:rsidR="00FC457B">
        <w:rPr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810" w:rsidRDefault="002B5810" w:rsidP="0038231F">
      <w:pPr>
        <w:spacing w:after="0" w:line="240" w:lineRule="auto"/>
      </w:pPr>
      <w:r>
        <w:separator/>
      </w:r>
    </w:p>
  </w:endnote>
  <w:endnote w:type="continuationSeparator" w:id="0">
    <w:p w:rsidR="002B5810" w:rsidRDefault="002B58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C457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810" w:rsidRDefault="002B5810" w:rsidP="0038231F">
      <w:pPr>
        <w:spacing w:after="0" w:line="240" w:lineRule="auto"/>
      </w:pPr>
      <w:r>
        <w:separator/>
      </w:r>
    </w:p>
  </w:footnote>
  <w:footnote w:type="continuationSeparator" w:id="0">
    <w:p w:rsidR="002B5810" w:rsidRDefault="002B581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CEC2F-1F20-40B4-9A58-80D5CD71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24</cp:revision>
  <cp:lastPrinted>2017-02-02T11:39:00Z</cp:lastPrinted>
  <dcterms:created xsi:type="dcterms:W3CDTF">2016-07-28T14:48:00Z</dcterms:created>
  <dcterms:modified xsi:type="dcterms:W3CDTF">2017-03-28T08:36:00Z</dcterms:modified>
</cp:coreProperties>
</file>