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3751FC">
        <w:rPr>
          <w:rFonts w:ascii="Times New Roman" w:hAnsi="Times New Roman" w:cs="Times New Roman"/>
          <w:b/>
          <w:sz w:val="24"/>
          <w:szCs w:val="24"/>
        </w:rPr>
        <w:t>18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>
        <w:rPr>
          <w:rFonts w:ascii="Times New Roman" w:hAnsi="Times New Roman" w:cs="Times New Roman"/>
          <w:sz w:val="24"/>
          <w:szCs w:val="24"/>
        </w:rPr>
        <w:t>.</w:t>
      </w:r>
      <w:r w:rsidR="003751FC">
        <w:rPr>
          <w:rFonts w:ascii="Times New Roman" w:hAnsi="Times New Roman" w:cs="Times New Roman"/>
          <w:b/>
          <w:szCs w:val="24"/>
        </w:rPr>
        <w:t xml:space="preserve"> „Wymiana nawierzchni chodnika wzdłuż ulicy osiedlowej Daszyńskiego w Suwałkach”</w:t>
      </w:r>
      <w:bookmarkStart w:id="0" w:name="_GoBack"/>
      <w:bookmarkEnd w:id="0"/>
      <w:r w:rsidR="00D46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83E" w:rsidRDefault="00F0383E" w:rsidP="0038231F">
      <w:pPr>
        <w:spacing w:after="0" w:line="240" w:lineRule="auto"/>
      </w:pPr>
      <w:r>
        <w:separator/>
      </w:r>
    </w:p>
  </w:endnote>
  <w:endnote w:type="continuationSeparator" w:id="0">
    <w:p w:rsidR="00F0383E" w:rsidRDefault="00F038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751F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83E" w:rsidRDefault="00F0383E" w:rsidP="0038231F">
      <w:pPr>
        <w:spacing w:after="0" w:line="240" w:lineRule="auto"/>
      </w:pPr>
      <w:r>
        <w:separator/>
      </w:r>
    </w:p>
  </w:footnote>
  <w:footnote w:type="continuationSeparator" w:id="0">
    <w:p w:rsidR="00F0383E" w:rsidRDefault="00F0383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36F8-F57B-4E3D-9B7A-251EC13D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23</cp:revision>
  <cp:lastPrinted>2017-02-02T11:39:00Z</cp:lastPrinted>
  <dcterms:created xsi:type="dcterms:W3CDTF">2016-07-28T14:48:00Z</dcterms:created>
  <dcterms:modified xsi:type="dcterms:W3CDTF">2017-02-17T10:48:00Z</dcterms:modified>
</cp:coreProperties>
</file>