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44330">
        <w:rPr>
          <w:rFonts w:ascii="Times New Roman" w:hAnsi="Times New Roman" w:cs="Times New Roman"/>
          <w:b/>
          <w:sz w:val="24"/>
          <w:szCs w:val="24"/>
        </w:rPr>
        <w:t>10</w:t>
      </w:r>
      <w:r w:rsidR="00635E91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635E91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35E9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635E91" w:rsidRPr="00635E91">
        <w:rPr>
          <w:rFonts w:ascii="Times New Roman" w:hAnsi="Times New Roman" w:cs="Times New Roman"/>
          <w:b/>
          <w:sz w:val="24"/>
          <w:szCs w:val="24"/>
        </w:rPr>
        <w:t>opracowanie dokumentacji technicznej termomodernizacji i przystosowania do wymagań przeciwpożarowych suwalskich przedszkoli nr 1,2,5,6 i Poradni Psychologiczno Pedagogicznej</w:t>
      </w:r>
      <w:r w:rsidRPr="00635E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35E91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635E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35E9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244330">
        <w:rPr>
          <w:rFonts w:ascii="Times New Roman" w:hAnsi="Times New Roman" w:cs="Times New Roman"/>
          <w:sz w:val="21"/>
          <w:szCs w:val="21"/>
        </w:rPr>
        <w:t xml:space="preserve"> pkt.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244330" w:rsidRDefault="00AE6FF2" w:rsidP="00B35FD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B0F" w:rsidRDefault="00987B0F" w:rsidP="0038231F">
      <w:pPr>
        <w:spacing w:after="0" w:line="240" w:lineRule="auto"/>
      </w:pPr>
      <w:r>
        <w:separator/>
      </w:r>
    </w:p>
  </w:endnote>
  <w:endnote w:type="continuationSeparator" w:id="0">
    <w:p w:rsidR="00987B0F" w:rsidRDefault="00987B0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35E9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B0F" w:rsidRDefault="00987B0F" w:rsidP="0038231F">
      <w:pPr>
        <w:spacing w:after="0" w:line="240" w:lineRule="auto"/>
      </w:pPr>
      <w:r>
        <w:separator/>
      </w:r>
    </w:p>
  </w:footnote>
  <w:footnote w:type="continuationSeparator" w:id="0">
    <w:p w:rsidR="00987B0F" w:rsidRDefault="00987B0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4330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35E91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6AE2"/>
    <w:rsid w:val="00987B0F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93521-E0CD-460A-BADD-71F37E41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14</cp:revision>
  <cp:lastPrinted>2016-07-26T08:32:00Z</cp:lastPrinted>
  <dcterms:created xsi:type="dcterms:W3CDTF">2016-07-28T14:48:00Z</dcterms:created>
  <dcterms:modified xsi:type="dcterms:W3CDTF">2016-09-28T11:20:00Z</dcterms:modified>
</cp:coreProperties>
</file>