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BFF" w:rsidRPr="00887BFF" w:rsidRDefault="00887BFF" w:rsidP="00887BFF">
      <w:pPr>
        <w:spacing w:after="0" w:line="240" w:lineRule="auto"/>
        <w:jc w:val="center"/>
        <w:rPr>
          <w:rFonts w:ascii="Times New Roman" w:eastAsia="Times New Roman" w:hAnsi="Times New Roman" w:cs="Times New Roman"/>
          <w:b/>
          <w:sz w:val="32"/>
          <w:szCs w:val="32"/>
          <w:lang w:eastAsia="pl-PL"/>
        </w:rPr>
      </w:pPr>
      <w:r w:rsidRPr="00887BFF">
        <w:rPr>
          <w:rFonts w:ascii="Times New Roman" w:eastAsia="Times New Roman" w:hAnsi="Times New Roman" w:cs="Times New Roman"/>
          <w:b/>
          <w:sz w:val="32"/>
          <w:szCs w:val="32"/>
          <w:lang w:eastAsia="pl-PL"/>
        </w:rPr>
        <w:t>Ogłoszenie nr 315033 - 2016 z dnia 2016-09-29 r.</w:t>
      </w:r>
    </w:p>
    <w:p w:rsidR="00887BFF" w:rsidRPr="00887BFF" w:rsidRDefault="00887BFF" w:rsidP="00887BFF">
      <w:pPr>
        <w:spacing w:after="0" w:line="240" w:lineRule="auto"/>
        <w:jc w:val="center"/>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Suwałki: Opracowanie dokumentacji technicznej termomodernizacji i przystosowania do wymagań przeciwpożarowych suwalskich przedszkoli nr 1, 2, 5, 6 i Poradni Psychologiczno-Pedagogicznej</w:t>
      </w:r>
      <w:r w:rsidRPr="00887BFF">
        <w:rPr>
          <w:rFonts w:ascii="Times New Roman" w:eastAsia="Times New Roman" w:hAnsi="Times New Roman" w:cs="Times New Roman"/>
          <w:sz w:val="24"/>
          <w:szCs w:val="24"/>
          <w:lang w:eastAsia="pl-PL"/>
        </w:rPr>
        <w:br/>
        <w:t xml:space="preserve">OGŁOSZENIE O ZAMÓWIENIU - Usługi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Zamieszczanie ogłoszenia:</w:t>
      </w:r>
      <w:r w:rsidRPr="00887BFF">
        <w:rPr>
          <w:rFonts w:ascii="Times New Roman" w:eastAsia="Times New Roman" w:hAnsi="Times New Roman" w:cs="Times New Roman"/>
          <w:sz w:val="24"/>
          <w:szCs w:val="24"/>
          <w:lang w:eastAsia="pl-PL"/>
        </w:rPr>
        <w:t xml:space="preserve"> obowiązkowe </w:t>
      </w:r>
      <w:bookmarkStart w:id="0" w:name="_GoBack"/>
      <w:bookmarkEnd w:id="0"/>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Ogłoszenie dotyczy:</w:t>
      </w:r>
      <w:r w:rsidRPr="00887BFF">
        <w:rPr>
          <w:rFonts w:ascii="Times New Roman" w:eastAsia="Times New Roman" w:hAnsi="Times New Roman" w:cs="Times New Roman"/>
          <w:sz w:val="24"/>
          <w:szCs w:val="24"/>
          <w:lang w:eastAsia="pl-PL"/>
        </w:rPr>
        <w:t xml:space="preserve"> zamówienia publicznego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Nazwa projektu lub programu</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u w:val="single"/>
          <w:lang w:eastAsia="pl-PL"/>
        </w:rPr>
        <w:t>SEKCJA I: ZAMAWIAJĄCY</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Postępowanie przeprowadza centralny zamawiający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Informacje na temat podmiotu któremu zamawiający powierzył/powierzyli prowadzenie postępowania:</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Postępowanie jest przeprowadzane wspólnie przez zamawiających</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Informacje dodatkowe:</w:t>
      </w:r>
    </w:p>
    <w:p w:rsidR="00887BFF" w:rsidRPr="00887BFF" w:rsidRDefault="00887BFF" w:rsidP="00887BFF">
      <w:pPr>
        <w:spacing w:after="24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I. 1) NAZWA I ADRES: </w:t>
      </w:r>
      <w:r w:rsidRPr="00887BFF">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 tel. 875 628 000, e-mail przetargi@um.suwalki.pl, faks 875 628 098. </w:t>
      </w:r>
      <w:r w:rsidRPr="00887BFF">
        <w:rPr>
          <w:rFonts w:ascii="Times New Roman" w:eastAsia="Times New Roman" w:hAnsi="Times New Roman" w:cs="Times New Roman"/>
          <w:sz w:val="24"/>
          <w:szCs w:val="24"/>
          <w:lang w:eastAsia="pl-PL"/>
        </w:rPr>
        <w:br/>
        <w:t>Adres strony internetowej (URL): www.um.suwalki.pl</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I. 2) RODZAJ ZAMAWIAJĄCEGO: </w:t>
      </w:r>
      <w:r w:rsidRPr="00887BFF">
        <w:rPr>
          <w:rFonts w:ascii="Times New Roman" w:eastAsia="Times New Roman" w:hAnsi="Times New Roman" w:cs="Times New Roman"/>
          <w:sz w:val="24"/>
          <w:szCs w:val="24"/>
          <w:lang w:eastAsia="pl-PL"/>
        </w:rPr>
        <w:t xml:space="preserve">Administracja samorządowa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I.3) WSPÓLNE UDZIELANIE ZAMÓWIENIA </w:t>
      </w:r>
      <w:r w:rsidRPr="00887BFF">
        <w:rPr>
          <w:rFonts w:ascii="Times New Roman" w:eastAsia="Times New Roman" w:hAnsi="Times New Roman" w:cs="Times New Roman"/>
          <w:b/>
          <w:bCs/>
          <w:i/>
          <w:iCs/>
          <w:sz w:val="24"/>
          <w:szCs w:val="24"/>
          <w:lang w:eastAsia="pl-PL"/>
        </w:rPr>
        <w:t>(jeżeli dotyczy)</w:t>
      </w:r>
      <w:r w:rsidRPr="00887BFF">
        <w:rPr>
          <w:rFonts w:ascii="Times New Roman" w:eastAsia="Times New Roman" w:hAnsi="Times New Roman" w:cs="Times New Roman"/>
          <w:b/>
          <w:bCs/>
          <w:sz w:val="24"/>
          <w:szCs w:val="24"/>
          <w:lang w:eastAsia="pl-PL"/>
        </w:rPr>
        <w:t xml:space="preserv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I.4) KOMUNIKACJA: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tak </w:t>
      </w:r>
      <w:r w:rsidRPr="00887BFF">
        <w:rPr>
          <w:rFonts w:ascii="Times New Roman" w:eastAsia="Times New Roman" w:hAnsi="Times New Roman" w:cs="Times New Roman"/>
          <w:sz w:val="24"/>
          <w:szCs w:val="24"/>
          <w:lang w:eastAsia="pl-PL"/>
        </w:rPr>
        <w:br/>
        <w:t>http://bip.um.suwalki.pl/Przetargi_sekcja/Zam_2016/Aktualne/</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tak </w:t>
      </w:r>
      <w:r w:rsidRPr="00887BFF">
        <w:rPr>
          <w:rFonts w:ascii="Times New Roman" w:eastAsia="Times New Roman" w:hAnsi="Times New Roman" w:cs="Times New Roman"/>
          <w:sz w:val="24"/>
          <w:szCs w:val="24"/>
          <w:lang w:eastAsia="pl-PL"/>
        </w:rPr>
        <w:br/>
        <w:t>http://bip.um.suwalki.pl/Przetargi_sekcja/Zam_2016/Aktualne/</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Oferty lub wnioski o dopuszczenie do udziału w postępowaniu należy przesyłać:</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Elektronicznie</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r w:rsidRPr="00887BFF">
        <w:rPr>
          <w:rFonts w:ascii="Times New Roman" w:eastAsia="Times New Roman" w:hAnsi="Times New Roman" w:cs="Times New Roman"/>
          <w:sz w:val="24"/>
          <w:szCs w:val="24"/>
          <w:lang w:eastAsia="pl-PL"/>
        </w:rPr>
        <w:br/>
        <w:t xml:space="preserve">adres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87BFF">
        <w:rPr>
          <w:rFonts w:ascii="Times New Roman" w:eastAsia="Times New Roman" w:hAnsi="Times New Roman" w:cs="Times New Roman"/>
          <w:sz w:val="24"/>
          <w:szCs w:val="24"/>
          <w:lang w:eastAsia="pl-PL"/>
        </w:rPr>
        <w:br/>
        <w:t xml:space="preserve">nie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87BFF">
        <w:rPr>
          <w:rFonts w:ascii="Times New Roman" w:eastAsia="Times New Roman" w:hAnsi="Times New Roman" w:cs="Times New Roman"/>
          <w:sz w:val="24"/>
          <w:szCs w:val="24"/>
          <w:lang w:eastAsia="pl-PL"/>
        </w:rPr>
        <w:br/>
        <w:t xml:space="preserve">tak </w:t>
      </w:r>
      <w:r w:rsidRPr="00887BFF">
        <w:rPr>
          <w:rFonts w:ascii="Times New Roman" w:eastAsia="Times New Roman" w:hAnsi="Times New Roman" w:cs="Times New Roman"/>
          <w:sz w:val="24"/>
          <w:szCs w:val="24"/>
          <w:lang w:eastAsia="pl-PL"/>
        </w:rPr>
        <w:br/>
        <w:t xml:space="preserve">Inny sposób: </w:t>
      </w:r>
      <w:r w:rsidRPr="00887BFF">
        <w:rPr>
          <w:rFonts w:ascii="Times New Roman" w:eastAsia="Times New Roman" w:hAnsi="Times New Roman" w:cs="Times New Roman"/>
          <w:sz w:val="24"/>
          <w:szCs w:val="24"/>
          <w:lang w:eastAsia="pl-PL"/>
        </w:rPr>
        <w:br/>
        <w:t>pisemnie</w:t>
      </w:r>
      <w:r w:rsidRPr="00887BFF">
        <w:rPr>
          <w:rFonts w:ascii="Times New Roman" w:eastAsia="Times New Roman" w:hAnsi="Times New Roman" w:cs="Times New Roman"/>
          <w:sz w:val="24"/>
          <w:szCs w:val="24"/>
          <w:lang w:eastAsia="pl-PL"/>
        </w:rPr>
        <w:br/>
        <w:t xml:space="preserve">Adres: </w:t>
      </w:r>
      <w:r w:rsidRPr="00887BFF">
        <w:rPr>
          <w:rFonts w:ascii="Times New Roman" w:eastAsia="Times New Roman" w:hAnsi="Times New Roman" w:cs="Times New Roman"/>
          <w:sz w:val="24"/>
          <w:szCs w:val="24"/>
          <w:lang w:eastAsia="pl-PL"/>
        </w:rPr>
        <w:br/>
        <w:t>ul. Mickiewicza 1, 16-400 Suwałki</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r w:rsidRPr="00887BF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u w:val="single"/>
          <w:lang w:eastAsia="pl-PL"/>
        </w:rPr>
        <w:t xml:space="preserve">SEKCJA II: PRZEDMIOT ZAMÓWIENIA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II.1) Nazwa nadana zamówieniu przez zamawiającego: </w:t>
      </w:r>
      <w:r w:rsidRPr="00887BFF">
        <w:rPr>
          <w:rFonts w:ascii="Times New Roman" w:eastAsia="Times New Roman" w:hAnsi="Times New Roman" w:cs="Times New Roman"/>
          <w:sz w:val="24"/>
          <w:szCs w:val="24"/>
          <w:lang w:eastAsia="pl-PL"/>
        </w:rPr>
        <w:t>Opracowanie dokumentacji technicznej termomodernizacji i przystosowania do wymagań przeciwpożarowych suwalskich przedszkoli nr 1, 2, 5, 6 i Poradni Psychologiczno-Pedagogicznej</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Numer referencyjny: </w:t>
      </w:r>
      <w:r w:rsidRPr="00887BFF">
        <w:rPr>
          <w:rFonts w:ascii="Times New Roman" w:eastAsia="Times New Roman" w:hAnsi="Times New Roman" w:cs="Times New Roman"/>
          <w:sz w:val="24"/>
          <w:szCs w:val="24"/>
          <w:lang w:eastAsia="pl-PL"/>
        </w:rPr>
        <w:t>ZP.271.108.2016</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887BFF" w:rsidRPr="00887BFF" w:rsidRDefault="00887BFF" w:rsidP="00887BFF">
      <w:pPr>
        <w:spacing w:after="0" w:line="240" w:lineRule="auto"/>
        <w:jc w:val="both"/>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II.2) Rodzaj zamówienia: </w:t>
      </w:r>
      <w:r w:rsidRPr="00887BFF">
        <w:rPr>
          <w:rFonts w:ascii="Times New Roman" w:eastAsia="Times New Roman" w:hAnsi="Times New Roman" w:cs="Times New Roman"/>
          <w:sz w:val="24"/>
          <w:szCs w:val="24"/>
          <w:lang w:eastAsia="pl-PL"/>
        </w:rPr>
        <w:t xml:space="preserve">usługi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II.3) Informacja o możliwości składania ofert częściowych</w:t>
      </w:r>
      <w:r w:rsidRPr="00887BFF">
        <w:rPr>
          <w:rFonts w:ascii="Times New Roman" w:eastAsia="Times New Roman" w:hAnsi="Times New Roman" w:cs="Times New Roman"/>
          <w:sz w:val="24"/>
          <w:szCs w:val="24"/>
          <w:lang w:eastAsia="pl-PL"/>
        </w:rPr>
        <w:br/>
        <w:t xml:space="preserve">Zamówienie podzielone jest na części: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II.4) Krótki opis przedmiotu zamówienia </w:t>
      </w:r>
      <w:r w:rsidRPr="00887BF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87BF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87BFF">
        <w:rPr>
          <w:rFonts w:ascii="Times New Roman" w:eastAsia="Times New Roman" w:hAnsi="Times New Roman" w:cs="Times New Roman"/>
          <w:sz w:val="24"/>
          <w:szCs w:val="24"/>
          <w:lang w:eastAsia="pl-PL"/>
        </w:rPr>
        <w:t xml:space="preserve">1. Przedmiotem zamówienia jest opracowanie dokumentacji technicznej termomodernizacji i przystosowania do wymagań przeciwpożarowych suwalskich przedszkoli nr 1,2,5,6 i Poradni Psychologiczno Pedagogicznej 2. Obiekty zasilane z sieci PEC w Suwałkach stąd nie przewiduje się modernizacji źródła ciepła. 3. Dokumentacja powinna uwzględniać m.in: - dokładne inwentaryzacje budynków dla potrzeb dokumentacji - sporządzenie audytu energetycznego (wraz z analizą możliwości racjonalnego wykorzystania wysokoefektywnych systemów alternatywnych zaopatrzenia w energię i ciepło, w tym: zastosowanie </w:t>
      </w:r>
      <w:proofErr w:type="spellStart"/>
      <w:r w:rsidRPr="00887BFF">
        <w:rPr>
          <w:rFonts w:ascii="Times New Roman" w:eastAsia="Times New Roman" w:hAnsi="Times New Roman" w:cs="Times New Roman"/>
          <w:sz w:val="24"/>
          <w:szCs w:val="24"/>
          <w:lang w:eastAsia="pl-PL"/>
        </w:rPr>
        <w:t>solarów</w:t>
      </w:r>
      <w:proofErr w:type="spellEnd"/>
      <w:r w:rsidRPr="00887BFF">
        <w:rPr>
          <w:rFonts w:ascii="Times New Roman" w:eastAsia="Times New Roman" w:hAnsi="Times New Roman" w:cs="Times New Roman"/>
          <w:sz w:val="24"/>
          <w:szCs w:val="24"/>
          <w:lang w:eastAsia="pl-PL"/>
        </w:rPr>
        <w:t xml:space="preserve"> do podgrzania wody użytkowej, ogniw </w:t>
      </w:r>
      <w:proofErr w:type="spellStart"/>
      <w:r w:rsidRPr="00887BFF">
        <w:rPr>
          <w:rFonts w:ascii="Times New Roman" w:eastAsia="Times New Roman" w:hAnsi="Times New Roman" w:cs="Times New Roman"/>
          <w:sz w:val="24"/>
          <w:szCs w:val="24"/>
          <w:lang w:eastAsia="pl-PL"/>
        </w:rPr>
        <w:t>fotowoltanicznych</w:t>
      </w:r>
      <w:proofErr w:type="spellEnd"/>
      <w:r w:rsidRPr="00887BFF">
        <w:rPr>
          <w:rFonts w:ascii="Times New Roman" w:eastAsia="Times New Roman" w:hAnsi="Times New Roman" w:cs="Times New Roman"/>
          <w:sz w:val="24"/>
          <w:szCs w:val="24"/>
          <w:lang w:eastAsia="pl-PL"/>
        </w:rPr>
        <w:t xml:space="preserve"> oraz zaprojektowanie systemów solarnych i </w:t>
      </w:r>
      <w:proofErr w:type="spellStart"/>
      <w:r w:rsidRPr="00887BFF">
        <w:rPr>
          <w:rFonts w:ascii="Times New Roman" w:eastAsia="Times New Roman" w:hAnsi="Times New Roman" w:cs="Times New Roman"/>
          <w:sz w:val="24"/>
          <w:szCs w:val="24"/>
          <w:lang w:eastAsia="pl-PL"/>
        </w:rPr>
        <w:t>fotowoltanicznych</w:t>
      </w:r>
      <w:proofErr w:type="spellEnd"/>
      <w:r w:rsidRPr="00887BFF">
        <w:rPr>
          <w:rFonts w:ascii="Times New Roman" w:eastAsia="Times New Roman" w:hAnsi="Times New Roman" w:cs="Times New Roman"/>
          <w:sz w:val="24"/>
          <w:szCs w:val="24"/>
          <w:lang w:eastAsia="pl-PL"/>
        </w:rPr>
        <w:t xml:space="preserve">, w przypadku ekonomicznego uzasadnienia takich rozwiązań) dla każdej jednostki oddzielnie oraz tabelaryczne zestawienie otrzymanych parametrów. Każde odrębne opracowanie oraz wspólne zestawienie powinno pokazywać: - zmniejszenie emisji CO2 - zwiększenie efektywności energetycznej (dokumenty będą podstawą do złożenia wniosku o dofinansowanie inwestycji, w którym dodatkowo punktowane są: 5 pkt - oszczędności energii cieplnej w wyniku termomodernizacji 5 pkt - oszczędności energii elektrycznej bez zastosowania OZE 5 pkt – zastosowanie w ramach projektu instalacji OZE 5 pkt – zastosowanie w ramach projektu wymienników ciepła (rekuperacji) - regulację instalacji c.o. wraz uzupełnieniem brakujących zaworów termostatycznych wraz z głowicami, - termiczne zrównoważenie instalacji cyrkulacji ciepłej wody użytkowej poprzez montaż zaworów termostatycznych do cyrkulacji c.w.u. (w zależności od potrzeb) - docieplenie ścian zewnętrznych oraz stropodachów/dachów (zgodnie z wytycznymi audytu) wraz z odtworzeniem instalacji odgromowej; - opracowanie kolorystyki elewacji (konieczna akceptacja Zamawiającego i zarządcy obiektu); - niezbędne pokrycie dachów; - niezbędną izolację ścian fundamentowych; - niezbędną wymianę stolarki okiennej i drzwiowej zewnętrznej (w zależności od potrzeb i zgodnie z warunkami technicznymi wg stanu na dzień 1 stycznia 2019r.); - wymiana opraw oświetleniowych na energooszczędne z uwzględnieniem oświetlenia awaryjnego, przedstawienie symulacji natężenia oświetlenia, remont rozdzielnic i elementów instalacji elektrycznej nie spełniających norm lub wymagających remontu; - remont schodów wejściowych, daszków nad wejściami, drobnych elementów zewnętrznych jako elementy niekwalifikowalne; - sporządzenie ekspertyzy rzeczoznawcy do spraw zabezpieczeń przeciwpożarowych w zakresie przystosowania obiektów do aktualnych przepisów p.poż. wraz z uwzględnieniem zaleceń z niej wynikających w projekcie; Opracowanie projektu budowlano – wykonawczego na ww. program funkcjonalny 4. Szczegółowy opis przedmiotu zamówienia zawiera załącznik nr 8 do SIWZ. 5.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w:t>
      </w:r>
      <w:r w:rsidRPr="00887BFF">
        <w:rPr>
          <w:rFonts w:ascii="Times New Roman" w:eastAsia="Times New Roman" w:hAnsi="Times New Roman" w:cs="Times New Roman"/>
          <w:sz w:val="24"/>
          <w:szCs w:val="24"/>
          <w:lang w:eastAsia="pl-PL"/>
        </w:rPr>
        <w:lastRenderedPageBreak/>
        <w:t xml:space="preserve">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30 Ustawy Pzp.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II.5) Główny kod CPV: </w:t>
      </w:r>
      <w:r w:rsidRPr="00887BFF">
        <w:rPr>
          <w:rFonts w:ascii="Times New Roman" w:eastAsia="Times New Roman" w:hAnsi="Times New Roman" w:cs="Times New Roman"/>
          <w:sz w:val="24"/>
          <w:szCs w:val="24"/>
          <w:lang w:eastAsia="pl-PL"/>
        </w:rPr>
        <w:t>71320000-7</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Dodatkowe kody CPV:</w:t>
      </w:r>
      <w:r w:rsidRPr="00887BFF">
        <w:rPr>
          <w:rFonts w:ascii="Times New Roman" w:eastAsia="Times New Roman" w:hAnsi="Times New Roman" w:cs="Times New Roman"/>
          <w:sz w:val="24"/>
          <w:szCs w:val="24"/>
          <w:lang w:eastAsia="pl-PL"/>
        </w:rPr>
        <w:t>71000000-8, 71220000-6, 71420000-8</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II.6) Całkowita wartość zamówienia </w:t>
      </w:r>
      <w:r w:rsidRPr="00887BFF">
        <w:rPr>
          <w:rFonts w:ascii="Times New Roman" w:eastAsia="Times New Roman" w:hAnsi="Times New Roman" w:cs="Times New Roman"/>
          <w:i/>
          <w:iCs/>
          <w:sz w:val="24"/>
          <w:szCs w:val="24"/>
          <w:lang w:eastAsia="pl-PL"/>
        </w:rPr>
        <w:t>(jeżeli zamawiający podaje informacje o wartości zamówienia)</w:t>
      </w:r>
      <w:r w:rsidRPr="00887BFF">
        <w:rPr>
          <w:rFonts w:ascii="Times New Roman" w:eastAsia="Times New Roman" w:hAnsi="Times New Roman" w:cs="Times New Roman"/>
          <w:sz w:val="24"/>
          <w:szCs w:val="24"/>
          <w:lang w:eastAsia="pl-PL"/>
        </w:rPr>
        <w:t xml:space="preserve">: </w:t>
      </w:r>
      <w:r w:rsidRPr="00887BFF">
        <w:rPr>
          <w:rFonts w:ascii="Times New Roman" w:eastAsia="Times New Roman" w:hAnsi="Times New Roman" w:cs="Times New Roman"/>
          <w:sz w:val="24"/>
          <w:szCs w:val="24"/>
          <w:lang w:eastAsia="pl-PL"/>
        </w:rPr>
        <w:br/>
        <w:t>Wartość bez VAT: 39024.40</w:t>
      </w:r>
      <w:r w:rsidRPr="00887BFF">
        <w:rPr>
          <w:rFonts w:ascii="Times New Roman" w:eastAsia="Times New Roman" w:hAnsi="Times New Roman" w:cs="Times New Roman"/>
          <w:sz w:val="24"/>
          <w:szCs w:val="24"/>
          <w:lang w:eastAsia="pl-PL"/>
        </w:rPr>
        <w:br/>
        <w:t xml:space="preserve">Waluta: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proofErr w:type="spellStart"/>
      <w:r w:rsidRPr="00887BFF">
        <w:rPr>
          <w:rFonts w:ascii="Times New Roman" w:eastAsia="Times New Roman" w:hAnsi="Times New Roman" w:cs="Times New Roman"/>
          <w:sz w:val="24"/>
          <w:szCs w:val="24"/>
          <w:lang w:eastAsia="pl-PL"/>
        </w:rPr>
        <w:t>pl</w:t>
      </w:r>
      <w:proofErr w:type="spellEnd"/>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887BFF">
        <w:rPr>
          <w:rFonts w:ascii="Times New Roman" w:eastAsia="Times New Roman" w:hAnsi="Times New Roman" w:cs="Times New Roman"/>
          <w:sz w:val="24"/>
          <w:szCs w:val="24"/>
          <w:lang w:eastAsia="pl-PL"/>
        </w:rPr>
        <w:t xml:space="preserve">nie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data zakończenia: 30/06/2017</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II.9) Informacje dodatkowe: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III.1) WARUNKI UDZIAŁU W POSTĘPOWANIU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87BFF">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887BFF">
        <w:rPr>
          <w:rFonts w:ascii="Times New Roman" w:eastAsia="Times New Roman" w:hAnsi="Times New Roman" w:cs="Times New Roman"/>
          <w:sz w:val="24"/>
          <w:szCs w:val="24"/>
          <w:lang w:eastAsia="pl-PL"/>
        </w:rPr>
        <w:br/>
        <w:t xml:space="preserve">Informacje dodatkowe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III.1.2) Sytuacja finansowa lub ekonomiczna </w:t>
      </w:r>
      <w:r w:rsidRPr="00887BFF">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887BFF">
        <w:rPr>
          <w:rFonts w:ascii="Times New Roman" w:eastAsia="Times New Roman" w:hAnsi="Times New Roman" w:cs="Times New Roman"/>
          <w:sz w:val="24"/>
          <w:szCs w:val="24"/>
          <w:lang w:eastAsia="pl-PL"/>
        </w:rPr>
        <w:br/>
        <w:t xml:space="preserve">Informacje dodatkowe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III.1.3) Zdolność techniczna lub zawodowa </w:t>
      </w:r>
      <w:r w:rsidRPr="00887BFF">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 należyte wykonanie usług w okresie ostatnich trzech lat przed upływem terminu składania ofert, a jeżeli okres prowadzenia działalności jest krótszy – w tym okresie usług, których przedmiotem było wykonanie jednej dokumentacji termomodernizacji budynku. - dysponowanie osobami, które zostaną skierowane przez Wykonawcę do realizacji zamówienia mającymi uprawnienia budowlane do projektowania w specjalnościach: • architektonicznej, • konstrukcyjno-budowlanej • instalacyjnej w zakresie instalacji i urządzeń cieplnych i wentylacyjnych, • instalacyjnej w zakresie instalacji elektrycznych lub posiadają inne tożsame uprawnienia, które zostały wydane na podstawie wcześniej obowiązujących przepisów, albo też posiadają zdobyte w innych państwach równoważne kwalifikacje zawodowe, które zostały uznane na zasadach </w:t>
      </w:r>
      <w:r w:rsidRPr="00887BFF">
        <w:rPr>
          <w:rFonts w:ascii="Times New Roman" w:eastAsia="Times New Roman" w:hAnsi="Times New Roman" w:cs="Times New Roman"/>
          <w:sz w:val="24"/>
          <w:szCs w:val="24"/>
          <w:lang w:eastAsia="pl-PL"/>
        </w:rPr>
        <w:lastRenderedPageBreak/>
        <w:t xml:space="preserve">określonych w ustawie z dnia 22 grudnia 2015 r. o zasadach uznawania kwalifikacji zawodowych nabytych w państwach członkowskich Unii Europejskiej (Dz. U. z 2016 r. poz. 65). </w:t>
      </w:r>
      <w:r w:rsidRPr="00887BF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87BFF">
        <w:rPr>
          <w:rFonts w:ascii="Times New Roman" w:eastAsia="Times New Roman" w:hAnsi="Times New Roman" w:cs="Times New Roman"/>
          <w:sz w:val="24"/>
          <w:szCs w:val="24"/>
          <w:lang w:eastAsia="pl-PL"/>
        </w:rPr>
        <w:br/>
        <w:t xml:space="preserve">Informacje dodatkowe: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III.2) PODSTAWY WYKLUCZENIA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III.2.1) Podstawy wykluczenia określone w art. 24 ust. 1 ustawy Pzp</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III.2.2) Zamawiający przewiduje wykluczenie wykonawcy na podstawie art. 24 ust. 5 ustawy Pzp</w:t>
      </w:r>
      <w:r w:rsidRPr="00887BFF">
        <w:rPr>
          <w:rFonts w:ascii="Times New Roman" w:eastAsia="Times New Roman" w:hAnsi="Times New Roman" w:cs="Times New Roman"/>
          <w:sz w:val="24"/>
          <w:szCs w:val="24"/>
          <w:lang w:eastAsia="pl-PL"/>
        </w:rPr>
        <w:t xml:space="preserve"> tak </w:t>
      </w:r>
      <w:r w:rsidRPr="00887BFF">
        <w:rPr>
          <w:rFonts w:ascii="Times New Roman" w:eastAsia="Times New Roman" w:hAnsi="Times New Roman" w:cs="Times New Roman"/>
          <w:sz w:val="24"/>
          <w:szCs w:val="24"/>
          <w:lang w:eastAsia="pl-PL"/>
        </w:rPr>
        <w:br/>
        <w:t xml:space="preserve">Zamawiający przewiduje następujące fakultatywne podstawy wykluczenia: </w:t>
      </w:r>
      <w:r w:rsidRPr="00887BFF">
        <w:rPr>
          <w:rFonts w:ascii="Times New Roman" w:eastAsia="Times New Roman" w:hAnsi="Times New Roman" w:cs="Times New Roman"/>
          <w:sz w:val="24"/>
          <w:szCs w:val="24"/>
          <w:lang w:eastAsia="pl-PL"/>
        </w:rPr>
        <w:br/>
        <w:t xml:space="preserve">(podstawa wykluczenia określona w art. 24 ust. 5 pkt 1 ustawy Pzp)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87BFF">
        <w:rPr>
          <w:rFonts w:ascii="Times New Roman" w:eastAsia="Times New Roman" w:hAnsi="Times New Roman" w:cs="Times New Roman"/>
          <w:sz w:val="24"/>
          <w:szCs w:val="24"/>
          <w:lang w:eastAsia="pl-PL"/>
        </w:rPr>
        <w:br/>
        <w:t xml:space="preserve">tak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Oświadczenie o spełnianiu kryteriów selekcji </w:t>
      </w:r>
      <w:r w:rsidRPr="00887BFF">
        <w:rPr>
          <w:rFonts w:ascii="Times New Roman" w:eastAsia="Times New Roman" w:hAnsi="Times New Roman" w:cs="Times New Roman"/>
          <w:sz w:val="24"/>
          <w:szCs w:val="24"/>
          <w:lang w:eastAsia="pl-PL"/>
        </w:rPr>
        <w:b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a) odpisu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1Wykonawca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Jeżeli Wykonawca ma siedzibę lub miejsce zamieszkania poza terytorium Rzeczpospolitej Polskiej zamiast dokumentu, o którym mowa powyżej- składa dokument lub dokumenty wystawione w kraju, w którym Wykonawca ma siedzibę lub miejsce zamieszkania, potwierdzające odpowiednio, że posiada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w:t>
      </w:r>
      <w:r w:rsidRPr="00887BFF">
        <w:rPr>
          <w:rFonts w:ascii="Times New Roman" w:eastAsia="Times New Roman" w:hAnsi="Times New Roman" w:cs="Times New Roman"/>
          <w:sz w:val="24"/>
          <w:szCs w:val="24"/>
          <w:lang w:eastAsia="pl-PL"/>
        </w:rPr>
        <w:lastRenderedPageBreak/>
        <w:t xml:space="preserve">zamieszkania Wykonawcy lub miejsce zamieszkania tej. osoby. Dokumenty sporządzone w języku obcym muszą być złożone wraz z tłumaczeniem na język polski.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III.5.1) W ZAKRESIE SPEŁNIANIA WARUNKÓW UDZIAŁU W POSTĘPOWANIU:</w:t>
      </w:r>
      <w:r w:rsidRPr="00887BFF">
        <w:rPr>
          <w:rFonts w:ascii="Times New Roman" w:eastAsia="Times New Roman" w:hAnsi="Times New Roman" w:cs="Times New Roman"/>
          <w:sz w:val="24"/>
          <w:szCs w:val="24"/>
          <w:lang w:eastAsia="pl-PL"/>
        </w:rPr>
        <w:br/>
        <w:t xml:space="preserve">Wykonawca, którego oferta została najwyżej oceniona zostanie wezwany do złożenia: a)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3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dostawy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albo wniosków o dopuszczenie do udziału w postepowaniu.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4).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III.5.2) W ZAKRESIE KRYTERIÓW SELEKCJI:</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III.7) INNE DOKUMENTY NIE WYMIENIONE W pkt III.3) - III.6)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5. Każdy Wykonawca, w terminie 3 dni od dnia zamieszczenia na stronie internetowej informacji, o której mowa w art. 86 ust. 5,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6. Wykonawca nie jest obowiązany do złożenia oświadczeń i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2015 r. o informatyzacji działalności podmiotów realizujących zadania publiczne (Dz. U. z 2014 r., poz. 1114 oraz 2016 r. poz. 352). 7.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w:t>
      </w:r>
      <w:r w:rsidRPr="00887BFF">
        <w:rPr>
          <w:rFonts w:ascii="Times New Roman" w:eastAsia="Times New Roman" w:hAnsi="Times New Roman" w:cs="Times New Roman"/>
          <w:sz w:val="24"/>
          <w:szCs w:val="24"/>
          <w:lang w:eastAsia="pl-PL"/>
        </w:rPr>
        <w:lastRenderedPageBreak/>
        <w:t xml:space="preserve">charakteru prawnego łączących go z nim stosunków prawnych. 8.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9. W odniesieniu do warunków dotyczących wykształcenia, kwalifikacji zawodowych lub doświadczenia, Wykonawcy mogą polegać na zdolnościach innych podmiotów, jeżeli podmioty te realizują usługi, do realizacji których te zdolności są wymagane.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2 i 5). 12. Na wezwanie zamawiającego Wykonawca, który polega na zdolnościach lub sytuacji innych podmiotów na zasadach określonych w art. 22a Ustawy Pzp, zobowiązany jest do przedstawienia w odniesieniu do tych podmiotów dokumentów wymienionych w rozdziale 10 ust. 4a. 13. Zamawiający żąda wskazania przez Wykonawcę części zamówienia, których wykonanie zamierza powierzyć podwykonawcom i podania przez Wykonawcę firm podwykonawców. Wykonawca, który zamierza powierzyć wykonanie części zamówienia podwykonawcom, w celu wykazania braku istnienia wobec nich podstaw wykluczenia z udziału w postępowaniu, zamieszcza informacje o podwykonawcach w oświadczeniu (załącznik nr 5). 14. Zamawiający żąda, aby przed przystąpieniem do wykonania zamówienia Wykonawca, o ile są już znane, podał nazwy albo imiona i nazwiska oraz dane kontaktowe podwykonawców i osób do kontaktu z nimi, zaangażowanych w takie usługi. Wykonawca zawiadamia Zamawiającego o wszelkich zmianach danych, o których mowa w zdaniu pierwszym, w trakcie realizacji zamówienia, a także przekazuje informacje na temat nowych podwykonawców, którym w późniejszym okresie zamierza powierzyć realizację usług. 15. Jeżeli zmiana albo rezygnacja z podwykonawcy dotyczy podmiotu, na którego zasoby Wykonawca powoływał się, na zasadach określonych w art. 22a ust. 1 ustawy Prawo zamówień publicznych, w celu wykazania spełniania warunków udziału w postępowaniu, Wykonawca jest obowiązany wykazać Zamawiającemu, iż proponowany inny podwykonawca lub Wykonawca samodzielnie spełnia je w stopniu nie mniejszym podwykonawca, na którego zasoby wykonawca powoływał się w trakcie postępowania o udzielenie zamówienia. 16. Jeżeli Zamawiający stwierdzi, że wobec danego podwykonawcy zachodzą podstawy wykluczenia, Wykonawca zobowiązany jest zastąpić tego podwykonawcę lub zrezygnować z powierzenia wykonywania części zamówienia Podwykonawcy. 17.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18.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w:t>
      </w:r>
      <w:r w:rsidRPr="00887BFF">
        <w:rPr>
          <w:rFonts w:ascii="Times New Roman" w:eastAsia="Times New Roman" w:hAnsi="Times New Roman" w:cs="Times New Roman"/>
          <w:sz w:val="24"/>
          <w:szCs w:val="24"/>
          <w:lang w:eastAsia="pl-PL"/>
        </w:rPr>
        <w:lastRenderedPageBreak/>
        <w:t xml:space="preserve">oryginale. Dokumenty inne niż oświadczenia, składane są w oryginale lub kopii poświadczonej za zgodność z oryginałem. 19.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u w:val="single"/>
          <w:lang w:eastAsia="pl-PL"/>
        </w:rPr>
        <w:t xml:space="preserve">SEKCJA IV: PROCEDURA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 xml:space="preserve">IV.1) OPIS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IV.1.1) Tryb udzielenia zamówienia: </w:t>
      </w:r>
      <w:r w:rsidRPr="00887BFF">
        <w:rPr>
          <w:rFonts w:ascii="Times New Roman" w:eastAsia="Times New Roman" w:hAnsi="Times New Roman" w:cs="Times New Roman"/>
          <w:sz w:val="24"/>
          <w:szCs w:val="24"/>
          <w:lang w:eastAsia="pl-PL"/>
        </w:rPr>
        <w:t xml:space="preserve">przetarg nieograniczony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IV.1.2) Zamawiający żąda wniesienia wadium:</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IV.1.3) Przewiduje się udzielenie zaliczek na poczet wykonania zamówienia:</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r w:rsidRPr="00887BF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87BFF">
        <w:rPr>
          <w:rFonts w:ascii="Times New Roman" w:eastAsia="Times New Roman" w:hAnsi="Times New Roman" w:cs="Times New Roman"/>
          <w:sz w:val="24"/>
          <w:szCs w:val="24"/>
          <w:lang w:eastAsia="pl-PL"/>
        </w:rPr>
        <w:br/>
        <w:t xml:space="preserve">nie </w:t>
      </w:r>
      <w:r w:rsidRPr="00887BFF">
        <w:rPr>
          <w:rFonts w:ascii="Times New Roman" w:eastAsia="Times New Roman" w:hAnsi="Times New Roman" w:cs="Times New Roman"/>
          <w:sz w:val="24"/>
          <w:szCs w:val="24"/>
          <w:lang w:eastAsia="pl-PL"/>
        </w:rPr>
        <w:br/>
        <w:t xml:space="preserve">Informacje dodatkowe: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IV.1.5.) Wymaga się złożenia oferty wariantowej: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nie </w:t>
      </w:r>
      <w:r w:rsidRPr="00887BFF">
        <w:rPr>
          <w:rFonts w:ascii="Times New Roman" w:eastAsia="Times New Roman" w:hAnsi="Times New Roman" w:cs="Times New Roman"/>
          <w:sz w:val="24"/>
          <w:szCs w:val="24"/>
          <w:lang w:eastAsia="pl-PL"/>
        </w:rPr>
        <w:br/>
        <w:t xml:space="preserve">Dopuszcza się złożenie oferty wariantowej </w:t>
      </w:r>
      <w:r w:rsidRPr="00887BFF">
        <w:rPr>
          <w:rFonts w:ascii="Times New Roman" w:eastAsia="Times New Roman" w:hAnsi="Times New Roman" w:cs="Times New Roman"/>
          <w:sz w:val="24"/>
          <w:szCs w:val="24"/>
          <w:lang w:eastAsia="pl-PL"/>
        </w:rPr>
        <w:br/>
        <w:t xml:space="preserve">nie </w:t>
      </w:r>
      <w:r w:rsidRPr="00887BF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87BFF">
        <w:rPr>
          <w:rFonts w:ascii="Times New Roman" w:eastAsia="Times New Roman" w:hAnsi="Times New Roman" w:cs="Times New Roman"/>
          <w:sz w:val="24"/>
          <w:szCs w:val="24"/>
          <w:lang w:eastAsia="pl-PL"/>
        </w:rPr>
        <w:b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Liczba wykonawców  </w:t>
      </w:r>
      <w:r w:rsidRPr="00887BFF">
        <w:rPr>
          <w:rFonts w:ascii="Times New Roman" w:eastAsia="Times New Roman" w:hAnsi="Times New Roman" w:cs="Times New Roman"/>
          <w:sz w:val="24"/>
          <w:szCs w:val="24"/>
          <w:lang w:eastAsia="pl-PL"/>
        </w:rPr>
        <w:br/>
        <w:t xml:space="preserve">Przewidywana minimalna liczba wykonawców </w:t>
      </w:r>
      <w:r w:rsidRPr="00887BFF">
        <w:rPr>
          <w:rFonts w:ascii="Times New Roman" w:eastAsia="Times New Roman" w:hAnsi="Times New Roman" w:cs="Times New Roman"/>
          <w:sz w:val="24"/>
          <w:szCs w:val="24"/>
          <w:lang w:eastAsia="pl-PL"/>
        </w:rPr>
        <w:br/>
        <w:t>Maksymalna liczba wykonawców  </w:t>
      </w:r>
      <w:r w:rsidRPr="00887BFF">
        <w:rPr>
          <w:rFonts w:ascii="Times New Roman" w:eastAsia="Times New Roman" w:hAnsi="Times New Roman" w:cs="Times New Roman"/>
          <w:sz w:val="24"/>
          <w:szCs w:val="24"/>
          <w:lang w:eastAsia="pl-PL"/>
        </w:rPr>
        <w:br/>
        <w:t xml:space="preserve">Kryteria selekcji wykonawców: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IV.1.7) Informacje na temat umowy ramowej lub dynamicznego systemu zakupów: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Umowa ramowa będzie zawarta: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t xml:space="preserve">Czy przewiduje się ograniczenie liczby uczestników umowy ramowej: </w:t>
      </w:r>
      <w:r w:rsidRPr="00887BFF">
        <w:rPr>
          <w:rFonts w:ascii="Times New Roman" w:eastAsia="Times New Roman" w:hAnsi="Times New Roman" w:cs="Times New Roman"/>
          <w:sz w:val="24"/>
          <w:szCs w:val="24"/>
          <w:lang w:eastAsia="pl-PL"/>
        </w:rPr>
        <w:br/>
        <w:t xml:space="preserve">nie </w:t>
      </w:r>
      <w:r w:rsidRPr="00887BFF">
        <w:rPr>
          <w:rFonts w:ascii="Times New Roman" w:eastAsia="Times New Roman" w:hAnsi="Times New Roman" w:cs="Times New Roman"/>
          <w:sz w:val="24"/>
          <w:szCs w:val="24"/>
          <w:lang w:eastAsia="pl-PL"/>
        </w:rPr>
        <w:br/>
        <w:t xml:space="preserve">Informacje dodatkowe: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t xml:space="preserve">Zamówienie obejmuje ustanowienie dynamicznego systemu zakupów: </w:t>
      </w:r>
      <w:r w:rsidRPr="00887BFF">
        <w:rPr>
          <w:rFonts w:ascii="Times New Roman" w:eastAsia="Times New Roman" w:hAnsi="Times New Roman" w:cs="Times New Roman"/>
          <w:sz w:val="24"/>
          <w:szCs w:val="24"/>
          <w:lang w:eastAsia="pl-PL"/>
        </w:rPr>
        <w:br/>
        <w:t xml:space="preserve">nie </w:t>
      </w:r>
      <w:r w:rsidRPr="00887BFF">
        <w:rPr>
          <w:rFonts w:ascii="Times New Roman" w:eastAsia="Times New Roman" w:hAnsi="Times New Roman" w:cs="Times New Roman"/>
          <w:sz w:val="24"/>
          <w:szCs w:val="24"/>
          <w:lang w:eastAsia="pl-PL"/>
        </w:rPr>
        <w:br/>
        <w:t xml:space="preserve">Informacje dodatkowe: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lastRenderedPageBreak/>
        <w:t xml:space="preserve">W ramach umowy ramowej/dynamicznego systemu zakupów dopuszcza się złożenie ofert w formie katalogów elektronicznych: </w:t>
      </w:r>
      <w:r w:rsidRPr="00887BFF">
        <w:rPr>
          <w:rFonts w:ascii="Times New Roman" w:eastAsia="Times New Roman" w:hAnsi="Times New Roman" w:cs="Times New Roman"/>
          <w:sz w:val="24"/>
          <w:szCs w:val="24"/>
          <w:lang w:eastAsia="pl-PL"/>
        </w:rPr>
        <w:br/>
        <w:t xml:space="preserve">nie </w:t>
      </w:r>
      <w:r w:rsidRPr="00887BF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87BFF">
        <w:rPr>
          <w:rFonts w:ascii="Times New Roman" w:eastAsia="Times New Roman" w:hAnsi="Times New Roman" w:cs="Times New Roman"/>
          <w:sz w:val="24"/>
          <w:szCs w:val="24"/>
          <w:lang w:eastAsia="pl-PL"/>
        </w:rPr>
        <w:br/>
        <w:t xml:space="preserve">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IV.1.8) Aukcja elektroniczna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Przewidziane jest przeprowadzenie aukcji elektronicznej </w:t>
      </w:r>
      <w:r w:rsidRPr="00887BFF">
        <w:rPr>
          <w:rFonts w:ascii="Times New Roman" w:eastAsia="Times New Roman" w:hAnsi="Times New Roman" w:cs="Times New Roman"/>
          <w:i/>
          <w:iCs/>
          <w:sz w:val="24"/>
          <w:szCs w:val="24"/>
          <w:lang w:eastAsia="pl-PL"/>
        </w:rPr>
        <w:t xml:space="preserve">(przetarg nieograniczony, przetarg ograniczony, negocjacje z ogłoszeniem) </w:t>
      </w:r>
      <w:r w:rsidRPr="00887BFF">
        <w:rPr>
          <w:rFonts w:ascii="Times New Roman" w:eastAsia="Times New Roman" w:hAnsi="Times New Roman" w:cs="Times New Roman"/>
          <w:sz w:val="24"/>
          <w:szCs w:val="24"/>
          <w:lang w:eastAsia="pl-PL"/>
        </w:rPr>
        <w:t xml:space="preserve">nie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87BFF">
        <w:rPr>
          <w:rFonts w:ascii="Times New Roman" w:eastAsia="Times New Roman" w:hAnsi="Times New Roman" w:cs="Times New Roman"/>
          <w:sz w:val="24"/>
          <w:szCs w:val="24"/>
          <w:lang w:eastAsia="pl-PL"/>
        </w:rPr>
        <w:br/>
        <w:t xml:space="preserve">nie </w:t>
      </w:r>
      <w:r w:rsidRPr="00887BF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87BFF">
        <w:rPr>
          <w:rFonts w:ascii="Times New Roman" w:eastAsia="Times New Roman" w:hAnsi="Times New Roman" w:cs="Times New Roman"/>
          <w:sz w:val="24"/>
          <w:szCs w:val="24"/>
          <w:lang w:eastAsia="pl-PL"/>
        </w:rPr>
        <w:br/>
        <w:t xml:space="preserve">Informacje dotyczące przebiegu aukcji elektronicznej: </w:t>
      </w:r>
      <w:r w:rsidRPr="00887BF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87BF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87BFF">
        <w:rPr>
          <w:rFonts w:ascii="Times New Roman" w:eastAsia="Times New Roman" w:hAnsi="Times New Roman" w:cs="Times New Roman"/>
          <w:sz w:val="24"/>
          <w:szCs w:val="24"/>
          <w:lang w:eastAsia="pl-PL"/>
        </w:rPr>
        <w:br/>
        <w:t xml:space="preserve">Wymagania dotyczące rejestracji i identyfikacji wykonawców w aukcji elektronicznej: </w:t>
      </w:r>
      <w:r w:rsidRPr="00887BFF">
        <w:rPr>
          <w:rFonts w:ascii="Times New Roman" w:eastAsia="Times New Roman" w:hAnsi="Times New Roman" w:cs="Times New Roman"/>
          <w:sz w:val="24"/>
          <w:szCs w:val="24"/>
          <w:lang w:eastAsia="pl-PL"/>
        </w:rPr>
        <w:br/>
        <w:t xml:space="preserve">Informacje o liczbie etapów aukcji elektronicznej i czasie ich trwania: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887BFF" w:rsidRPr="00887BFF" w:rsidTr="00887BFF">
        <w:trPr>
          <w:tblCellSpacing w:w="15" w:type="dxa"/>
        </w:trPr>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etap nr</w:t>
            </w:r>
          </w:p>
        </w:tc>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czas trwania etapu</w:t>
            </w:r>
          </w:p>
        </w:tc>
      </w:tr>
      <w:tr w:rsidR="00887BFF" w:rsidRPr="00887BFF" w:rsidTr="00887BFF">
        <w:trPr>
          <w:tblCellSpacing w:w="15" w:type="dxa"/>
        </w:trPr>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0"/>
                <w:szCs w:val="20"/>
                <w:lang w:eastAsia="pl-PL"/>
              </w:rPr>
            </w:pPr>
          </w:p>
        </w:tc>
      </w:tr>
    </w:tbl>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887BFF">
        <w:rPr>
          <w:rFonts w:ascii="Times New Roman" w:eastAsia="Times New Roman" w:hAnsi="Times New Roman" w:cs="Times New Roman"/>
          <w:sz w:val="24"/>
          <w:szCs w:val="24"/>
          <w:lang w:eastAsia="pl-PL"/>
        </w:rPr>
        <w:br/>
        <w:t xml:space="preserve">Warunki zamknięcia aukcji elektronicznej: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IV.2) KRYTERIA OCENY OFERT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IV.2.1) Kryteria oceny ofert: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0"/>
        <w:gridCol w:w="1049"/>
      </w:tblGrid>
      <w:tr w:rsidR="00887BFF" w:rsidRPr="00887BFF" w:rsidTr="00887BFF">
        <w:trPr>
          <w:tblCellSpacing w:w="15" w:type="dxa"/>
        </w:trPr>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i/>
                <w:iCs/>
                <w:sz w:val="24"/>
                <w:szCs w:val="24"/>
                <w:lang w:eastAsia="pl-PL"/>
              </w:rPr>
              <w:t>Kryteria</w:t>
            </w:r>
          </w:p>
        </w:tc>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i/>
                <w:iCs/>
                <w:sz w:val="24"/>
                <w:szCs w:val="24"/>
                <w:lang w:eastAsia="pl-PL"/>
              </w:rPr>
              <w:t>Znaczenie</w:t>
            </w:r>
          </w:p>
        </w:tc>
      </w:tr>
      <w:tr w:rsidR="00887BFF" w:rsidRPr="00887BFF" w:rsidTr="00887BFF">
        <w:trPr>
          <w:tblCellSpacing w:w="15" w:type="dxa"/>
        </w:trPr>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cena</w:t>
            </w:r>
          </w:p>
        </w:tc>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60</w:t>
            </w:r>
          </w:p>
        </w:tc>
      </w:tr>
      <w:tr w:rsidR="00887BFF" w:rsidRPr="00887BFF" w:rsidTr="00887BFF">
        <w:trPr>
          <w:tblCellSpacing w:w="15" w:type="dxa"/>
        </w:trPr>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skrócenie terminu realizacji zamówienia</w:t>
            </w:r>
          </w:p>
        </w:tc>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40</w:t>
            </w:r>
          </w:p>
        </w:tc>
      </w:tr>
    </w:tbl>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IV.2.3) Zastosowanie procedury, o której mowa w art. 24aa ust. 1 ustawy Pzp </w:t>
      </w:r>
      <w:r w:rsidRPr="00887BFF">
        <w:rPr>
          <w:rFonts w:ascii="Times New Roman" w:eastAsia="Times New Roman" w:hAnsi="Times New Roman" w:cs="Times New Roman"/>
          <w:sz w:val="24"/>
          <w:szCs w:val="24"/>
          <w:lang w:eastAsia="pl-PL"/>
        </w:rPr>
        <w:t xml:space="preserve">(przetarg nieograniczony) </w:t>
      </w:r>
      <w:r w:rsidRPr="00887BFF">
        <w:rPr>
          <w:rFonts w:ascii="Times New Roman" w:eastAsia="Times New Roman" w:hAnsi="Times New Roman" w:cs="Times New Roman"/>
          <w:sz w:val="24"/>
          <w:szCs w:val="24"/>
          <w:lang w:eastAsia="pl-PL"/>
        </w:rPr>
        <w:br/>
        <w:t xml:space="preserve">tak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IV.3) Negocjacje z ogłoszeniem, dialog konkurencyjny, partnerstwo innowacyjne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IV.3.1) Informacje na temat negocjacji z ogłoszeniem</w:t>
      </w:r>
      <w:r w:rsidRPr="00887BFF">
        <w:rPr>
          <w:rFonts w:ascii="Times New Roman" w:eastAsia="Times New Roman" w:hAnsi="Times New Roman" w:cs="Times New Roman"/>
          <w:sz w:val="24"/>
          <w:szCs w:val="24"/>
          <w:lang w:eastAsia="pl-PL"/>
        </w:rPr>
        <w:br/>
        <w:t xml:space="preserve">Minimalne wymagania, które muszą spełniać wszystkie oferty: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887BFF">
        <w:rPr>
          <w:rFonts w:ascii="Times New Roman" w:eastAsia="Times New Roman" w:hAnsi="Times New Roman" w:cs="Times New Roman"/>
          <w:sz w:val="24"/>
          <w:szCs w:val="24"/>
          <w:lang w:eastAsia="pl-PL"/>
        </w:rPr>
        <w:br/>
        <w:t xml:space="preserve">Przewidziany jest podział negocjacji na etapy w celu ograniczenia liczby ofert: nie </w:t>
      </w:r>
      <w:r w:rsidRPr="00887BFF">
        <w:rPr>
          <w:rFonts w:ascii="Times New Roman" w:eastAsia="Times New Roman" w:hAnsi="Times New Roman" w:cs="Times New Roman"/>
          <w:sz w:val="24"/>
          <w:szCs w:val="24"/>
          <w:lang w:eastAsia="pl-PL"/>
        </w:rPr>
        <w:br/>
        <w:t xml:space="preserve">Należy podać informacje na temat etapów negocjacji (w tym liczbę etapów):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lastRenderedPageBreak/>
        <w:t xml:space="preserve">Informacje dodatkowe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IV.3.2) Informacje na temat dialogu konkurencyjnego</w:t>
      </w:r>
      <w:r w:rsidRPr="00887BF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t xml:space="preserve">Wstępny harmonogram postępowania: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t xml:space="preserve">Podział dialogu na etapy w celu ograniczenia liczby rozwiązań: nie </w:t>
      </w:r>
      <w:r w:rsidRPr="00887BFF">
        <w:rPr>
          <w:rFonts w:ascii="Times New Roman" w:eastAsia="Times New Roman" w:hAnsi="Times New Roman" w:cs="Times New Roman"/>
          <w:sz w:val="24"/>
          <w:szCs w:val="24"/>
          <w:lang w:eastAsia="pl-PL"/>
        </w:rPr>
        <w:br/>
        <w:t xml:space="preserve">Należy podać informacje na temat etapów dialogu: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t xml:space="preserve">Informacje dodatkowe: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IV.3.3) Informacje na temat partnerstwa innowacyjnego</w:t>
      </w:r>
      <w:r w:rsidRPr="00887BF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87BFF">
        <w:rPr>
          <w:rFonts w:ascii="Times New Roman" w:eastAsia="Times New Roman" w:hAnsi="Times New Roman" w:cs="Times New Roman"/>
          <w:sz w:val="24"/>
          <w:szCs w:val="24"/>
          <w:lang w:eastAsia="pl-PL"/>
        </w:rPr>
        <w:br/>
        <w:t xml:space="preserve">nie </w:t>
      </w:r>
      <w:r w:rsidRPr="00887BFF">
        <w:rPr>
          <w:rFonts w:ascii="Times New Roman" w:eastAsia="Times New Roman" w:hAnsi="Times New Roman" w:cs="Times New Roman"/>
          <w:sz w:val="24"/>
          <w:szCs w:val="24"/>
          <w:lang w:eastAsia="pl-PL"/>
        </w:rPr>
        <w:br/>
        <w:t xml:space="preserve">Informacje dodatkowe: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IV.4) Licytacja elektroniczna </w:t>
      </w:r>
      <w:r w:rsidRPr="00887BFF">
        <w:rPr>
          <w:rFonts w:ascii="Times New Roman" w:eastAsia="Times New Roman" w:hAnsi="Times New Roman" w:cs="Times New Roman"/>
          <w:sz w:val="24"/>
          <w:szCs w:val="24"/>
          <w:lang w:eastAsia="pl-PL"/>
        </w:rPr>
        <w:br/>
        <w:t xml:space="preserve">Adres strony internetowej, na której będzie prowadzona licytacja elektroniczna: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Informacje o liczbie etapów licytacji elektronicznej i czasie ich trwania: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887BFF" w:rsidRPr="00887BFF" w:rsidTr="00887BFF">
        <w:trPr>
          <w:tblCellSpacing w:w="15" w:type="dxa"/>
        </w:trPr>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etap nr</w:t>
            </w:r>
          </w:p>
        </w:tc>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czas trwania etapu</w:t>
            </w:r>
          </w:p>
        </w:tc>
      </w:tr>
      <w:tr w:rsidR="00887BFF" w:rsidRPr="00887BFF" w:rsidTr="00887BFF">
        <w:trPr>
          <w:tblCellSpacing w:w="15" w:type="dxa"/>
        </w:trPr>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887BFF" w:rsidRPr="00887BFF" w:rsidRDefault="00887BFF" w:rsidP="00887BFF">
            <w:pPr>
              <w:spacing w:after="0" w:line="240" w:lineRule="auto"/>
              <w:rPr>
                <w:rFonts w:ascii="Times New Roman" w:eastAsia="Times New Roman" w:hAnsi="Times New Roman" w:cs="Times New Roman"/>
                <w:sz w:val="20"/>
                <w:szCs w:val="20"/>
                <w:lang w:eastAsia="pl-PL"/>
              </w:rPr>
            </w:pPr>
          </w:p>
        </w:tc>
      </w:tr>
    </w:tbl>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Termin otwarcia licytacji elektronicznej: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t xml:space="preserve">Termin i warunki zamknięcia licytacji elektronicznej: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br/>
        <w:t xml:space="preserve">Wymagania dotyczące zabezpieczenia należytego wykonania umowy: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sz w:val="24"/>
          <w:szCs w:val="24"/>
          <w:lang w:eastAsia="pl-PL"/>
        </w:rPr>
        <w:lastRenderedPageBreak/>
        <w:br/>
        <w:t xml:space="preserve">Informacje dodatkowe: </w:t>
      </w:r>
    </w:p>
    <w:p w:rsidR="00887BFF" w:rsidRPr="00887BFF" w:rsidRDefault="00887BFF" w:rsidP="00887BFF">
      <w:pPr>
        <w:spacing w:after="0" w:line="240" w:lineRule="auto"/>
        <w:rPr>
          <w:rFonts w:ascii="Times New Roman" w:eastAsia="Times New Roman" w:hAnsi="Times New Roman" w:cs="Times New Roman"/>
          <w:sz w:val="24"/>
          <w:szCs w:val="24"/>
          <w:lang w:eastAsia="pl-PL"/>
        </w:rPr>
      </w:pPr>
      <w:r w:rsidRPr="00887BFF">
        <w:rPr>
          <w:rFonts w:ascii="Times New Roman" w:eastAsia="Times New Roman" w:hAnsi="Times New Roman" w:cs="Times New Roman"/>
          <w:b/>
          <w:bCs/>
          <w:sz w:val="24"/>
          <w:szCs w:val="24"/>
          <w:lang w:eastAsia="pl-PL"/>
        </w:rPr>
        <w:t>IV.5) ZMIANA UMOWY</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87BFF">
        <w:rPr>
          <w:rFonts w:ascii="Times New Roman" w:eastAsia="Times New Roman" w:hAnsi="Times New Roman" w:cs="Times New Roman"/>
          <w:sz w:val="24"/>
          <w:szCs w:val="24"/>
          <w:lang w:eastAsia="pl-PL"/>
        </w:rPr>
        <w:t xml:space="preserve"> tak </w:t>
      </w:r>
      <w:r w:rsidRPr="00887BFF">
        <w:rPr>
          <w:rFonts w:ascii="Times New Roman" w:eastAsia="Times New Roman" w:hAnsi="Times New Roman" w:cs="Times New Roman"/>
          <w:sz w:val="24"/>
          <w:szCs w:val="24"/>
          <w:lang w:eastAsia="pl-PL"/>
        </w:rPr>
        <w:br/>
        <w:t xml:space="preserve">Należy wskazać zakres, charakter zmian oraz warunki wprowadzenia zmian: </w:t>
      </w:r>
      <w:r w:rsidRPr="00887BFF">
        <w:rPr>
          <w:rFonts w:ascii="Times New Roman" w:eastAsia="Times New Roman" w:hAnsi="Times New Roman" w:cs="Times New Roman"/>
          <w:sz w:val="24"/>
          <w:szCs w:val="24"/>
          <w:lang w:eastAsia="pl-PL"/>
        </w:rPr>
        <w:br/>
        <w:t xml:space="preserve">1. Istotne postanowienia umowy zawarte zostały w Załączniku nr 7. 2. Strony przewidują możliwość dokonania w umowie następujących zmian: a) skrócenia albo wydłużenia terminu wykonania przedmiotu umowy wyłącznie z przyczyn niezależnych od Wykonawcy i mających wpływ na wykonanie przedmiotu umowy lub jego poszczególnych elementów, w następujących przypadkach: - przekroczenia przewidzianych przepisami prawa terminów trwania procedur administracyjnych, liczonych zgodnie z zasadami określonymi w kodeksie postępowania administracyjnego; - zmiany przepisów prawa; b) zmiana rzutująca na wynagrodzenie: - w przypadku ustawowej zmiany stawki podatku od towarów i usług (VAT). c) zmiana numeru rachunku bankowego Wykonawcy. 3. Powyższe postanowienia stanowią katalog zmian na które Zamawiający może wyrazić zgodę. Nie stanowią jednocześnie zobowiązania do wyrażenia zgody.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IV.6) INFORMACJE ADMINISTRACYJNE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IV.6.1) Sposób udostępniania informacji o charakterze poufnym </w:t>
      </w:r>
      <w:r w:rsidRPr="00887BFF">
        <w:rPr>
          <w:rFonts w:ascii="Times New Roman" w:eastAsia="Times New Roman" w:hAnsi="Times New Roman" w:cs="Times New Roman"/>
          <w:i/>
          <w:iCs/>
          <w:sz w:val="24"/>
          <w:szCs w:val="24"/>
          <w:lang w:eastAsia="pl-PL"/>
        </w:rPr>
        <w:t xml:space="preserve">(jeżeli dotyczy):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Środki służące ochronie informacji o charakterze poufnym</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87BFF">
        <w:rPr>
          <w:rFonts w:ascii="Times New Roman" w:eastAsia="Times New Roman" w:hAnsi="Times New Roman" w:cs="Times New Roman"/>
          <w:sz w:val="24"/>
          <w:szCs w:val="24"/>
          <w:lang w:eastAsia="pl-PL"/>
        </w:rPr>
        <w:br/>
        <w:t xml:space="preserve">Data: 12/10/2016, godzina: 10:00, </w:t>
      </w:r>
      <w:r w:rsidRPr="00887BF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87BFF">
        <w:rPr>
          <w:rFonts w:ascii="Times New Roman" w:eastAsia="Times New Roman" w:hAnsi="Times New Roman" w:cs="Times New Roman"/>
          <w:sz w:val="24"/>
          <w:szCs w:val="24"/>
          <w:lang w:eastAsia="pl-PL"/>
        </w:rPr>
        <w:br/>
        <w:t xml:space="preserve">nie </w:t>
      </w:r>
      <w:r w:rsidRPr="00887BFF">
        <w:rPr>
          <w:rFonts w:ascii="Times New Roman" w:eastAsia="Times New Roman" w:hAnsi="Times New Roman" w:cs="Times New Roman"/>
          <w:sz w:val="24"/>
          <w:szCs w:val="24"/>
          <w:lang w:eastAsia="pl-PL"/>
        </w:rPr>
        <w:br/>
        <w:t xml:space="preserve">Wskazać powody: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87BFF">
        <w:rPr>
          <w:rFonts w:ascii="Times New Roman" w:eastAsia="Times New Roman" w:hAnsi="Times New Roman" w:cs="Times New Roman"/>
          <w:sz w:val="24"/>
          <w:szCs w:val="24"/>
          <w:lang w:eastAsia="pl-PL"/>
        </w:rPr>
        <w:br/>
        <w:t xml:space="preserve">&gt; </w:t>
      </w:r>
      <w:proofErr w:type="spellStart"/>
      <w:r w:rsidRPr="00887BFF">
        <w:rPr>
          <w:rFonts w:ascii="Times New Roman" w:eastAsia="Times New Roman" w:hAnsi="Times New Roman" w:cs="Times New Roman"/>
          <w:sz w:val="24"/>
          <w:szCs w:val="24"/>
          <w:lang w:eastAsia="pl-PL"/>
        </w:rPr>
        <w:t>pl</w:t>
      </w:r>
      <w:proofErr w:type="spellEnd"/>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 xml:space="preserve">IV.6.3) Termin związania ofertą: </w:t>
      </w:r>
      <w:r w:rsidRPr="00887BFF">
        <w:rPr>
          <w:rFonts w:ascii="Times New Roman" w:eastAsia="Times New Roman" w:hAnsi="Times New Roman" w:cs="Times New Roman"/>
          <w:sz w:val="24"/>
          <w:szCs w:val="24"/>
          <w:lang w:eastAsia="pl-PL"/>
        </w:rPr>
        <w:t xml:space="preserve">okres w dniach: 30 (od ostatecznego terminu składania ofert)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87BFF">
        <w:rPr>
          <w:rFonts w:ascii="Times New Roman" w:eastAsia="Times New Roman" w:hAnsi="Times New Roman" w:cs="Times New Roman"/>
          <w:sz w:val="24"/>
          <w:szCs w:val="24"/>
          <w:lang w:eastAsia="pl-PL"/>
        </w:rPr>
        <w:t xml:space="preserve"> nie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87BFF">
        <w:rPr>
          <w:rFonts w:ascii="Times New Roman" w:eastAsia="Times New Roman" w:hAnsi="Times New Roman" w:cs="Times New Roman"/>
          <w:sz w:val="24"/>
          <w:szCs w:val="24"/>
          <w:lang w:eastAsia="pl-PL"/>
        </w:rPr>
        <w:t xml:space="preserve"> nie </w:t>
      </w:r>
      <w:r w:rsidRPr="00887BFF">
        <w:rPr>
          <w:rFonts w:ascii="Times New Roman" w:eastAsia="Times New Roman" w:hAnsi="Times New Roman" w:cs="Times New Roman"/>
          <w:sz w:val="24"/>
          <w:szCs w:val="24"/>
          <w:lang w:eastAsia="pl-PL"/>
        </w:rPr>
        <w:br/>
      </w:r>
      <w:r w:rsidRPr="00887BFF">
        <w:rPr>
          <w:rFonts w:ascii="Times New Roman" w:eastAsia="Times New Roman" w:hAnsi="Times New Roman" w:cs="Times New Roman"/>
          <w:b/>
          <w:bCs/>
          <w:sz w:val="24"/>
          <w:szCs w:val="24"/>
          <w:lang w:eastAsia="pl-PL"/>
        </w:rPr>
        <w:t>IV.6.6) Informacje dodatkowe:</w:t>
      </w:r>
    </w:p>
    <w:p w:rsidR="00324A78" w:rsidRDefault="00324A78"/>
    <w:sectPr w:rsidR="00324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FF"/>
    <w:rsid w:val="00324A78"/>
    <w:rsid w:val="00887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B9676-BFD4-47C8-9DA1-2CA75A7A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60980">
      <w:bodyDiv w:val="1"/>
      <w:marLeft w:val="0"/>
      <w:marRight w:val="0"/>
      <w:marTop w:val="0"/>
      <w:marBottom w:val="0"/>
      <w:divBdr>
        <w:top w:val="none" w:sz="0" w:space="0" w:color="auto"/>
        <w:left w:val="none" w:sz="0" w:space="0" w:color="auto"/>
        <w:bottom w:val="none" w:sz="0" w:space="0" w:color="auto"/>
        <w:right w:val="none" w:sz="0" w:space="0" w:color="auto"/>
      </w:divBdr>
      <w:divsChild>
        <w:div w:id="1358391933">
          <w:marLeft w:val="0"/>
          <w:marRight w:val="0"/>
          <w:marTop w:val="0"/>
          <w:marBottom w:val="0"/>
          <w:divBdr>
            <w:top w:val="none" w:sz="0" w:space="0" w:color="auto"/>
            <w:left w:val="none" w:sz="0" w:space="0" w:color="auto"/>
            <w:bottom w:val="none" w:sz="0" w:space="0" w:color="auto"/>
            <w:right w:val="none" w:sz="0" w:space="0" w:color="auto"/>
          </w:divBdr>
        </w:div>
        <w:div w:id="2015692138">
          <w:marLeft w:val="0"/>
          <w:marRight w:val="0"/>
          <w:marTop w:val="0"/>
          <w:marBottom w:val="0"/>
          <w:divBdr>
            <w:top w:val="none" w:sz="0" w:space="0" w:color="auto"/>
            <w:left w:val="none" w:sz="0" w:space="0" w:color="auto"/>
            <w:bottom w:val="none" w:sz="0" w:space="0" w:color="auto"/>
            <w:right w:val="none" w:sz="0" w:space="0" w:color="auto"/>
          </w:divBdr>
        </w:div>
        <w:div w:id="1317370364">
          <w:marLeft w:val="0"/>
          <w:marRight w:val="0"/>
          <w:marTop w:val="0"/>
          <w:marBottom w:val="0"/>
          <w:divBdr>
            <w:top w:val="none" w:sz="0" w:space="0" w:color="auto"/>
            <w:left w:val="none" w:sz="0" w:space="0" w:color="auto"/>
            <w:bottom w:val="none" w:sz="0" w:space="0" w:color="auto"/>
            <w:right w:val="none" w:sz="0" w:space="0" w:color="auto"/>
          </w:divBdr>
        </w:div>
        <w:div w:id="2120946570">
          <w:marLeft w:val="0"/>
          <w:marRight w:val="0"/>
          <w:marTop w:val="0"/>
          <w:marBottom w:val="0"/>
          <w:divBdr>
            <w:top w:val="none" w:sz="0" w:space="0" w:color="auto"/>
            <w:left w:val="none" w:sz="0" w:space="0" w:color="auto"/>
            <w:bottom w:val="none" w:sz="0" w:space="0" w:color="auto"/>
            <w:right w:val="none" w:sz="0" w:space="0" w:color="auto"/>
          </w:divBdr>
          <w:divsChild>
            <w:div w:id="1676151051">
              <w:marLeft w:val="0"/>
              <w:marRight w:val="0"/>
              <w:marTop w:val="0"/>
              <w:marBottom w:val="0"/>
              <w:divBdr>
                <w:top w:val="none" w:sz="0" w:space="0" w:color="auto"/>
                <w:left w:val="none" w:sz="0" w:space="0" w:color="auto"/>
                <w:bottom w:val="none" w:sz="0" w:space="0" w:color="auto"/>
                <w:right w:val="none" w:sz="0" w:space="0" w:color="auto"/>
              </w:divBdr>
            </w:div>
          </w:divsChild>
        </w:div>
        <w:div w:id="1878926917">
          <w:marLeft w:val="0"/>
          <w:marRight w:val="0"/>
          <w:marTop w:val="0"/>
          <w:marBottom w:val="0"/>
          <w:divBdr>
            <w:top w:val="none" w:sz="0" w:space="0" w:color="auto"/>
            <w:left w:val="none" w:sz="0" w:space="0" w:color="auto"/>
            <w:bottom w:val="none" w:sz="0" w:space="0" w:color="auto"/>
            <w:right w:val="none" w:sz="0" w:space="0" w:color="auto"/>
          </w:divBdr>
          <w:divsChild>
            <w:div w:id="315651150">
              <w:marLeft w:val="0"/>
              <w:marRight w:val="0"/>
              <w:marTop w:val="0"/>
              <w:marBottom w:val="0"/>
              <w:divBdr>
                <w:top w:val="none" w:sz="0" w:space="0" w:color="auto"/>
                <w:left w:val="none" w:sz="0" w:space="0" w:color="auto"/>
                <w:bottom w:val="none" w:sz="0" w:space="0" w:color="auto"/>
                <w:right w:val="none" w:sz="0" w:space="0" w:color="auto"/>
              </w:divBdr>
            </w:div>
          </w:divsChild>
        </w:div>
        <w:div w:id="1446657318">
          <w:marLeft w:val="0"/>
          <w:marRight w:val="0"/>
          <w:marTop w:val="0"/>
          <w:marBottom w:val="0"/>
          <w:divBdr>
            <w:top w:val="none" w:sz="0" w:space="0" w:color="auto"/>
            <w:left w:val="none" w:sz="0" w:space="0" w:color="auto"/>
            <w:bottom w:val="none" w:sz="0" w:space="0" w:color="auto"/>
            <w:right w:val="none" w:sz="0" w:space="0" w:color="auto"/>
          </w:divBdr>
          <w:divsChild>
            <w:div w:id="1260210491">
              <w:marLeft w:val="0"/>
              <w:marRight w:val="0"/>
              <w:marTop w:val="0"/>
              <w:marBottom w:val="0"/>
              <w:divBdr>
                <w:top w:val="none" w:sz="0" w:space="0" w:color="auto"/>
                <w:left w:val="none" w:sz="0" w:space="0" w:color="auto"/>
                <w:bottom w:val="none" w:sz="0" w:space="0" w:color="auto"/>
                <w:right w:val="none" w:sz="0" w:space="0" w:color="auto"/>
              </w:divBdr>
            </w:div>
            <w:div w:id="1951282149">
              <w:marLeft w:val="0"/>
              <w:marRight w:val="0"/>
              <w:marTop w:val="0"/>
              <w:marBottom w:val="0"/>
              <w:divBdr>
                <w:top w:val="none" w:sz="0" w:space="0" w:color="auto"/>
                <w:left w:val="none" w:sz="0" w:space="0" w:color="auto"/>
                <w:bottom w:val="none" w:sz="0" w:space="0" w:color="auto"/>
                <w:right w:val="none" w:sz="0" w:space="0" w:color="auto"/>
              </w:divBdr>
            </w:div>
            <w:div w:id="2088376392">
              <w:marLeft w:val="0"/>
              <w:marRight w:val="0"/>
              <w:marTop w:val="0"/>
              <w:marBottom w:val="0"/>
              <w:divBdr>
                <w:top w:val="none" w:sz="0" w:space="0" w:color="auto"/>
                <w:left w:val="none" w:sz="0" w:space="0" w:color="auto"/>
                <w:bottom w:val="none" w:sz="0" w:space="0" w:color="auto"/>
                <w:right w:val="none" w:sz="0" w:space="0" w:color="auto"/>
              </w:divBdr>
            </w:div>
            <w:div w:id="502471677">
              <w:marLeft w:val="0"/>
              <w:marRight w:val="0"/>
              <w:marTop w:val="0"/>
              <w:marBottom w:val="0"/>
              <w:divBdr>
                <w:top w:val="none" w:sz="0" w:space="0" w:color="auto"/>
                <w:left w:val="none" w:sz="0" w:space="0" w:color="auto"/>
                <w:bottom w:val="none" w:sz="0" w:space="0" w:color="auto"/>
                <w:right w:val="none" w:sz="0" w:space="0" w:color="auto"/>
              </w:divBdr>
            </w:div>
          </w:divsChild>
        </w:div>
        <w:div w:id="24988538">
          <w:marLeft w:val="0"/>
          <w:marRight w:val="0"/>
          <w:marTop w:val="0"/>
          <w:marBottom w:val="0"/>
          <w:divBdr>
            <w:top w:val="none" w:sz="0" w:space="0" w:color="auto"/>
            <w:left w:val="none" w:sz="0" w:space="0" w:color="auto"/>
            <w:bottom w:val="none" w:sz="0" w:space="0" w:color="auto"/>
            <w:right w:val="none" w:sz="0" w:space="0" w:color="auto"/>
          </w:divBdr>
          <w:divsChild>
            <w:div w:id="1970699747">
              <w:marLeft w:val="0"/>
              <w:marRight w:val="0"/>
              <w:marTop w:val="0"/>
              <w:marBottom w:val="0"/>
              <w:divBdr>
                <w:top w:val="none" w:sz="0" w:space="0" w:color="auto"/>
                <w:left w:val="none" w:sz="0" w:space="0" w:color="auto"/>
                <w:bottom w:val="none" w:sz="0" w:space="0" w:color="auto"/>
                <w:right w:val="none" w:sz="0" w:space="0" w:color="auto"/>
              </w:divBdr>
            </w:div>
            <w:div w:id="236328942">
              <w:marLeft w:val="0"/>
              <w:marRight w:val="0"/>
              <w:marTop w:val="0"/>
              <w:marBottom w:val="0"/>
              <w:divBdr>
                <w:top w:val="none" w:sz="0" w:space="0" w:color="auto"/>
                <w:left w:val="none" w:sz="0" w:space="0" w:color="auto"/>
                <w:bottom w:val="none" w:sz="0" w:space="0" w:color="auto"/>
                <w:right w:val="none" w:sz="0" w:space="0" w:color="auto"/>
              </w:divBdr>
            </w:div>
            <w:div w:id="631790055">
              <w:marLeft w:val="0"/>
              <w:marRight w:val="0"/>
              <w:marTop w:val="0"/>
              <w:marBottom w:val="0"/>
              <w:divBdr>
                <w:top w:val="none" w:sz="0" w:space="0" w:color="auto"/>
                <w:left w:val="none" w:sz="0" w:space="0" w:color="auto"/>
                <w:bottom w:val="none" w:sz="0" w:space="0" w:color="auto"/>
                <w:right w:val="none" w:sz="0" w:space="0" w:color="auto"/>
              </w:divBdr>
            </w:div>
            <w:div w:id="315037525">
              <w:marLeft w:val="0"/>
              <w:marRight w:val="0"/>
              <w:marTop w:val="0"/>
              <w:marBottom w:val="0"/>
              <w:divBdr>
                <w:top w:val="none" w:sz="0" w:space="0" w:color="auto"/>
                <w:left w:val="none" w:sz="0" w:space="0" w:color="auto"/>
                <w:bottom w:val="none" w:sz="0" w:space="0" w:color="auto"/>
                <w:right w:val="none" w:sz="0" w:space="0" w:color="auto"/>
              </w:divBdr>
            </w:div>
            <w:div w:id="435174600">
              <w:marLeft w:val="0"/>
              <w:marRight w:val="0"/>
              <w:marTop w:val="0"/>
              <w:marBottom w:val="0"/>
              <w:divBdr>
                <w:top w:val="none" w:sz="0" w:space="0" w:color="auto"/>
                <w:left w:val="none" w:sz="0" w:space="0" w:color="auto"/>
                <w:bottom w:val="none" w:sz="0" w:space="0" w:color="auto"/>
                <w:right w:val="none" w:sz="0" w:space="0" w:color="auto"/>
              </w:divBdr>
            </w:div>
            <w:div w:id="1725789305">
              <w:marLeft w:val="0"/>
              <w:marRight w:val="0"/>
              <w:marTop w:val="0"/>
              <w:marBottom w:val="0"/>
              <w:divBdr>
                <w:top w:val="none" w:sz="0" w:space="0" w:color="auto"/>
                <w:left w:val="none" w:sz="0" w:space="0" w:color="auto"/>
                <w:bottom w:val="none" w:sz="0" w:space="0" w:color="auto"/>
                <w:right w:val="none" w:sz="0" w:space="0" w:color="auto"/>
              </w:divBdr>
            </w:div>
            <w:div w:id="1584800707">
              <w:marLeft w:val="0"/>
              <w:marRight w:val="0"/>
              <w:marTop w:val="0"/>
              <w:marBottom w:val="0"/>
              <w:divBdr>
                <w:top w:val="none" w:sz="0" w:space="0" w:color="auto"/>
                <w:left w:val="none" w:sz="0" w:space="0" w:color="auto"/>
                <w:bottom w:val="none" w:sz="0" w:space="0" w:color="auto"/>
                <w:right w:val="none" w:sz="0" w:space="0" w:color="auto"/>
              </w:divBdr>
            </w:div>
          </w:divsChild>
        </w:div>
        <w:div w:id="1080176362">
          <w:marLeft w:val="0"/>
          <w:marRight w:val="0"/>
          <w:marTop w:val="0"/>
          <w:marBottom w:val="0"/>
          <w:divBdr>
            <w:top w:val="none" w:sz="0" w:space="0" w:color="auto"/>
            <w:left w:val="none" w:sz="0" w:space="0" w:color="auto"/>
            <w:bottom w:val="none" w:sz="0" w:space="0" w:color="auto"/>
            <w:right w:val="none" w:sz="0" w:space="0" w:color="auto"/>
          </w:divBdr>
          <w:divsChild>
            <w:div w:id="337314130">
              <w:marLeft w:val="0"/>
              <w:marRight w:val="0"/>
              <w:marTop w:val="0"/>
              <w:marBottom w:val="0"/>
              <w:divBdr>
                <w:top w:val="none" w:sz="0" w:space="0" w:color="auto"/>
                <w:left w:val="none" w:sz="0" w:space="0" w:color="auto"/>
                <w:bottom w:val="none" w:sz="0" w:space="0" w:color="auto"/>
                <w:right w:val="none" w:sz="0" w:space="0" w:color="auto"/>
              </w:divBdr>
            </w:div>
            <w:div w:id="690837082">
              <w:marLeft w:val="0"/>
              <w:marRight w:val="0"/>
              <w:marTop w:val="0"/>
              <w:marBottom w:val="0"/>
              <w:divBdr>
                <w:top w:val="none" w:sz="0" w:space="0" w:color="auto"/>
                <w:left w:val="none" w:sz="0" w:space="0" w:color="auto"/>
                <w:bottom w:val="none" w:sz="0" w:space="0" w:color="auto"/>
                <w:right w:val="none" w:sz="0" w:space="0" w:color="auto"/>
              </w:divBdr>
            </w:div>
            <w:div w:id="1419015271">
              <w:marLeft w:val="0"/>
              <w:marRight w:val="0"/>
              <w:marTop w:val="0"/>
              <w:marBottom w:val="0"/>
              <w:divBdr>
                <w:top w:val="none" w:sz="0" w:space="0" w:color="auto"/>
                <w:left w:val="none" w:sz="0" w:space="0" w:color="auto"/>
                <w:bottom w:val="none" w:sz="0" w:space="0" w:color="auto"/>
                <w:right w:val="none" w:sz="0" w:space="0" w:color="auto"/>
              </w:divBdr>
            </w:div>
          </w:divsChild>
        </w:div>
        <w:div w:id="1048191059">
          <w:marLeft w:val="0"/>
          <w:marRight w:val="0"/>
          <w:marTop w:val="0"/>
          <w:marBottom w:val="0"/>
          <w:divBdr>
            <w:top w:val="none" w:sz="0" w:space="0" w:color="auto"/>
            <w:left w:val="none" w:sz="0" w:space="0" w:color="auto"/>
            <w:bottom w:val="none" w:sz="0" w:space="0" w:color="auto"/>
            <w:right w:val="none" w:sz="0" w:space="0" w:color="auto"/>
          </w:divBdr>
          <w:divsChild>
            <w:div w:id="1688362861">
              <w:marLeft w:val="0"/>
              <w:marRight w:val="0"/>
              <w:marTop w:val="0"/>
              <w:marBottom w:val="0"/>
              <w:divBdr>
                <w:top w:val="none" w:sz="0" w:space="0" w:color="auto"/>
                <w:left w:val="none" w:sz="0" w:space="0" w:color="auto"/>
                <w:bottom w:val="none" w:sz="0" w:space="0" w:color="auto"/>
                <w:right w:val="none" w:sz="0" w:space="0" w:color="auto"/>
              </w:divBdr>
            </w:div>
            <w:div w:id="1900820308">
              <w:marLeft w:val="0"/>
              <w:marRight w:val="0"/>
              <w:marTop w:val="0"/>
              <w:marBottom w:val="0"/>
              <w:divBdr>
                <w:top w:val="none" w:sz="0" w:space="0" w:color="auto"/>
                <w:left w:val="none" w:sz="0" w:space="0" w:color="auto"/>
                <w:bottom w:val="none" w:sz="0" w:space="0" w:color="auto"/>
                <w:right w:val="none" w:sz="0" w:space="0" w:color="auto"/>
              </w:divBdr>
            </w:div>
            <w:div w:id="794255703">
              <w:marLeft w:val="0"/>
              <w:marRight w:val="0"/>
              <w:marTop w:val="0"/>
              <w:marBottom w:val="0"/>
              <w:divBdr>
                <w:top w:val="none" w:sz="0" w:space="0" w:color="auto"/>
                <w:left w:val="none" w:sz="0" w:space="0" w:color="auto"/>
                <w:bottom w:val="none" w:sz="0" w:space="0" w:color="auto"/>
                <w:right w:val="none" w:sz="0" w:space="0" w:color="auto"/>
              </w:divBdr>
            </w:div>
            <w:div w:id="1819035101">
              <w:marLeft w:val="0"/>
              <w:marRight w:val="0"/>
              <w:marTop w:val="0"/>
              <w:marBottom w:val="0"/>
              <w:divBdr>
                <w:top w:val="none" w:sz="0" w:space="0" w:color="auto"/>
                <w:left w:val="none" w:sz="0" w:space="0" w:color="auto"/>
                <w:bottom w:val="none" w:sz="0" w:space="0" w:color="auto"/>
                <w:right w:val="none" w:sz="0" w:space="0" w:color="auto"/>
              </w:divBdr>
            </w:div>
            <w:div w:id="1027876276">
              <w:marLeft w:val="0"/>
              <w:marRight w:val="0"/>
              <w:marTop w:val="0"/>
              <w:marBottom w:val="0"/>
              <w:divBdr>
                <w:top w:val="none" w:sz="0" w:space="0" w:color="auto"/>
                <w:left w:val="none" w:sz="0" w:space="0" w:color="auto"/>
                <w:bottom w:val="none" w:sz="0" w:space="0" w:color="auto"/>
                <w:right w:val="none" w:sz="0" w:space="0" w:color="auto"/>
              </w:divBdr>
            </w:div>
            <w:div w:id="149828259">
              <w:marLeft w:val="0"/>
              <w:marRight w:val="0"/>
              <w:marTop w:val="0"/>
              <w:marBottom w:val="0"/>
              <w:divBdr>
                <w:top w:val="none" w:sz="0" w:space="0" w:color="auto"/>
                <w:left w:val="none" w:sz="0" w:space="0" w:color="auto"/>
                <w:bottom w:val="none" w:sz="0" w:space="0" w:color="auto"/>
                <w:right w:val="none" w:sz="0" w:space="0" w:color="auto"/>
              </w:divBdr>
            </w:div>
          </w:divsChild>
        </w:div>
        <w:div w:id="627587048">
          <w:marLeft w:val="0"/>
          <w:marRight w:val="0"/>
          <w:marTop w:val="0"/>
          <w:marBottom w:val="0"/>
          <w:divBdr>
            <w:top w:val="none" w:sz="0" w:space="0" w:color="auto"/>
            <w:left w:val="none" w:sz="0" w:space="0" w:color="auto"/>
            <w:bottom w:val="none" w:sz="0" w:space="0" w:color="auto"/>
            <w:right w:val="none" w:sz="0" w:space="0" w:color="auto"/>
          </w:divBdr>
          <w:divsChild>
            <w:div w:id="518350085">
              <w:marLeft w:val="0"/>
              <w:marRight w:val="0"/>
              <w:marTop w:val="0"/>
              <w:marBottom w:val="0"/>
              <w:divBdr>
                <w:top w:val="none" w:sz="0" w:space="0" w:color="auto"/>
                <w:left w:val="none" w:sz="0" w:space="0" w:color="auto"/>
                <w:bottom w:val="none" w:sz="0" w:space="0" w:color="auto"/>
                <w:right w:val="none" w:sz="0" w:space="0" w:color="auto"/>
              </w:divBdr>
            </w:div>
            <w:div w:id="282274926">
              <w:marLeft w:val="0"/>
              <w:marRight w:val="0"/>
              <w:marTop w:val="0"/>
              <w:marBottom w:val="0"/>
              <w:divBdr>
                <w:top w:val="none" w:sz="0" w:space="0" w:color="auto"/>
                <w:left w:val="none" w:sz="0" w:space="0" w:color="auto"/>
                <w:bottom w:val="none" w:sz="0" w:space="0" w:color="auto"/>
                <w:right w:val="none" w:sz="0" w:space="0" w:color="auto"/>
              </w:divBdr>
            </w:div>
            <w:div w:id="487795322">
              <w:marLeft w:val="0"/>
              <w:marRight w:val="0"/>
              <w:marTop w:val="0"/>
              <w:marBottom w:val="0"/>
              <w:divBdr>
                <w:top w:val="none" w:sz="0" w:space="0" w:color="auto"/>
                <w:left w:val="none" w:sz="0" w:space="0" w:color="auto"/>
                <w:bottom w:val="none" w:sz="0" w:space="0" w:color="auto"/>
                <w:right w:val="none" w:sz="0" w:space="0" w:color="auto"/>
              </w:divBdr>
            </w:div>
            <w:div w:id="402291188">
              <w:marLeft w:val="0"/>
              <w:marRight w:val="0"/>
              <w:marTop w:val="0"/>
              <w:marBottom w:val="0"/>
              <w:divBdr>
                <w:top w:val="none" w:sz="0" w:space="0" w:color="auto"/>
                <w:left w:val="none" w:sz="0" w:space="0" w:color="auto"/>
                <w:bottom w:val="none" w:sz="0" w:space="0" w:color="auto"/>
                <w:right w:val="none" w:sz="0" w:space="0" w:color="auto"/>
              </w:divBdr>
            </w:div>
            <w:div w:id="845903724">
              <w:marLeft w:val="0"/>
              <w:marRight w:val="0"/>
              <w:marTop w:val="0"/>
              <w:marBottom w:val="0"/>
              <w:divBdr>
                <w:top w:val="none" w:sz="0" w:space="0" w:color="auto"/>
                <w:left w:val="none" w:sz="0" w:space="0" w:color="auto"/>
                <w:bottom w:val="none" w:sz="0" w:space="0" w:color="auto"/>
                <w:right w:val="none" w:sz="0" w:space="0" w:color="auto"/>
              </w:divBdr>
            </w:div>
            <w:div w:id="686643313">
              <w:marLeft w:val="0"/>
              <w:marRight w:val="0"/>
              <w:marTop w:val="0"/>
              <w:marBottom w:val="0"/>
              <w:divBdr>
                <w:top w:val="none" w:sz="0" w:space="0" w:color="auto"/>
                <w:left w:val="none" w:sz="0" w:space="0" w:color="auto"/>
                <w:bottom w:val="none" w:sz="0" w:space="0" w:color="auto"/>
                <w:right w:val="none" w:sz="0" w:space="0" w:color="auto"/>
              </w:divBdr>
            </w:div>
            <w:div w:id="1369836462">
              <w:marLeft w:val="0"/>
              <w:marRight w:val="0"/>
              <w:marTop w:val="0"/>
              <w:marBottom w:val="0"/>
              <w:divBdr>
                <w:top w:val="none" w:sz="0" w:space="0" w:color="auto"/>
                <w:left w:val="none" w:sz="0" w:space="0" w:color="auto"/>
                <w:bottom w:val="none" w:sz="0" w:space="0" w:color="auto"/>
                <w:right w:val="none" w:sz="0" w:space="0" w:color="auto"/>
              </w:divBdr>
            </w:div>
            <w:div w:id="328024056">
              <w:marLeft w:val="0"/>
              <w:marRight w:val="0"/>
              <w:marTop w:val="0"/>
              <w:marBottom w:val="0"/>
              <w:divBdr>
                <w:top w:val="none" w:sz="0" w:space="0" w:color="auto"/>
                <w:left w:val="none" w:sz="0" w:space="0" w:color="auto"/>
                <w:bottom w:val="none" w:sz="0" w:space="0" w:color="auto"/>
                <w:right w:val="none" w:sz="0" w:space="0" w:color="auto"/>
              </w:divBdr>
            </w:div>
            <w:div w:id="5415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4285</Words>
  <Characters>25714</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29940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cp:lastPrinted>2016-09-29T08:10:00Z</cp:lastPrinted>
  <dcterms:created xsi:type="dcterms:W3CDTF">2016-09-29T08:09:00Z</dcterms:created>
  <dcterms:modified xsi:type="dcterms:W3CDTF">2016-09-29T08:17:00Z</dcterms:modified>
</cp:coreProperties>
</file>