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2467"/>
        <w:gridCol w:w="85"/>
        <w:gridCol w:w="1559"/>
        <w:gridCol w:w="992"/>
        <w:gridCol w:w="2551"/>
        <w:gridCol w:w="18"/>
      </w:tblGrid>
      <w:tr w:rsidR="0074053B" w:rsidRPr="0034221F" w:rsidTr="008F3693">
        <w:trPr>
          <w:cantSplit/>
          <w:trHeight w:val="136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74053B" w:rsidP="00006BA0">
            <w:pPr>
              <w:ind w:firstLine="214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TEMAT: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D3C" w:rsidRPr="009E1D43" w:rsidRDefault="009E1D43" w:rsidP="00872732">
            <w:pPr>
              <w:jc w:val="center"/>
              <w:rPr>
                <w:rFonts w:eastAsia="Calibri"/>
              </w:rPr>
            </w:pPr>
            <w:r w:rsidRPr="009E1D43">
              <w:rPr>
                <w:rFonts w:eastAsia="Calibri"/>
              </w:rPr>
              <w:t>OPRACOWANIE DOKUMENTACJI TECHNICZNEJ</w:t>
            </w:r>
          </w:p>
          <w:p w:rsidR="00704E55" w:rsidRDefault="009E1D43" w:rsidP="00872732">
            <w:pPr>
              <w:jc w:val="center"/>
              <w:rPr>
                <w:rFonts w:eastAsia="Calibri"/>
              </w:rPr>
            </w:pPr>
            <w:r w:rsidRPr="009E1D43">
              <w:rPr>
                <w:rFonts w:eastAsia="Calibri"/>
              </w:rPr>
              <w:t>PRZEBUDOWY BYŁEGO „HOTELU SUWALSZCZYZNA”</w:t>
            </w:r>
          </w:p>
          <w:p w:rsidR="00704E55" w:rsidRDefault="009E1D43" w:rsidP="00872732">
            <w:pPr>
              <w:jc w:val="center"/>
              <w:rPr>
                <w:rFonts w:eastAsia="Calibri"/>
              </w:rPr>
            </w:pPr>
            <w:r w:rsidRPr="009E1D43">
              <w:rPr>
                <w:rFonts w:eastAsia="Calibri"/>
              </w:rPr>
              <w:t>NA CELE ADMINISTRACJI PUBLICZNEJ SAMORZĄDOWEJ</w:t>
            </w:r>
          </w:p>
          <w:p w:rsidR="00704E55" w:rsidRDefault="00704E55" w:rsidP="0087273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oraz </w:t>
            </w:r>
            <w:r w:rsidR="009E1D43" w:rsidRPr="009E1D43">
              <w:rPr>
                <w:rFonts w:eastAsia="Calibri"/>
              </w:rPr>
              <w:t xml:space="preserve"> REMONTU DACHU I ELEWACJI PRZYLEGŁEGO BUDYNKU SOK</w:t>
            </w:r>
            <w:r>
              <w:rPr>
                <w:rFonts w:eastAsia="Calibri"/>
              </w:rPr>
              <w:t>,</w:t>
            </w:r>
          </w:p>
          <w:p w:rsidR="0074053B" w:rsidRPr="003A0FA5" w:rsidRDefault="00704E55" w:rsidP="0087273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i PROJEKT BUDYNKU TOALET PUBLICZNYCH</w:t>
            </w:r>
          </w:p>
        </w:tc>
      </w:tr>
      <w:tr w:rsidR="00863134" w:rsidRPr="0034221F" w:rsidTr="008F3693">
        <w:trPr>
          <w:cantSplit/>
          <w:trHeight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134" w:rsidRPr="00872732" w:rsidRDefault="00863134" w:rsidP="00006BA0">
            <w:pPr>
              <w:ind w:firstLine="214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TOM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34" w:rsidRPr="00863134" w:rsidRDefault="00863134" w:rsidP="00872732">
            <w:pPr>
              <w:jc w:val="center"/>
              <w:rPr>
                <w:rFonts w:eastAsia="Calibri"/>
              </w:rPr>
            </w:pPr>
            <w:r w:rsidRPr="00863134">
              <w:rPr>
                <w:rFonts w:eastAsia="Calibri"/>
              </w:rPr>
              <w:t>I -</w:t>
            </w:r>
            <w:r>
              <w:rPr>
                <w:rFonts w:eastAsia="Calibri"/>
              </w:rPr>
              <w:t xml:space="preserve"> </w:t>
            </w:r>
            <w:r w:rsidRPr="00863134">
              <w:rPr>
                <w:rFonts w:eastAsia="Calibri"/>
              </w:rPr>
              <w:t>PRZEBUDOWA  BYŁEGO  „HOTELU  SUWALSZCZYZNA”  NA  CELE  ADMINISTRACJI  PUBLICZNEJ SAMORZĄDOWEJ</w:t>
            </w:r>
          </w:p>
        </w:tc>
      </w:tr>
      <w:tr w:rsidR="0074053B" w:rsidRPr="0034221F" w:rsidTr="008F3693">
        <w:trPr>
          <w:cantSplit/>
          <w:trHeight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74053B" w:rsidP="00006BA0">
            <w:pPr>
              <w:ind w:firstLine="214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INWESTOR: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4E0" w:rsidRPr="009E1D43" w:rsidRDefault="009E1D43" w:rsidP="00872732">
            <w:pPr>
              <w:jc w:val="center"/>
              <w:rPr>
                <w:rFonts w:eastAsia="Calibri"/>
              </w:rPr>
            </w:pPr>
            <w:r w:rsidRPr="009E1D43">
              <w:rPr>
                <w:rFonts w:eastAsia="Calibri"/>
              </w:rPr>
              <w:t>MIASTO SUWAŁKI</w:t>
            </w:r>
          </w:p>
          <w:p w:rsidR="0074053B" w:rsidRPr="003A0FA5" w:rsidRDefault="009E1D43" w:rsidP="00872732">
            <w:pPr>
              <w:jc w:val="center"/>
              <w:rPr>
                <w:rFonts w:eastAsia="Calibri"/>
                <w:sz w:val="28"/>
                <w:szCs w:val="28"/>
              </w:rPr>
            </w:pPr>
            <w:r w:rsidRPr="009E1D43">
              <w:rPr>
                <w:rFonts w:eastAsia="Calibri"/>
              </w:rPr>
              <w:t>UL. MICKIEWICZA 1, 16-400 SUWAŁKI</w:t>
            </w:r>
          </w:p>
        </w:tc>
      </w:tr>
      <w:tr w:rsidR="00EC14BC" w:rsidRPr="0034221F" w:rsidTr="008F3693">
        <w:trPr>
          <w:cantSplit/>
          <w:trHeight w:val="68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4BC" w:rsidRPr="00872732" w:rsidRDefault="00EC14BC" w:rsidP="00006BA0">
            <w:pPr>
              <w:ind w:firstLine="214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ADRES</w:t>
            </w:r>
          </w:p>
          <w:p w:rsidR="00EC14BC" w:rsidRPr="00872732" w:rsidRDefault="00EC14BC" w:rsidP="00006BA0">
            <w:pPr>
              <w:ind w:firstLine="214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INWESTYCJI: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4BC" w:rsidRPr="009E1D43" w:rsidRDefault="009E1D43" w:rsidP="00872732">
            <w:pPr>
              <w:jc w:val="center"/>
              <w:rPr>
                <w:rFonts w:eastAsia="Calibri"/>
              </w:rPr>
            </w:pPr>
            <w:r w:rsidRPr="009E1D43">
              <w:rPr>
                <w:rFonts w:cs="Arial"/>
                <w:color w:val="222222"/>
                <w:shd w:val="clear" w:color="auto" w:fill="FFFFFF"/>
              </w:rPr>
              <w:t xml:space="preserve">16-400 </w:t>
            </w:r>
            <w:r w:rsidRPr="009E1D43">
              <w:rPr>
                <w:rFonts w:eastAsia="Calibri"/>
              </w:rPr>
              <w:t>SUWAŁKI, UL. T. NONIEWICZA 71 A</w:t>
            </w:r>
          </w:p>
        </w:tc>
      </w:tr>
      <w:tr w:rsidR="00EC14BC" w:rsidRPr="00EC14BC" w:rsidTr="008F3693">
        <w:trPr>
          <w:cantSplit/>
          <w:trHeight w:val="680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4BC" w:rsidRPr="00872732" w:rsidRDefault="00EC14BC" w:rsidP="00006BA0">
            <w:pPr>
              <w:ind w:firstLine="214"/>
              <w:rPr>
                <w:sz w:val="16"/>
                <w:szCs w:val="16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14BC" w:rsidRDefault="00EC14BC" w:rsidP="00872732">
            <w:pPr>
              <w:jc w:val="center"/>
              <w:rPr>
                <w:rFonts w:eastAsia="Calibri"/>
              </w:rPr>
            </w:pPr>
            <w:r w:rsidRPr="00EC14BC">
              <w:rPr>
                <w:rFonts w:eastAsia="Calibri"/>
              </w:rPr>
              <w:t>JEDNOSTKA EWIDENCYJNA</w:t>
            </w:r>
          </w:p>
          <w:p w:rsidR="001F699B" w:rsidRPr="001F699B" w:rsidRDefault="001F699B" w:rsidP="00872732">
            <w:pPr>
              <w:jc w:val="center"/>
              <w:rPr>
                <w:rFonts w:eastAsia="Calibri"/>
              </w:rPr>
            </w:pPr>
            <w:r w:rsidRPr="001F699B">
              <w:rPr>
                <w:rFonts w:eastAsia="Calibri"/>
              </w:rPr>
              <w:t>MIASTO SUWAŁKI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568F" w:rsidRDefault="00EC14BC" w:rsidP="00872732">
            <w:pPr>
              <w:jc w:val="center"/>
              <w:rPr>
                <w:rFonts w:eastAsia="Calibri"/>
              </w:rPr>
            </w:pPr>
            <w:r w:rsidRPr="00EC14BC">
              <w:rPr>
                <w:rFonts w:eastAsia="Calibri"/>
              </w:rPr>
              <w:t>OBRĘB</w:t>
            </w:r>
          </w:p>
          <w:p w:rsidR="00EC14BC" w:rsidRPr="0030568F" w:rsidRDefault="001F699B" w:rsidP="0087273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</w:rPr>
              <w:t>Nr 05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8F" w:rsidRDefault="001F699B" w:rsidP="0087273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NR EW DZIAŁEK</w:t>
            </w:r>
          </w:p>
          <w:p w:rsidR="00EC14BC" w:rsidRPr="00EB1D6C" w:rsidRDefault="00EB1D6C" w:rsidP="00872732">
            <w:pPr>
              <w:jc w:val="center"/>
              <w:rPr>
                <w:rFonts w:eastAsia="Calibri"/>
              </w:rPr>
            </w:pPr>
            <w:r w:rsidRPr="00EB1D6C">
              <w:rPr>
                <w:rFonts w:eastAsia="Calibri"/>
              </w:rPr>
              <w:t xml:space="preserve">11030/3, </w:t>
            </w:r>
            <w:r>
              <w:rPr>
                <w:rFonts w:eastAsia="Calibri"/>
              </w:rPr>
              <w:t xml:space="preserve"> </w:t>
            </w:r>
            <w:r w:rsidRPr="00EB1D6C">
              <w:rPr>
                <w:rFonts w:eastAsia="Calibri"/>
              </w:rPr>
              <w:t xml:space="preserve">11033/1, </w:t>
            </w:r>
            <w:r>
              <w:rPr>
                <w:rFonts w:eastAsia="Calibri"/>
              </w:rPr>
              <w:t xml:space="preserve"> </w:t>
            </w:r>
            <w:r w:rsidRPr="00EB1D6C">
              <w:rPr>
                <w:rFonts w:eastAsia="Calibri"/>
              </w:rPr>
              <w:t xml:space="preserve">11034/1, </w:t>
            </w:r>
            <w:r>
              <w:rPr>
                <w:rFonts w:eastAsia="Calibri"/>
              </w:rPr>
              <w:t xml:space="preserve"> </w:t>
            </w:r>
            <w:r w:rsidRPr="00EB1D6C">
              <w:rPr>
                <w:rFonts w:eastAsia="Calibri"/>
              </w:rPr>
              <w:t xml:space="preserve">11035/1, 11036/1, </w:t>
            </w:r>
            <w:r>
              <w:rPr>
                <w:rFonts w:eastAsia="Calibri"/>
              </w:rPr>
              <w:t xml:space="preserve"> </w:t>
            </w:r>
            <w:r w:rsidRPr="00EB1D6C">
              <w:rPr>
                <w:rFonts w:eastAsia="Calibri"/>
              </w:rPr>
              <w:t>11037/1</w:t>
            </w:r>
            <w:r>
              <w:rPr>
                <w:rFonts w:eastAsia="Calibri"/>
              </w:rPr>
              <w:t>,  11041/8,  11041/9, 11041/11,  11041/12,  12378,  12379</w:t>
            </w:r>
          </w:p>
        </w:tc>
      </w:tr>
      <w:tr w:rsidR="0074053B" w:rsidRPr="00A97E68" w:rsidTr="008F3693">
        <w:trPr>
          <w:cantSplit/>
          <w:trHeight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34221F" w:rsidP="00006BA0">
            <w:pPr>
              <w:ind w:firstLine="214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STADIUM OPRACOWANIA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53B" w:rsidRPr="00AC3575" w:rsidRDefault="00F63108" w:rsidP="00F63108">
            <w:pPr>
              <w:jc w:val="center"/>
              <w:rPr>
                <w:b/>
              </w:rPr>
            </w:pPr>
            <w:r w:rsidRPr="00AC3575">
              <w:rPr>
                <w:b/>
              </w:rPr>
              <w:t xml:space="preserve">PROJEKT </w:t>
            </w:r>
            <w:r>
              <w:rPr>
                <w:b/>
              </w:rPr>
              <w:t>BUDOWLANY</w:t>
            </w:r>
          </w:p>
        </w:tc>
      </w:tr>
      <w:tr w:rsidR="0074053B" w:rsidRPr="00A97E68" w:rsidTr="008F3693">
        <w:trPr>
          <w:cantSplit/>
          <w:trHeight w:val="20"/>
        </w:trPr>
        <w:tc>
          <w:tcPr>
            <w:tcW w:w="894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45D3" w:rsidRPr="00DC4603" w:rsidRDefault="00EC45D3" w:rsidP="008F3693">
            <w:pPr>
              <w:jc w:val="center"/>
            </w:pPr>
          </w:p>
          <w:p w:rsidR="00EC45D3" w:rsidRPr="00DC4603" w:rsidRDefault="00EC45D3" w:rsidP="008F3693">
            <w:pPr>
              <w:jc w:val="center"/>
            </w:pPr>
          </w:p>
        </w:tc>
      </w:tr>
      <w:tr w:rsidR="00C24E60" w:rsidRPr="00DC4603" w:rsidTr="008F3693">
        <w:trPr>
          <w:trHeight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4E60" w:rsidRPr="00872732" w:rsidRDefault="00C24E60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JEDNOSTKA PROJEKTOWA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E60" w:rsidRPr="00DD6570" w:rsidRDefault="00C24E60" w:rsidP="008F3693">
            <w:pPr>
              <w:jc w:val="center"/>
              <w:rPr>
                <w:lang w:bidi="ar-SA"/>
              </w:rPr>
            </w:pPr>
            <w:r w:rsidRPr="00DD6570">
              <w:rPr>
                <w:lang w:bidi="ar-SA"/>
              </w:rPr>
              <w:t>plan</w:t>
            </w:r>
            <w:r w:rsidRPr="00B64D07">
              <w:rPr>
                <w:color w:val="F79646" w:themeColor="accent6"/>
                <w:lang w:bidi="ar-SA"/>
              </w:rPr>
              <w:t>3D</w:t>
            </w:r>
            <w:r w:rsidRPr="00DD6570">
              <w:rPr>
                <w:lang w:bidi="ar-SA"/>
              </w:rPr>
              <w:t xml:space="preserve"> ADRIAN BOGUTCZAK</w:t>
            </w:r>
          </w:p>
          <w:p w:rsidR="00C24E60" w:rsidRPr="00DD6570" w:rsidRDefault="00C24E60" w:rsidP="008F3693">
            <w:pPr>
              <w:jc w:val="center"/>
              <w:rPr>
                <w:sz w:val="16"/>
                <w:szCs w:val="16"/>
              </w:rPr>
            </w:pPr>
            <w:r w:rsidRPr="00DD6570">
              <w:rPr>
                <w:lang w:bidi="ar-SA"/>
              </w:rPr>
              <w:t xml:space="preserve">90-562 Łódź, ul. Łąkowa 3/5, </w:t>
            </w:r>
            <w:proofErr w:type="spellStart"/>
            <w:r w:rsidRPr="00DD6570">
              <w:rPr>
                <w:lang w:bidi="ar-SA"/>
              </w:rPr>
              <w:t>tel</w:t>
            </w:r>
            <w:proofErr w:type="spellEnd"/>
            <w:r w:rsidRPr="00DD6570">
              <w:rPr>
                <w:lang w:bidi="ar-SA"/>
              </w:rPr>
              <w:t>/</w:t>
            </w:r>
            <w:proofErr w:type="spellStart"/>
            <w:r w:rsidRPr="00DD6570">
              <w:rPr>
                <w:lang w:bidi="ar-SA"/>
              </w:rPr>
              <w:t>fax</w:t>
            </w:r>
            <w:proofErr w:type="spellEnd"/>
            <w:r w:rsidRPr="00DD6570">
              <w:rPr>
                <w:lang w:bidi="ar-SA"/>
              </w:rPr>
              <w:t xml:space="preserve"> 0-42 292-06-00, biuro@plan3D.com.pl</w:t>
            </w:r>
          </w:p>
        </w:tc>
      </w:tr>
      <w:tr w:rsidR="008F3693" w:rsidRPr="002A5D54" w:rsidTr="008F3693">
        <w:trPr>
          <w:gridAfter w:val="1"/>
          <w:wAfter w:w="18" w:type="dxa"/>
          <w:trHeight w:val="170"/>
        </w:trPr>
        <w:tc>
          <w:tcPr>
            <w:tcW w:w="8930" w:type="dxa"/>
            <w:gridSpan w:val="6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693" w:rsidRDefault="008F3693" w:rsidP="000D57ED">
            <w:pPr>
              <w:ind w:firstLine="0"/>
              <w:jc w:val="both"/>
              <w:rPr>
                <w:sz w:val="10"/>
                <w:szCs w:val="10"/>
              </w:rPr>
            </w:pPr>
          </w:p>
          <w:p w:rsidR="008F3693" w:rsidRDefault="008F3693" w:rsidP="000D57ED">
            <w:pPr>
              <w:ind w:firstLine="0"/>
              <w:jc w:val="both"/>
              <w:rPr>
                <w:sz w:val="10"/>
                <w:szCs w:val="10"/>
              </w:rPr>
            </w:pPr>
          </w:p>
          <w:p w:rsidR="008F3693" w:rsidRPr="002A5D54" w:rsidRDefault="008F3693" w:rsidP="000D57ED">
            <w:pPr>
              <w:ind w:firstLine="0"/>
              <w:jc w:val="both"/>
              <w:rPr>
                <w:sz w:val="10"/>
                <w:szCs w:val="10"/>
              </w:rPr>
            </w:pPr>
          </w:p>
          <w:p w:rsidR="008F3693" w:rsidRPr="00690F5F" w:rsidRDefault="008F3693" w:rsidP="000D57ED">
            <w:pPr>
              <w:ind w:firstLine="0"/>
              <w:jc w:val="center"/>
              <w:rPr>
                <w:i/>
                <w:sz w:val="16"/>
                <w:szCs w:val="16"/>
              </w:rPr>
            </w:pPr>
            <w:r w:rsidRPr="00690F5F">
              <w:rPr>
                <w:i/>
                <w:sz w:val="16"/>
                <w:szCs w:val="16"/>
              </w:rPr>
              <w:t>Oświadczam, że projekt budowlany sporządzony jest zgodnie z obowiązującymi przepisami i normami oraz zasadami wiedzy</w:t>
            </w:r>
          </w:p>
          <w:p w:rsidR="008F3693" w:rsidRPr="00690F5F" w:rsidRDefault="008F3693" w:rsidP="000D57ED">
            <w:pPr>
              <w:ind w:firstLine="0"/>
              <w:jc w:val="center"/>
              <w:rPr>
                <w:i/>
                <w:sz w:val="16"/>
                <w:szCs w:val="16"/>
              </w:rPr>
            </w:pPr>
            <w:r w:rsidRPr="00690F5F">
              <w:rPr>
                <w:i/>
                <w:sz w:val="16"/>
                <w:szCs w:val="16"/>
              </w:rPr>
              <w:t>technicznej, ponadto został wykonany zgodnie z celem, jakiemu ma służyć. (Wymagane zgodnie z art.20 ust.4 ustawy z dnia 7 lipca</w:t>
            </w:r>
          </w:p>
          <w:p w:rsidR="008F3693" w:rsidRPr="00690F5F" w:rsidRDefault="008F3693" w:rsidP="000D57ED">
            <w:pPr>
              <w:ind w:firstLine="0"/>
              <w:jc w:val="center"/>
              <w:rPr>
                <w:i/>
                <w:sz w:val="16"/>
                <w:szCs w:val="16"/>
              </w:rPr>
            </w:pPr>
            <w:r w:rsidRPr="00690F5F">
              <w:rPr>
                <w:i/>
                <w:sz w:val="16"/>
                <w:szCs w:val="16"/>
              </w:rPr>
              <w:t>1994 Prawo budowlane z późniejszymi zmianami)</w:t>
            </w:r>
          </w:p>
          <w:p w:rsidR="008F3693" w:rsidRPr="002A5D54" w:rsidRDefault="008F3693" w:rsidP="000D57ED">
            <w:pPr>
              <w:ind w:firstLine="0"/>
              <w:jc w:val="both"/>
              <w:rPr>
                <w:sz w:val="10"/>
                <w:szCs w:val="10"/>
              </w:rPr>
            </w:pPr>
          </w:p>
        </w:tc>
      </w:tr>
      <w:tr w:rsidR="00C24E60" w:rsidRPr="0034221F" w:rsidTr="008F3693">
        <w:trPr>
          <w:trHeight w:val="170"/>
        </w:trPr>
        <w:tc>
          <w:tcPr>
            <w:tcW w:w="8948" w:type="dxa"/>
            <w:gridSpan w:val="7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45D3" w:rsidRPr="002A5D54" w:rsidRDefault="00EC45D3" w:rsidP="00552651"/>
        </w:tc>
      </w:tr>
      <w:tr w:rsidR="0074053B" w:rsidRPr="001C46B0" w:rsidTr="008F3693">
        <w:trPr>
          <w:gridAfter w:val="1"/>
          <w:wAfter w:w="18" w:type="dxa"/>
          <w:trHeight w:val="28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FB3E30" w:rsidP="00872732">
            <w:pPr>
              <w:ind w:firstLine="0"/>
              <w:rPr>
                <w:bCs/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BRANŻA: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74053B" w:rsidP="00872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74053B" w:rsidP="00872732">
            <w:pPr>
              <w:ind w:firstLine="0"/>
              <w:jc w:val="center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UPRAWNIENIA</w:t>
            </w:r>
            <w:r w:rsidR="003A0FA5" w:rsidRPr="00872732">
              <w:rPr>
                <w:sz w:val="16"/>
                <w:szCs w:val="16"/>
              </w:rPr>
              <w:t xml:space="preserve"> BUD NR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74053B" w:rsidP="00872732">
            <w:pPr>
              <w:ind w:firstLine="72"/>
              <w:jc w:val="center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DATA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6B0" w:rsidRPr="00872732" w:rsidRDefault="0074053B" w:rsidP="00872732">
            <w:pPr>
              <w:jc w:val="center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PODPIS</w:t>
            </w:r>
          </w:p>
        </w:tc>
      </w:tr>
      <w:tr w:rsidR="001C46B0" w:rsidRPr="00DD6570" w:rsidTr="008F3693">
        <w:trPr>
          <w:gridAfter w:val="1"/>
          <w:wAfter w:w="18" w:type="dxa"/>
          <w:trHeight w:val="39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C46B0" w:rsidRPr="00872732" w:rsidRDefault="001C46B0" w:rsidP="00872732">
            <w:pPr>
              <w:ind w:firstLine="0"/>
              <w:rPr>
                <w:rFonts w:cs="Arial"/>
                <w:bCs/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ARCHITEKTURA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46B0" w:rsidRPr="00872732" w:rsidRDefault="001C46B0" w:rsidP="00872732">
            <w:pPr>
              <w:ind w:firstLine="0"/>
              <w:rPr>
                <w:rFonts w:cs="Arial"/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 xml:space="preserve">PROJEKTANT: </w:t>
            </w:r>
          </w:p>
          <w:p w:rsidR="001C46B0" w:rsidRPr="00872732" w:rsidRDefault="001C46B0" w:rsidP="00872732">
            <w:pPr>
              <w:ind w:firstLine="0"/>
              <w:rPr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 xml:space="preserve">mgr inż. arch. Adrian </w:t>
            </w:r>
            <w:proofErr w:type="spellStart"/>
            <w:r w:rsidRPr="00872732">
              <w:rPr>
                <w:sz w:val="20"/>
                <w:szCs w:val="20"/>
              </w:rPr>
              <w:t>Bogutczak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46B0" w:rsidRPr="00872732" w:rsidRDefault="001C46B0" w:rsidP="00872732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872732">
              <w:rPr>
                <w:sz w:val="20"/>
                <w:szCs w:val="20"/>
                <w:lang w:bidi="ar-SA"/>
              </w:rPr>
              <w:t>37/LOOKK/2010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46B0" w:rsidRPr="00872732" w:rsidRDefault="00DD3604" w:rsidP="00872732">
            <w:pPr>
              <w:ind w:firstLine="0"/>
              <w:rPr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>0</w:t>
            </w:r>
            <w:r w:rsidR="00953908" w:rsidRPr="00872732">
              <w:rPr>
                <w:sz w:val="20"/>
                <w:szCs w:val="20"/>
              </w:rPr>
              <w:t>5</w:t>
            </w:r>
            <w:r w:rsidRPr="00872732">
              <w:rPr>
                <w:sz w:val="20"/>
                <w:szCs w:val="20"/>
              </w:rPr>
              <w:t>.2013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46B0" w:rsidRPr="00872732" w:rsidRDefault="001C46B0" w:rsidP="00552651">
            <w:pPr>
              <w:rPr>
                <w:sz w:val="20"/>
                <w:szCs w:val="20"/>
              </w:rPr>
            </w:pPr>
          </w:p>
        </w:tc>
      </w:tr>
      <w:tr w:rsidR="00BE57DF" w:rsidRPr="001C46B0" w:rsidTr="008F3693">
        <w:trPr>
          <w:gridAfter w:val="1"/>
          <w:wAfter w:w="18" w:type="dxa"/>
          <w:trHeight w:val="397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57DF" w:rsidRPr="00872732" w:rsidRDefault="00BE57DF" w:rsidP="0055265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57DF" w:rsidRPr="00872732" w:rsidRDefault="00BE57DF" w:rsidP="00872732">
            <w:pPr>
              <w:ind w:firstLine="0"/>
              <w:rPr>
                <w:rFonts w:cs="Arial"/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 xml:space="preserve">SPRAWDZAJĄCY: </w:t>
            </w:r>
          </w:p>
          <w:p w:rsidR="00BE57DF" w:rsidRPr="00872732" w:rsidRDefault="00BE57DF" w:rsidP="00872732">
            <w:pPr>
              <w:ind w:firstLine="0"/>
              <w:rPr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>mgr inż. arch. Ewa Dąbrowska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E57DF" w:rsidRPr="00872732" w:rsidRDefault="00DD3604" w:rsidP="00872732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872732">
              <w:rPr>
                <w:sz w:val="20"/>
                <w:szCs w:val="20"/>
                <w:lang w:bidi="ar-SA"/>
              </w:rPr>
              <w:t>132/94/WŁ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E57DF" w:rsidRPr="00872732" w:rsidRDefault="00DD3604" w:rsidP="00872732">
            <w:pPr>
              <w:ind w:firstLine="0"/>
              <w:rPr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>0</w:t>
            </w:r>
            <w:r w:rsidR="00953908" w:rsidRPr="00872732">
              <w:rPr>
                <w:sz w:val="20"/>
                <w:szCs w:val="20"/>
              </w:rPr>
              <w:t>5</w:t>
            </w:r>
            <w:r w:rsidRPr="00872732">
              <w:rPr>
                <w:sz w:val="20"/>
                <w:szCs w:val="20"/>
              </w:rPr>
              <w:t>.2013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57DF" w:rsidRPr="00872732" w:rsidRDefault="00BE57DF" w:rsidP="00552651">
            <w:pPr>
              <w:rPr>
                <w:sz w:val="20"/>
                <w:szCs w:val="20"/>
              </w:rPr>
            </w:pPr>
          </w:p>
        </w:tc>
      </w:tr>
    </w:tbl>
    <w:p w:rsidR="00007565" w:rsidRDefault="00007565" w:rsidP="00552651"/>
    <w:p w:rsidR="00EC45D3" w:rsidRPr="002A5D54" w:rsidRDefault="00EC45D3" w:rsidP="0055265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7655"/>
      </w:tblGrid>
      <w:tr w:rsidR="00EC3379" w:rsidRPr="00DD6570" w:rsidTr="002A5D54">
        <w:trPr>
          <w:trHeight w:val="3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379" w:rsidRPr="00872732" w:rsidRDefault="00EC3379" w:rsidP="00872732">
            <w:pPr>
              <w:ind w:firstLine="0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OPRACOWANIE ZAWIERA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379" w:rsidRPr="00AC3575" w:rsidRDefault="0034221F" w:rsidP="00405753">
            <w:pPr>
              <w:pStyle w:val="Akapitzlist"/>
              <w:ind w:left="72"/>
              <w:jc w:val="center"/>
              <w:rPr>
                <w:b/>
              </w:rPr>
            </w:pPr>
            <w:r w:rsidRPr="00AC3575">
              <w:rPr>
                <w:b/>
              </w:rPr>
              <w:t>PROJEKT</w:t>
            </w:r>
            <w:r w:rsidR="0002485B">
              <w:rPr>
                <w:b/>
              </w:rPr>
              <w:t xml:space="preserve"> </w:t>
            </w:r>
            <w:r w:rsidR="00F63108">
              <w:rPr>
                <w:b/>
              </w:rPr>
              <w:t>BUDOWLANY</w:t>
            </w:r>
            <w:r w:rsidR="00F63108" w:rsidRPr="00AC3575">
              <w:rPr>
                <w:b/>
              </w:rPr>
              <w:t xml:space="preserve"> </w:t>
            </w:r>
            <w:r w:rsidR="00F63108">
              <w:rPr>
                <w:b/>
              </w:rPr>
              <w:t>–</w:t>
            </w:r>
            <w:r w:rsidR="00F63108" w:rsidRPr="00AC3575">
              <w:rPr>
                <w:b/>
              </w:rPr>
              <w:t xml:space="preserve"> </w:t>
            </w:r>
            <w:r w:rsidR="00405753">
              <w:rPr>
                <w:b/>
              </w:rPr>
              <w:t>ZAGOSPODAROWANIE TERENU</w:t>
            </w:r>
          </w:p>
        </w:tc>
      </w:tr>
    </w:tbl>
    <w:p w:rsidR="0074053B" w:rsidRDefault="0074053B" w:rsidP="00552651"/>
    <w:p w:rsidR="00EC45D3" w:rsidRPr="002A5D54" w:rsidRDefault="00EC45D3" w:rsidP="0055265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31"/>
      </w:tblGrid>
      <w:tr w:rsidR="0074053B" w:rsidRPr="0034221F" w:rsidTr="002A5D5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D07" w:rsidRPr="00872732" w:rsidRDefault="00B64D07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Niniejsza praca wykonana jest zgodnie z umową, obowiązującymi przepisami techniczno-budowlanymi oraz normami</w:t>
            </w:r>
          </w:p>
          <w:p w:rsidR="00B64D07" w:rsidRPr="00872732" w:rsidRDefault="00B64D07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i zostaje wydana jako kompletna z punktu widzenia celu, któremu ma służyć. Rozwiązania zawarte w niniejszym opracowaniu stanowią własność projektanta i mogą być stosowane, powielane oraz udostępniane osobom trzecim jedynie na podstawie pisemnego zezwolenia lub zawartej umowy</w:t>
            </w:r>
          </w:p>
          <w:p w:rsidR="0074053B" w:rsidRPr="00DD6570" w:rsidRDefault="00B64D07" w:rsidP="00552651">
            <w:r w:rsidRPr="00872732">
              <w:rPr>
                <w:sz w:val="16"/>
                <w:szCs w:val="16"/>
              </w:rPr>
              <w:t>w/w  właścicieli z zastrzeżeniem wszystkich skutków prawnych.</w:t>
            </w:r>
          </w:p>
        </w:tc>
      </w:tr>
    </w:tbl>
    <w:p w:rsidR="002F562A" w:rsidRDefault="002F562A" w:rsidP="00552651"/>
    <w:p w:rsidR="00EC45D3" w:rsidRDefault="00EC45D3" w:rsidP="00552651"/>
    <w:p w:rsidR="00EC45D3" w:rsidRPr="002A5D54" w:rsidRDefault="00EC45D3" w:rsidP="0055265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7655"/>
      </w:tblGrid>
      <w:tr w:rsidR="00EF2770" w:rsidRPr="00DD6570" w:rsidTr="00872732">
        <w:trPr>
          <w:trHeight w:val="8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770" w:rsidRPr="00872732" w:rsidRDefault="00EF2770" w:rsidP="00872732">
            <w:pPr>
              <w:jc w:val="center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DATA OPRACOWANIA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4E3" w:rsidRPr="001E04E3" w:rsidRDefault="00BF43DA" w:rsidP="00872732">
            <w:pPr>
              <w:jc w:val="center"/>
            </w:pPr>
            <w:r>
              <w:t>MA</w:t>
            </w:r>
            <w:r w:rsidR="00EC45D3">
              <w:t>J</w:t>
            </w:r>
            <w:r w:rsidR="00EF2770" w:rsidRPr="00EF2770">
              <w:t xml:space="preserve">  201</w:t>
            </w:r>
            <w:r>
              <w:t>3</w:t>
            </w:r>
            <w:r w:rsidR="00EF2770" w:rsidRPr="00EF2770">
              <w:t xml:space="preserve"> r</w:t>
            </w:r>
            <w:r w:rsidR="00397951">
              <w:t>.</w:t>
            </w:r>
          </w:p>
        </w:tc>
      </w:tr>
    </w:tbl>
    <w:p w:rsidR="00DD29F9" w:rsidRDefault="00DD29F9" w:rsidP="00552651"/>
    <w:p w:rsidR="00CB7D0D" w:rsidRDefault="00872732" w:rsidP="00552651">
      <w:pPr>
        <w:rPr>
          <w:b/>
          <w:sz w:val="24"/>
          <w:szCs w:val="24"/>
        </w:rPr>
      </w:pPr>
      <w:r w:rsidRPr="00872732">
        <w:rPr>
          <w:b/>
          <w:sz w:val="24"/>
          <w:szCs w:val="24"/>
        </w:rPr>
        <w:t>SPIS TREŚCI</w:t>
      </w:r>
    </w:p>
    <w:p w:rsidR="00872732" w:rsidRPr="00872732" w:rsidRDefault="00872732" w:rsidP="00552651">
      <w:pPr>
        <w:rPr>
          <w:b/>
          <w:sz w:val="24"/>
          <w:szCs w:val="24"/>
        </w:rPr>
      </w:pPr>
    </w:p>
    <w:p w:rsidR="00C72F4D" w:rsidRPr="00C72F4D" w:rsidRDefault="00701008" w:rsidP="00C72F4D">
      <w:pPr>
        <w:pStyle w:val="Spistreci1"/>
        <w:ind w:left="284"/>
        <w:rPr>
          <w:rFonts w:asciiTheme="minorHAnsi" w:eastAsiaTheme="minorEastAsia" w:hAnsiTheme="minorHAnsi" w:cstheme="minorBidi"/>
          <w:lang w:eastAsia="pl-PL" w:bidi="ar-SA"/>
        </w:rPr>
      </w:pPr>
      <w:r w:rsidRPr="00C72F4D">
        <w:fldChar w:fldCharType="begin"/>
      </w:r>
      <w:r w:rsidR="00CB7D0D" w:rsidRPr="00C72F4D">
        <w:instrText xml:space="preserve"> TOC \o "1-3" \h</w:instrText>
      </w:r>
      <w:r w:rsidRPr="00C72F4D">
        <w:fldChar w:fldCharType="separate"/>
      </w:r>
      <w:hyperlink w:anchor="_Toc361140533" w:history="1">
        <w:r w:rsidR="00C72F4D" w:rsidRPr="00C72F4D">
          <w:rPr>
            <w:rStyle w:val="Hipercze"/>
          </w:rPr>
          <w:t>PROJEKT ZAGOSPODAROWANIA TERENU</w:t>
        </w:r>
        <w:r w:rsidR="00C72F4D" w:rsidRPr="00C72F4D">
          <w:tab/>
        </w:r>
        <w:r w:rsidRPr="00C72F4D">
          <w:fldChar w:fldCharType="begin"/>
        </w:r>
        <w:r w:rsidR="00C72F4D" w:rsidRPr="00C72F4D">
          <w:instrText xml:space="preserve"> PAGEREF _Toc361140533 \h </w:instrText>
        </w:r>
        <w:r w:rsidRPr="00C72F4D">
          <w:fldChar w:fldCharType="separate"/>
        </w:r>
        <w:r w:rsidR="00F63108">
          <w:t>4</w:t>
        </w:r>
        <w:r w:rsidRPr="00C72F4D">
          <w:fldChar w:fldCharType="end"/>
        </w:r>
      </w:hyperlink>
    </w:p>
    <w:p w:rsidR="00C72F4D" w:rsidRPr="00C72F4D" w:rsidRDefault="00701008" w:rsidP="00C72F4D">
      <w:pPr>
        <w:pStyle w:val="Spistreci2"/>
        <w:ind w:left="284"/>
        <w:rPr>
          <w:rFonts w:asciiTheme="minorHAnsi" w:eastAsiaTheme="minorEastAsia" w:hAnsiTheme="minorHAnsi" w:cstheme="minorBidi"/>
          <w:sz w:val="22"/>
          <w:szCs w:val="22"/>
        </w:rPr>
      </w:pPr>
      <w:hyperlink w:anchor="_Toc361140534" w:history="1">
        <w:r w:rsidR="00C72F4D" w:rsidRPr="00C72F4D">
          <w:rPr>
            <w:rStyle w:val="Hipercze"/>
            <w:sz w:val="22"/>
            <w:szCs w:val="22"/>
            <w:lang w:bidi="en-US"/>
          </w:rPr>
          <w:t>1. Przedmiot inwestycji</w:t>
        </w:r>
        <w:r w:rsidR="00C72F4D" w:rsidRPr="00C72F4D">
          <w:rPr>
            <w:sz w:val="22"/>
            <w:szCs w:val="22"/>
          </w:rPr>
          <w:tab/>
        </w:r>
        <w:r w:rsidRPr="00C72F4D">
          <w:rPr>
            <w:sz w:val="22"/>
            <w:szCs w:val="22"/>
          </w:rPr>
          <w:fldChar w:fldCharType="begin"/>
        </w:r>
        <w:r w:rsidR="00C72F4D" w:rsidRPr="00C72F4D">
          <w:rPr>
            <w:sz w:val="22"/>
            <w:szCs w:val="22"/>
          </w:rPr>
          <w:instrText xml:space="preserve"> PAGEREF _Toc361140534 \h </w:instrText>
        </w:r>
        <w:r w:rsidRPr="00C72F4D">
          <w:rPr>
            <w:sz w:val="22"/>
            <w:szCs w:val="22"/>
          </w:rPr>
        </w:r>
        <w:r w:rsidRPr="00C72F4D">
          <w:rPr>
            <w:sz w:val="22"/>
            <w:szCs w:val="22"/>
          </w:rPr>
          <w:fldChar w:fldCharType="separate"/>
        </w:r>
        <w:r w:rsidR="00F63108">
          <w:rPr>
            <w:sz w:val="22"/>
            <w:szCs w:val="22"/>
          </w:rPr>
          <w:t>4</w:t>
        </w:r>
        <w:r w:rsidRPr="00C72F4D">
          <w:rPr>
            <w:sz w:val="22"/>
            <w:szCs w:val="22"/>
          </w:rPr>
          <w:fldChar w:fldCharType="end"/>
        </w:r>
      </w:hyperlink>
    </w:p>
    <w:p w:rsidR="00C72F4D" w:rsidRPr="00C72F4D" w:rsidRDefault="00701008" w:rsidP="00C72F4D">
      <w:pPr>
        <w:pStyle w:val="Spistreci3"/>
        <w:ind w:left="284"/>
        <w:rPr>
          <w:rFonts w:asciiTheme="minorHAnsi" w:eastAsiaTheme="minorEastAsia" w:hAnsiTheme="minorHAnsi" w:cstheme="minorBidi"/>
          <w:noProof/>
          <w:lang w:eastAsia="pl-PL" w:bidi="ar-SA"/>
        </w:rPr>
      </w:pPr>
      <w:hyperlink w:anchor="_Toc361140535" w:history="1">
        <w:r w:rsidR="00C72F4D" w:rsidRPr="00C72F4D">
          <w:rPr>
            <w:rStyle w:val="Hipercze"/>
            <w:noProof/>
          </w:rPr>
          <w:t>1.1. Określenie zakresu</w:t>
        </w:r>
        <w:r w:rsidR="00C72F4D" w:rsidRPr="00C72F4D">
          <w:rPr>
            <w:noProof/>
          </w:rPr>
          <w:tab/>
        </w:r>
        <w:r>
          <w:fldChar w:fldCharType="begin"/>
        </w:r>
        <w:r w:rsidR="00841919">
          <w:instrText xml:space="preserve"> PAGEREF _Toc361140535 \h </w:instrText>
        </w:r>
        <w:r>
          <w:fldChar w:fldCharType="separate"/>
        </w:r>
        <w:r w:rsidR="00F63108">
          <w:rPr>
            <w:noProof/>
          </w:rPr>
          <w:t>4</w:t>
        </w:r>
        <w:r>
          <w:fldChar w:fldCharType="end"/>
        </w:r>
      </w:hyperlink>
    </w:p>
    <w:p w:rsidR="00C72F4D" w:rsidRPr="00C72F4D" w:rsidRDefault="00701008" w:rsidP="00C72F4D">
      <w:pPr>
        <w:pStyle w:val="Spistreci3"/>
        <w:ind w:left="284"/>
        <w:rPr>
          <w:rFonts w:asciiTheme="minorHAnsi" w:eastAsiaTheme="minorEastAsia" w:hAnsiTheme="minorHAnsi" w:cstheme="minorBidi"/>
          <w:noProof/>
          <w:lang w:eastAsia="pl-PL" w:bidi="ar-SA"/>
        </w:rPr>
      </w:pPr>
      <w:hyperlink w:anchor="_Toc361140536" w:history="1">
        <w:r w:rsidR="00C72F4D" w:rsidRPr="00C72F4D">
          <w:rPr>
            <w:rStyle w:val="Hipercze"/>
            <w:noProof/>
          </w:rPr>
          <w:t>1.2. Kolejność realizacji projektu</w:t>
        </w:r>
        <w:r w:rsidR="00C72F4D" w:rsidRPr="00C72F4D">
          <w:rPr>
            <w:noProof/>
          </w:rPr>
          <w:tab/>
        </w:r>
        <w:r>
          <w:fldChar w:fldCharType="begin"/>
        </w:r>
        <w:r w:rsidR="00841919">
          <w:instrText xml:space="preserve"> PAGEREF _Toc361140536 \h </w:instrText>
        </w:r>
        <w:r>
          <w:fldChar w:fldCharType="separate"/>
        </w:r>
        <w:r w:rsidR="00F63108">
          <w:rPr>
            <w:noProof/>
          </w:rPr>
          <w:t>4</w:t>
        </w:r>
        <w:r>
          <w:fldChar w:fldCharType="end"/>
        </w:r>
      </w:hyperlink>
    </w:p>
    <w:p w:rsidR="00C72F4D" w:rsidRPr="00C72F4D" w:rsidRDefault="00701008" w:rsidP="00C72F4D">
      <w:pPr>
        <w:pStyle w:val="Spistreci3"/>
        <w:ind w:left="284"/>
        <w:rPr>
          <w:rFonts w:asciiTheme="minorHAnsi" w:eastAsiaTheme="minorEastAsia" w:hAnsiTheme="minorHAnsi" w:cstheme="minorBidi"/>
          <w:noProof/>
          <w:lang w:eastAsia="pl-PL" w:bidi="ar-SA"/>
        </w:rPr>
      </w:pPr>
      <w:hyperlink w:anchor="_Toc361140537" w:history="1">
        <w:r w:rsidR="00C72F4D" w:rsidRPr="00C72F4D">
          <w:rPr>
            <w:rStyle w:val="Hipercze"/>
            <w:noProof/>
          </w:rPr>
          <w:t>1.3. Podstawa opracowania:</w:t>
        </w:r>
        <w:r w:rsidR="00C72F4D" w:rsidRPr="00C72F4D">
          <w:rPr>
            <w:noProof/>
          </w:rPr>
          <w:tab/>
        </w:r>
        <w:r>
          <w:fldChar w:fldCharType="begin"/>
        </w:r>
        <w:r w:rsidR="00841919">
          <w:instrText xml:space="preserve"> PAGEREF _Toc361140537 \h </w:instrText>
        </w:r>
        <w:r>
          <w:fldChar w:fldCharType="separate"/>
        </w:r>
        <w:r w:rsidR="00F63108">
          <w:rPr>
            <w:noProof/>
          </w:rPr>
          <w:t>4</w:t>
        </w:r>
        <w:r>
          <w:fldChar w:fldCharType="end"/>
        </w:r>
      </w:hyperlink>
    </w:p>
    <w:p w:rsidR="00C72F4D" w:rsidRPr="00C72F4D" w:rsidRDefault="00701008" w:rsidP="00C72F4D">
      <w:pPr>
        <w:pStyle w:val="Spistreci2"/>
        <w:ind w:left="284"/>
        <w:rPr>
          <w:rFonts w:asciiTheme="minorHAnsi" w:eastAsiaTheme="minorEastAsia" w:hAnsiTheme="minorHAnsi" w:cstheme="minorBidi"/>
          <w:sz w:val="22"/>
          <w:szCs w:val="22"/>
        </w:rPr>
      </w:pPr>
      <w:hyperlink w:anchor="_Toc361140538" w:history="1">
        <w:r w:rsidR="00C72F4D" w:rsidRPr="00C72F4D">
          <w:rPr>
            <w:rStyle w:val="Hipercze"/>
            <w:sz w:val="22"/>
            <w:szCs w:val="22"/>
            <w:lang w:bidi="en-US"/>
          </w:rPr>
          <w:t>2. Istniejący stan zagospodarowania terenu</w:t>
        </w:r>
        <w:r w:rsidR="00C72F4D" w:rsidRPr="00C72F4D">
          <w:rPr>
            <w:sz w:val="22"/>
            <w:szCs w:val="22"/>
          </w:rPr>
          <w:tab/>
        </w:r>
        <w:r w:rsidRPr="00C72F4D">
          <w:rPr>
            <w:sz w:val="22"/>
            <w:szCs w:val="22"/>
          </w:rPr>
          <w:fldChar w:fldCharType="begin"/>
        </w:r>
        <w:r w:rsidR="00C72F4D" w:rsidRPr="00C72F4D">
          <w:rPr>
            <w:sz w:val="22"/>
            <w:szCs w:val="22"/>
          </w:rPr>
          <w:instrText xml:space="preserve"> PAGEREF _Toc361140538 \h </w:instrText>
        </w:r>
        <w:r w:rsidRPr="00C72F4D">
          <w:rPr>
            <w:sz w:val="22"/>
            <w:szCs w:val="22"/>
          </w:rPr>
        </w:r>
        <w:r w:rsidRPr="00C72F4D">
          <w:rPr>
            <w:sz w:val="22"/>
            <w:szCs w:val="22"/>
          </w:rPr>
          <w:fldChar w:fldCharType="separate"/>
        </w:r>
        <w:r w:rsidR="00F63108">
          <w:rPr>
            <w:sz w:val="22"/>
            <w:szCs w:val="22"/>
          </w:rPr>
          <w:t>4</w:t>
        </w:r>
        <w:r w:rsidRPr="00C72F4D">
          <w:rPr>
            <w:sz w:val="22"/>
            <w:szCs w:val="22"/>
          </w:rPr>
          <w:fldChar w:fldCharType="end"/>
        </w:r>
      </w:hyperlink>
    </w:p>
    <w:p w:rsidR="00C72F4D" w:rsidRPr="00C72F4D" w:rsidRDefault="00701008" w:rsidP="00C72F4D">
      <w:pPr>
        <w:pStyle w:val="Spistreci3"/>
        <w:ind w:left="284"/>
        <w:rPr>
          <w:rFonts w:asciiTheme="minorHAnsi" w:eastAsiaTheme="minorEastAsia" w:hAnsiTheme="minorHAnsi" w:cstheme="minorBidi"/>
          <w:noProof/>
          <w:lang w:eastAsia="pl-PL" w:bidi="ar-SA"/>
        </w:rPr>
      </w:pPr>
      <w:hyperlink w:anchor="_Toc361140539" w:history="1">
        <w:r w:rsidR="00C72F4D" w:rsidRPr="00C72F4D">
          <w:rPr>
            <w:rStyle w:val="Hipercze"/>
            <w:noProof/>
          </w:rPr>
          <w:t>2.1. Określenie stanu</w:t>
        </w:r>
        <w:r w:rsidR="00C72F4D" w:rsidRPr="00C72F4D">
          <w:rPr>
            <w:noProof/>
          </w:rPr>
          <w:tab/>
        </w:r>
        <w:r>
          <w:fldChar w:fldCharType="begin"/>
        </w:r>
        <w:r w:rsidR="00841919">
          <w:instrText xml:space="preserve"> PAGEREF _Toc361140539 \h </w:instrText>
        </w:r>
        <w:r>
          <w:fldChar w:fldCharType="separate"/>
        </w:r>
        <w:r w:rsidR="00F63108">
          <w:rPr>
            <w:noProof/>
          </w:rPr>
          <w:t>4</w:t>
        </w:r>
        <w:r>
          <w:fldChar w:fldCharType="end"/>
        </w:r>
      </w:hyperlink>
    </w:p>
    <w:p w:rsidR="00C72F4D" w:rsidRPr="00C72F4D" w:rsidRDefault="00701008" w:rsidP="00C72F4D">
      <w:pPr>
        <w:pStyle w:val="Spistreci3"/>
        <w:ind w:left="284"/>
        <w:rPr>
          <w:rFonts w:asciiTheme="minorHAnsi" w:eastAsiaTheme="minorEastAsia" w:hAnsiTheme="minorHAnsi" w:cstheme="minorBidi"/>
          <w:noProof/>
          <w:lang w:eastAsia="pl-PL" w:bidi="ar-SA"/>
        </w:rPr>
      </w:pPr>
      <w:hyperlink w:anchor="_Toc361140540" w:history="1">
        <w:r w:rsidR="00C72F4D" w:rsidRPr="00C72F4D">
          <w:rPr>
            <w:rStyle w:val="Hipercze"/>
            <w:noProof/>
          </w:rPr>
          <w:t>2.2. Charakterystyka terenu:</w:t>
        </w:r>
        <w:r w:rsidR="00C72F4D" w:rsidRPr="00C72F4D">
          <w:rPr>
            <w:noProof/>
          </w:rPr>
          <w:tab/>
        </w:r>
        <w:r>
          <w:fldChar w:fldCharType="begin"/>
        </w:r>
        <w:r w:rsidR="00841919">
          <w:instrText xml:space="preserve"> PAGEREF _Toc361140540 \h </w:instrText>
        </w:r>
        <w:r>
          <w:fldChar w:fldCharType="separate"/>
        </w:r>
        <w:r w:rsidR="00F63108">
          <w:rPr>
            <w:noProof/>
          </w:rPr>
          <w:t>4</w:t>
        </w:r>
        <w:r>
          <w:fldChar w:fldCharType="end"/>
        </w:r>
      </w:hyperlink>
    </w:p>
    <w:p w:rsidR="00C72F4D" w:rsidRPr="00C72F4D" w:rsidRDefault="00701008" w:rsidP="00C72F4D">
      <w:pPr>
        <w:pStyle w:val="Spistreci3"/>
        <w:ind w:left="284"/>
        <w:rPr>
          <w:rFonts w:asciiTheme="minorHAnsi" w:eastAsiaTheme="minorEastAsia" w:hAnsiTheme="minorHAnsi" w:cstheme="minorBidi"/>
          <w:noProof/>
          <w:lang w:eastAsia="pl-PL" w:bidi="ar-SA"/>
        </w:rPr>
      </w:pPr>
      <w:hyperlink w:anchor="_Toc361140541" w:history="1">
        <w:r w:rsidR="00C72F4D" w:rsidRPr="00C72F4D">
          <w:rPr>
            <w:rStyle w:val="Hipercze"/>
            <w:noProof/>
          </w:rPr>
          <w:t>2.3. Komunikacja:</w:t>
        </w:r>
        <w:r w:rsidR="00C72F4D" w:rsidRPr="00C72F4D">
          <w:rPr>
            <w:noProof/>
          </w:rPr>
          <w:tab/>
        </w:r>
        <w:r>
          <w:fldChar w:fldCharType="begin"/>
        </w:r>
        <w:r w:rsidR="00841919">
          <w:instrText xml:space="preserve"> PAGEREF _Toc361140541 \h </w:instrText>
        </w:r>
        <w:r>
          <w:fldChar w:fldCharType="separate"/>
        </w:r>
        <w:r w:rsidR="00F63108">
          <w:rPr>
            <w:noProof/>
          </w:rPr>
          <w:t>5</w:t>
        </w:r>
        <w:r>
          <w:fldChar w:fldCharType="end"/>
        </w:r>
      </w:hyperlink>
    </w:p>
    <w:p w:rsidR="00C72F4D" w:rsidRPr="00C72F4D" w:rsidRDefault="00701008" w:rsidP="00C72F4D">
      <w:pPr>
        <w:pStyle w:val="Spistreci2"/>
        <w:ind w:left="284"/>
        <w:rPr>
          <w:rFonts w:asciiTheme="minorHAnsi" w:eastAsiaTheme="minorEastAsia" w:hAnsiTheme="minorHAnsi" w:cstheme="minorBidi"/>
          <w:sz w:val="22"/>
          <w:szCs w:val="22"/>
        </w:rPr>
      </w:pPr>
      <w:hyperlink w:anchor="_Toc361140542" w:history="1">
        <w:r w:rsidR="00C72F4D" w:rsidRPr="00C72F4D">
          <w:rPr>
            <w:rStyle w:val="Hipercze"/>
            <w:sz w:val="22"/>
            <w:szCs w:val="22"/>
            <w:lang w:bidi="en-US"/>
          </w:rPr>
          <w:t>Dojazd do działki zapewnia od ulicy Noniewicza.</w:t>
        </w:r>
        <w:r w:rsidR="00C72F4D" w:rsidRPr="00C72F4D">
          <w:rPr>
            <w:sz w:val="22"/>
            <w:szCs w:val="22"/>
          </w:rPr>
          <w:tab/>
        </w:r>
        <w:r w:rsidRPr="00C72F4D">
          <w:rPr>
            <w:sz w:val="22"/>
            <w:szCs w:val="22"/>
          </w:rPr>
          <w:fldChar w:fldCharType="begin"/>
        </w:r>
        <w:r w:rsidR="00C72F4D" w:rsidRPr="00C72F4D">
          <w:rPr>
            <w:sz w:val="22"/>
            <w:szCs w:val="22"/>
          </w:rPr>
          <w:instrText xml:space="preserve"> PAGEREF _Toc361140542 \h </w:instrText>
        </w:r>
        <w:r w:rsidRPr="00C72F4D">
          <w:rPr>
            <w:sz w:val="22"/>
            <w:szCs w:val="22"/>
          </w:rPr>
        </w:r>
        <w:r w:rsidRPr="00C72F4D">
          <w:rPr>
            <w:sz w:val="22"/>
            <w:szCs w:val="22"/>
          </w:rPr>
          <w:fldChar w:fldCharType="separate"/>
        </w:r>
        <w:r w:rsidR="00F63108">
          <w:rPr>
            <w:sz w:val="22"/>
            <w:szCs w:val="22"/>
          </w:rPr>
          <w:t>5</w:t>
        </w:r>
        <w:r w:rsidRPr="00C72F4D">
          <w:rPr>
            <w:sz w:val="22"/>
            <w:szCs w:val="22"/>
          </w:rPr>
          <w:fldChar w:fldCharType="end"/>
        </w:r>
      </w:hyperlink>
    </w:p>
    <w:p w:rsidR="00C72F4D" w:rsidRPr="00C72F4D" w:rsidRDefault="00701008" w:rsidP="00C72F4D">
      <w:pPr>
        <w:pStyle w:val="Spistreci3"/>
        <w:ind w:left="284"/>
        <w:rPr>
          <w:rFonts w:asciiTheme="minorHAnsi" w:eastAsiaTheme="minorEastAsia" w:hAnsiTheme="minorHAnsi" w:cstheme="minorBidi"/>
          <w:noProof/>
          <w:lang w:eastAsia="pl-PL" w:bidi="ar-SA"/>
        </w:rPr>
      </w:pPr>
      <w:hyperlink w:anchor="_Toc361140543" w:history="1">
        <w:r w:rsidR="00C72F4D" w:rsidRPr="00C72F4D">
          <w:rPr>
            <w:rStyle w:val="Hipercze"/>
            <w:noProof/>
          </w:rPr>
          <w:t>2.4. Infrastruktura:</w:t>
        </w:r>
        <w:r w:rsidR="00C72F4D" w:rsidRPr="00C72F4D">
          <w:rPr>
            <w:noProof/>
          </w:rPr>
          <w:tab/>
        </w:r>
        <w:r>
          <w:fldChar w:fldCharType="begin"/>
        </w:r>
        <w:r w:rsidR="00841919">
          <w:instrText xml:space="preserve"> PAGEREF _Toc361140543 \h </w:instrText>
        </w:r>
        <w:r>
          <w:fldChar w:fldCharType="separate"/>
        </w:r>
        <w:r w:rsidR="00F63108">
          <w:rPr>
            <w:noProof/>
          </w:rPr>
          <w:t>5</w:t>
        </w:r>
        <w:r>
          <w:fldChar w:fldCharType="end"/>
        </w:r>
      </w:hyperlink>
    </w:p>
    <w:p w:rsidR="00C72F4D" w:rsidRPr="00C72F4D" w:rsidRDefault="00701008" w:rsidP="00C72F4D">
      <w:pPr>
        <w:pStyle w:val="Spistreci3"/>
        <w:ind w:left="284"/>
        <w:rPr>
          <w:rFonts w:asciiTheme="minorHAnsi" w:eastAsiaTheme="minorEastAsia" w:hAnsiTheme="minorHAnsi" w:cstheme="minorBidi"/>
          <w:noProof/>
          <w:lang w:eastAsia="pl-PL" w:bidi="ar-SA"/>
        </w:rPr>
      </w:pPr>
      <w:hyperlink w:anchor="_Toc361140544" w:history="1">
        <w:r w:rsidR="00C72F4D" w:rsidRPr="00C72F4D">
          <w:rPr>
            <w:rStyle w:val="Hipercze"/>
            <w:noProof/>
          </w:rPr>
          <w:t>2.5. Adaptacje i rozbiórki:</w:t>
        </w:r>
        <w:r w:rsidR="00C72F4D" w:rsidRPr="00C72F4D">
          <w:rPr>
            <w:noProof/>
          </w:rPr>
          <w:tab/>
        </w:r>
        <w:r>
          <w:fldChar w:fldCharType="begin"/>
        </w:r>
        <w:r w:rsidR="00841919">
          <w:instrText xml:space="preserve"> PAGEREF _Toc361140544 \h </w:instrText>
        </w:r>
        <w:r>
          <w:fldChar w:fldCharType="separate"/>
        </w:r>
        <w:r w:rsidR="00F63108">
          <w:rPr>
            <w:noProof/>
          </w:rPr>
          <w:t>5</w:t>
        </w:r>
        <w:r>
          <w:fldChar w:fldCharType="end"/>
        </w:r>
      </w:hyperlink>
    </w:p>
    <w:p w:rsidR="00C72F4D" w:rsidRPr="00C72F4D" w:rsidRDefault="00701008" w:rsidP="00C72F4D">
      <w:pPr>
        <w:pStyle w:val="Spistreci2"/>
        <w:ind w:left="284"/>
        <w:rPr>
          <w:rFonts w:asciiTheme="minorHAnsi" w:eastAsiaTheme="minorEastAsia" w:hAnsiTheme="minorHAnsi" w:cstheme="minorBidi"/>
          <w:sz w:val="22"/>
          <w:szCs w:val="22"/>
        </w:rPr>
      </w:pPr>
      <w:hyperlink w:anchor="_Toc361140545" w:history="1">
        <w:r w:rsidR="00C72F4D" w:rsidRPr="00C72F4D">
          <w:rPr>
            <w:rStyle w:val="Hipercze"/>
            <w:sz w:val="22"/>
            <w:szCs w:val="22"/>
            <w:lang w:bidi="en-US"/>
          </w:rPr>
          <w:t>3.  Planowany sposób zagospodarowania terenu:</w:t>
        </w:r>
        <w:r w:rsidR="00C72F4D" w:rsidRPr="00C72F4D">
          <w:rPr>
            <w:sz w:val="22"/>
            <w:szCs w:val="22"/>
          </w:rPr>
          <w:tab/>
        </w:r>
        <w:r w:rsidRPr="00C72F4D">
          <w:rPr>
            <w:sz w:val="22"/>
            <w:szCs w:val="22"/>
          </w:rPr>
          <w:fldChar w:fldCharType="begin"/>
        </w:r>
        <w:r w:rsidR="00C72F4D" w:rsidRPr="00C72F4D">
          <w:rPr>
            <w:sz w:val="22"/>
            <w:szCs w:val="22"/>
          </w:rPr>
          <w:instrText xml:space="preserve"> PAGEREF _Toc361140545 \h </w:instrText>
        </w:r>
        <w:r w:rsidRPr="00C72F4D">
          <w:rPr>
            <w:sz w:val="22"/>
            <w:szCs w:val="22"/>
          </w:rPr>
        </w:r>
        <w:r w:rsidRPr="00C72F4D">
          <w:rPr>
            <w:sz w:val="22"/>
            <w:szCs w:val="22"/>
          </w:rPr>
          <w:fldChar w:fldCharType="separate"/>
        </w:r>
        <w:r w:rsidR="00F63108">
          <w:rPr>
            <w:sz w:val="22"/>
            <w:szCs w:val="22"/>
          </w:rPr>
          <w:t>5</w:t>
        </w:r>
        <w:r w:rsidRPr="00C72F4D">
          <w:rPr>
            <w:sz w:val="22"/>
            <w:szCs w:val="22"/>
          </w:rPr>
          <w:fldChar w:fldCharType="end"/>
        </w:r>
      </w:hyperlink>
    </w:p>
    <w:p w:rsidR="00C72F4D" w:rsidRPr="00C72F4D" w:rsidRDefault="00701008" w:rsidP="00C72F4D">
      <w:pPr>
        <w:pStyle w:val="Spistreci2"/>
        <w:ind w:left="284"/>
        <w:rPr>
          <w:rFonts w:asciiTheme="minorHAnsi" w:eastAsiaTheme="minorEastAsia" w:hAnsiTheme="minorHAnsi" w:cstheme="minorBidi"/>
          <w:sz w:val="22"/>
          <w:szCs w:val="22"/>
        </w:rPr>
      </w:pPr>
      <w:hyperlink w:anchor="_Toc361140546" w:history="1">
        <w:r w:rsidR="00C72F4D" w:rsidRPr="00C72F4D">
          <w:rPr>
            <w:rStyle w:val="Hipercze"/>
            <w:sz w:val="22"/>
            <w:szCs w:val="22"/>
            <w:lang w:bidi="en-US"/>
          </w:rPr>
          <w:t>4. Zestawienie powierzchni terenu</w:t>
        </w:r>
        <w:r w:rsidR="00C72F4D" w:rsidRPr="00C72F4D">
          <w:rPr>
            <w:sz w:val="22"/>
            <w:szCs w:val="22"/>
          </w:rPr>
          <w:tab/>
        </w:r>
        <w:r w:rsidRPr="00C72F4D">
          <w:rPr>
            <w:sz w:val="22"/>
            <w:szCs w:val="22"/>
          </w:rPr>
          <w:fldChar w:fldCharType="begin"/>
        </w:r>
        <w:r w:rsidR="00C72F4D" w:rsidRPr="00C72F4D">
          <w:rPr>
            <w:sz w:val="22"/>
            <w:szCs w:val="22"/>
          </w:rPr>
          <w:instrText xml:space="preserve"> PAGEREF _Toc361140546 \h </w:instrText>
        </w:r>
        <w:r w:rsidRPr="00C72F4D">
          <w:rPr>
            <w:sz w:val="22"/>
            <w:szCs w:val="22"/>
          </w:rPr>
        </w:r>
        <w:r w:rsidRPr="00C72F4D">
          <w:rPr>
            <w:sz w:val="22"/>
            <w:szCs w:val="22"/>
          </w:rPr>
          <w:fldChar w:fldCharType="separate"/>
        </w:r>
        <w:r w:rsidR="00F63108">
          <w:rPr>
            <w:sz w:val="22"/>
            <w:szCs w:val="22"/>
          </w:rPr>
          <w:t>6</w:t>
        </w:r>
        <w:r w:rsidRPr="00C72F4D">
          <w:rPr>
            <w:sz w:val="22"/>
            <w:szCs w:val="22"/>
          </w:rPr>
          <w:fldChar w:fldCharType="end"/>
        </w:r>
      </w:hyperlink>
    </w:p>
    <w:p w:rsidR="00C72F4D" w:rsidRPr="00C72F4D" w:rsidRDefault="00701008" w:rsidP="00C72F4D">
      <w:pPr>
        <w:pStyle w:val="Spistreci2"/>
        <w:ind w:left="284"/>
        <w:rPr>
          <w:rFonts w:asciiTheme="minorHAnsi" w:eastAsiaTheme="minorEastAsia" w:hAnsiTheme="minorHAnsi" w:cstheme="minorBidi"/>
          <w:sz w:val="22"/>
          <w:szCs w:val="22"/>
        </w:rPr>
      </w:pPr>
      <w:hyperlink w:anchor="_Toc361140547" w:history="1">
        <w:r w:rsidR="00C72F4D" w:rsidRPr="00C72F4D">
          <w:rPr>
            <w:rStyle w:val="Hipercze"/>
            <w:sz w:val="22"/>
            <w:szCs w:val="22"/>
            <w:lang w:bidi="en-US"/>
          </w:rPr>
          <w:t>5. Ograniczenia ekologiczne - mała uciążliwość dla środowiska</w:t>
        </w:r>
        <w:r w:rsidR="00C72F4D" w:rsidRPr="00C72F4D">
          <w:rPr>
            <w:sz w:val="22"/>
            <w:szCs w:val="22"/>
          </w:rPr>
          <w:tab/>
        </w:r>
        <w:r w:rsidRPr="00C72F4D">
          <w:rPr>
            <w:sz w:val="22"/>
            <w:szCs w:val="22"/>
          </w:rPr>
          <w:fldChar w:fldCharType="begin"/>
        </w:r>
        <w:r w:rsidR="00C72F4D" w:rsidRPr="00C72F4D">
          <w:rPr>
            <w:sz w:val="22"/>
            <w:szCs w:val="22"/>
          </w:rPr>
          <w:instrText xml:space="preserve"> PAGEREF _Toc361140547 \h </w:instrText>
        </w:r>
        <w:r w:rsidRPr="00C72F4D">
          <w:rPr>
            <w:sz w:val="22"/>
            <w:szCs w:val="22"/>
          </w:rPr>
        </w:r>
        <w:r w:rsidRPr="00C72F4D">
          <w:rPr>
            <w:sz w:val="22"/>
            <w:szCs w:val="22"/>
          </w:rPr>
          <w:fldChar w:fldCharType="separate"/>
        </w:r>
        <w:r w:rsidR="00F63108">
          <w:rPr>
            <w:sz w:val="22"/>
            <w:szCs w:val="22"/>
          </w:rPr>
          <w:t>6</w:t>
        </w:r>
        <w:r w:rsidRPr="00C72F4D">
          <w:rPr>
            <w:sz w:val="22"/>
            <w:szCs w:val="22"/>
          </w:rPr>
          <w:fldChar w:fldCharType="end"/>
        </w:r>
      </w:hyperlink>
    </w:p>
    <w:p w:rsidR="00C72F4D" w:rsidRPr="00C72F4D" w:rsidRDefault="00701008" w:rsidP="00C72F4D">
      <w:pPr>
        <w:pStyle w:val="Spistreci2"/>
        <w:ind w:left="284"/>
        <w:rPr>
          <w:rFonts w:asciiTheme="minorHAnsi" w:eastAsiaTheme="minorEastAsia" w:hAnsiTheme="minorHAnsi" w:cstheme="minorBidi"/>
          <w:sz w:val="22"/>
          <w:szCs w:val="22"/>
        </w:rPr>
      </w:pPr>
      <w:hyperlink w:anchor="_Toc361140548" w:history="1">
        <w:r w:rsidR="00C72F4D" w:rsidRPr="00C72F4D">
          <w:rPr>
            <w:rStyle w:val="Hipercze"/>
            <w:sz w:val="22"/>
            <w:szCs w:val="22"/>
            <w:lang w:bidi="en-US"/>
          </w:rPr>
          <w:t>6.  Informacje dotyczące ustaleń ochronnych działki</w:t>
        </w:r>
        <w:r w:rsidR="00C72F4D" w:rsidRPr="00C72F4D">
          <w:rPr>
            <w:sz w:val="22"/>
            <w:szCs w:val="22"/>
          </w:rPr>
          <w:tab/>
        </w:r>
        <w:r w:rsidRPr="00C72F4D">
          <w:rPr>
            <w:sz w:val="22"/>
            <w:szCs w:val="22"/>
          </w:rPr>
          <w:fldChar w:fldCharType="begin"/>
        </w:r>
        <w:r w:rsidR="00C72F4D" w:rsidRPr="00C72F4D">
          <w:rPr>
            <w:sz w:val="22"/>
            <w:szCs w:val="22"/>
          </w:rPr>
          <w:instrText xml:space="preserve"> PAGEREF _Toc361140548 \h </w:instrText>
        </w:r>
        <w:r w:rsidRPr="00C72F4D">
          <w:rPr>
            <w:sz w:val="22"/>
            <w:szCs w:val="22"/>
          </w:rPr>
        </w:r>
        <w:r w:rsidRPr="00C72F4D">
          <w:rPr>
            <w:sz w:val="22"/>
            <w:szCs w:val="22"/>
          </w:rPr>
          <w:fldChar w:fldCharType="separate"/>
        </w:r>
        <w:r w:rsidR="00F63108">
          <w:rPr>
            <w:sz w:val="22"/>
            <w:szCs w:val="22"/>
          </w:rPr>
          <w:t>6</w:t>
        </w:r>
        <w:r w:rsidRPr="00C72F4D">
          <w:rPr>
            <w:sz w:val="22"/>
            <w:szCs w:val="22"/>
          </w:rPr>
          <w:fldChar w:fldCharType="end"/>
        </w:r>
      </w:hyperlink>
    </w:p>
    <w:p w:rsidR="00C72F4D" w:rsidRPr="00C72F4D" w:rsidRDefault="00701008" w:rsidP="00C72F4D">
      <w:pPr>
        <w:pStyle w:val="Spistreci2"/>
        <w:ind w:left="284"/>
        <w:rPr>
          <w:rFonts w:asciiTheme="minorHAnsi" w:eastAsiaTheme="minorEastAsia" w:hAnsiTheme="minorHAnsi" w:cstheme="minorBidi"/>
          <w:sz w:val="22"/>
          <w:szCs w:val="22"/>
        </w:rPr>
      </w:pPr>
      <w:hyperlink w:anchor="_Toc361140549" w:history="1">
        <w:r w:rsidR="00C72F4D" w:rsidRPr="00C72F4D">
          <w:rPr>
            <w:rStyle w:val="Hipercze"/>
            <w:sz w:val="22"/>
            <w:szCs w:val="22"/>
            <w:lang w:bidi="en-US"/>
          </w:rPr>
          <w:t>7.  Wpływ eksploatacji górniczej na działkę</w:t>
        </w:r>
        <w:r w:rsidR="00C72F4D" w:rsidRPr="00C72F4D">
          <w:rPr>
            <w:sz w:val="22"/>
            <w:szCs w:val="22"/>
          </w:rPr>
          <w:tab/>
        </w:r>
        <w:r w:rsidRPr="00C72F4D">
          <w:rPr>
            <w:sz w:val="22"/>
            <w:szCs w:val="22"/>
          </w:rPr>
          <w:fldChar w:fldCharType="begin"/>
        </w:r>
        <w:r w:rsidR="00C72F4D" w:rsidRPr="00C72F4D">
          <w:rPr>
            <w:sz w:val="22"/>
            <w:szCs w:val="22"/>
          </w:rPr>
          <w:instrText xml:space="preserve"> PAGEREF _Toc361140549 \h </w:instrText>
        </w:r>
        <w:r w:rsidRPr="00C72F4D">
          <w:rPr>
            <w:sz w:val="22"/>
            <w:szCs w:val="22"/>
          </w:rPr>
        </w:r>
        <w:r w:rsidRPr="00C72F4D">
          <w:rPr>
            <w:sz w:val="22"/>
            <w:szCs w:val="22"/>
          </w:rPr>
          <w:fldChar w:fldCharType="separate"/>
        </w:r>
        <w:r w:rsidR="00F63108">
          <w:rPr>
            <w:sz w:val="22"/>
            <w:szCs w:val="22"/>
          </w:rPr>
          <w:t>6</w:t>
        </w:r>
        <w:r w:rsidRPr="00C72F4D">
          <w:rPr>
            <w:sz w:val="22"/>
            <w:szCs w:val="22"/>
          </w:rPr>
          <w:fldChar w:fldCharType="end"/>
        </w:r>
      </w:hyperlink>
    </w:p>
    <w:p w:rsidR="00C72F4D" w:rsidRPr="00C72F4D" w:rsidRDefault="00701008" w:rsidP="00C72F4D">
      <w:pPr>
        <w:pStyle w:val="Spistreci2"/>
        <w:ind w:left="284"/>
        <w:rPr>
          <w:rFonts w:asciiTheme="minorHAnsi" w:eastAsiaTheme="minorEastAsia" w:hAnsiTheme="minorHAnsi" w:cstheme="minorBidi"/>
          <w:sz w:val="22"/>
          <w:szCs w:val="22"/>
        </w:rPr>
      </w:pPr>
      <w:hyperlink w:anchor="_Toc361140550" w:history="1">
        <w:r w:rsidR="00C72F4D" w:rsidRPr="00C72F4D">
          <w:rPr>
            <w:rStyle w:val="Hipercze"/>
            <w:sz w:val="22"/>
            <w:szCs w:val="22"/>
            <w:lang w:bidi="en-US"/>
          </w:rPr>
          <w:t>9.  Zagrożenia dla środowiska oraz zdrowia użytkowników</w:t>
        </w:r>
        <w:r w:rsidR="00C72F4D" w:rsidRPr="00C72F4D">
          <w:rPr>
            <w:sz w:val="22"/>
            <w:szCs w:val="22"/>
          </w:rPr>
          <w:tab/>
        </w:r>
        <w:r w:rsidRPr="00C72F4D">
          <w:rPr>
            <w:sz w:val="22"/>
            <w:szCs w:val="22"/>
          </w:rPr>
          <w:fldChar w:fldCharType="begin"/>
        </w:r>
        <w:r w:rsidR="00C72F4D" w:rsidRPr="00C72F4D">
          <w:rPr>
            <w:sz w:val="22"/>
            <w:szCs w:val="22"/>
          </w:rPr>
          <w:instrText xml:space="preserve"> PAGEREF _Toc361140550 \h </w:instrText>
        </w:r>
        <w:r w:rsidRPr="00C72F4D">
          <w:rPr>
            <w:sz w:val="22"/>
            <w:szCs w:val="22"/>
          </w:rPr>
        </w:r>
        <w:r w:rsidRPr="00C72F4D">
          <w:rPr>
            <w:sz w:val="22"/>
            <w:szCs w:val="22"/>
          </w:rPr>
          <w:fldChar w:fldCharType="separate"/>
        </w:r>
        <w:r w:rsidR="00F63108">
          <w:rPr>
            <w:sz w:val="22"/>
            <w:szCs w:val="22"/>
          </w:rPr>
          <w:t>7</w:t>
        </w:r>
        <w:r w:rsidRPr="00C72F4D">
          <w:rPr>
            <w:sz w:val="22"/>
            <w:szCs w:val="22"/>
          </w:rPr>
          <w:fldChar w:fldCharType="end"/>
        </w:r>
      </w:hyperlink>
    </w:p>
    <w:p w:rsidR="00C72F4D" w:rsidRPr="00C72F4D" w:rsidRDefault="00701008" w:rsidP="00C72F4D">
      <w:pPr>
        <w:pStyle w:val="Spistreci2"/>
        <w:ind w:left="284"/>
        <w:rPr>
          <w:rFonts w:asciiTheme="minorHAnsi" w:eastAsiaTheme="minorEastAsia" w:hAnsiTheme="minorHAnsi" w:cstheme="minorBidi"/>
          <w:sz w:val="22"/>
          <w:szCs w:val="22"/>
        </w:rPr>
      </w:pPr>
      <w:hyperlink w:anchor="_Toc361140551" w:history="1">
        <w:r w:rsidR="00C72F4D" w:rsidRPr="00C72F4D">
          <w:rPr>
            <w:rStyle w:val="Hipercze"/>
            <w:sz w:val="22"/>
            <w:szCs w:val="22"/>
            <w:lang w:bidi="en-US"/>
          </w:rPr>
          <w:t>10. Sposób postępowania z masami ziemnymi i innymi odpadami wytworzonymi podczas prac budowlanych</w:t>
        </w:r>
        <w:r w:rsidR="00C72F4D" w:rsidRPr="00C72F4D">
          <w:rPr>
            <w:sz w:val="22"/>
            <w:szCs w:val="22"/>
          </w:rPr>
          <w:tab/>
        </w:r>
        <w:r w:rsidRPr="00C72F4D">
          <w:rPr>
            <w:sz w:val="22"/>
            <w:szCs w:val="22"/>
          </w:rPr>
          <w:fldChar w:fldCharType="begin"/>
        </w:r>
        <w:r w:rsidR="00C72F4D" w:rsidRPr="00C72F4D">
          <w:rPr>
            <w:sz w:val="22"/>
            <w:szCs w:val="22"/>
          </w:rPr>
          <w:instrText xml:space="preserve"> PAGEREF _Toc361140551 \h </w:instrText>
        </w:r>
        <w:r w:rsidRPr="00C72F4D">
          <w:rPr>
            <w:sz w:val="22"/>
            <w:szCs w:val="22"/>
          </w:rPr>
        </w:r>
        <w:r w:rsidRPr="00C72F4D">
          <w:rPr>
            <w:sz w:val="22"/>
            <w:szCs w:val="22"/>
          </w:rPr>
          <w:fldChar w:fldCharType="separate"/>
        </w:r>
        <w:r w:rsidR="00F63108">
          <w:rPr>
            <w:sz w:val="22"/>
            <w:szCs w:val="22"/>
          </w:rPr>
          <w:t>7</w:t>
        </w:r>
        <w:r w:rsidRPr="00C72F4D">
          <w:rPr>
            <w:sz w:val="22"/>
            <w:szCs w:val="22"/>
          </w:rPr>
          <w:fldChar w:fldCharType="end"/>
        </w:r>
      </w:hyperlink>
    </w:p>
    <w:p w:rsidR="00C72F4D" w:rsidRPr="00C72F4D" w:rsidRDefault="00701008" w:rsidP="00C72F4D">
      <w:pPr>
        <w:pStyle w:val="Spistreci2"/>
        <w:ind w:left="284"/>
        <w:rPr>
          <w:rFonts w:asciiTheme="minorHAnsi" w:eastAsiaTheme="minorEastAsia" w:hAnsiTheme="minorHAnsi" w:cstheme="minorBidi"/>
          <w:sz w:val="22"/>
          <w:szCs w:val="22"/>
        </w:rPr>
      </w:pPr>
      <w:hyperlink w:anchor="_Toc361140552" w:history="1">
        <w:r w:rsidR="00C72F4D" w:rsidRPr="00C72F4D">
          <w:rPr>
            <w:rStyle w:val="Hipercze"/>
            <w:sz w:val="22"/>
            <w:szCs w:val="22"/>
            <w:lang w:bidi="en-US"/>
          </w:rPr>
          <w:t>11.  Inne</w:t>
        </w:r>
        <w:r w:rsidR="00C72F4D" w:rsidRPr="00C72F4D">
          <w:rPr>
            <w:sz w:val="22"/>
            <w:szCs w:val="22"/>
          </w:rPr>
          <w:tab/>
        </w:r>
        <w:r w:rsidRPr="00C72F4D">
          <w:rPr>
            <w:sz w:val="22"/>
            <w:szCs w:val="22"/>
          </w:rPr>
          <w:fldChar w:fldCharType="begin"/>
        </w:r>
        <w:r w:rsidR="00C72F4D" w:rsidRPr="00C72F4D">
          <w:rPr>
            <w:sz w:val="22"/>
            <w:szCs w:val="22"/>
          </w:rPr>
          <w:instrText xml:space="preserve"> PAGEREF _Toc361140552 \h </w:instrText>
        </w:r>
        <w:r w:rsidRPr="00C72F4D">
          <w:rPr>
            <w:sz w:val="22"/>
            <w:szCs w:val="22"/>
          </w:rPr>
        </w:r>
        <w:r w:rsidRPr="00C72F4D">
          <w:rPr>
            <w:sz w:val="22"/>
            <w:szCs w:val="22"/>
          </w:rPr>
          <w:fldChar w:fldCharType="separate"/>
        </w:r>
        <w:r w:rsidR="00F63108">
          <w:rPr>
            <w:sz w:val="22"/>
            <w:szCs w:val="22"/>
          </w:rPr>
          <w:t>7</w:t>
        </w:r>
        <w:r w:rsidRPr="00C72F4D">
          <w:rPr>
            <w:sz w:val="22"/>
            <w:szCs w:val="22"/>
          </w:rPr>
          <w:fldChar w:fldCharType="end"/>
        </w:r>
      </w:hyperlink>
    </w:p>
    <w:p w:rsidR="00CB7D0D" w:rsidRPr="00C72F4D" w:rsidRDefault="00701008" w:rsidP="00C72F4D">
      <w:pPr>
        <w:pStyle w:val="Spistreci1"/>
        <w:ind w:left="284"/>
      </w:pPr>
      <w:r w:rsidRPr="00C72F4D">
        <w:fldChar w:fldCharType="end"/>
      </w:r>
      <w:r w:rsidR="00567DBF" w:rsidRPr="00C72F4D">
        <w:tab/>
      </w:r>
    </w:p>
    <w:p w:rsidR="00CB7D0D" w:rsidRPr="00DC5AE1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Default="00CB7D0D" w:rsidP="00552651"/>
    <w:p w:rsidR="00006BA0" w:rsidRDefault="00006BA0" w:rsidP="00552651"/>
    <w:p w:rsidR="00CB7D0D" w:rsidRDefault="00CB7D0D" w:rsidP="00552651"/>
    <w:p w:rsidR="00CB7D0D" w:rsidRDefault="00CB7D0D" w:rsidP="00552651"/>
    <w:p w:rsidR="00CB7D0D" w:rsidRDefault="00CB7D0D" w:rsidP="00552651"/>
    <w:p w:rsidR="00CB7D0D" w:rsidRPr="00440177" w:rsidRDefault="00CB7D0D" w:rsidP="00552651">
      <w:pPr>
        <w:pStyle w:val="Nagwek1"/>
        <w:rPr>
          <w:color w:val="auto"/>
        </w:rPr>
      </w:pPr>
      <w:bookmarkStart w:id="0" w:name="_Toc361140533"/>
      <w:r w:rsidRPr="00440177">
        <w:rPr>
          <w:color w:val="auto"/>
        </w:rPr>
        <w:lastRenderedPageBreak/>
        <w:t>PROJEKT ZAGOSPODAROWANIA TERENU</w:t>
      </w:r>
      <w:bookmarkEnd w:id="0"/>
    </w:p>
    <w:p w:rsidR="00CB7D0D" w:rsidRPr="00440177" w:rsidRDefault="00777D65" w:rsidP="00552651">
      <w:pPr>
        <w:pStyle w:val="Nagwek2"/>
        <w:rPr>
          <w:color w:val="auto"/>
        </w:rPr>
      </w:pPr>
      <w:bookmarkStart w:id="1" w:name="_Toc361140534"/>
      <w:r w:rsidRPr="00440177">
        <w:rPr>
          <w:color w:val="auto"/>
        </w:rPr>
        <w:t>1.</w:t>
      </w:r>
      <w:r w:rsidR="00CB7D0D" w:rsidRPr="00440177">
        <w:rPr>
          <w:color w:val="auto"/>
        </w:rPr>
        <w:t xml:space="preserve"> Przedmiot inwestycji</w:t>
      </w:r>
      <w:bookmarkEnd w:id="1"/>
    </w:p>
    <w:p w:rsidR="00CB7D0D" w:rsidRPr="00440177" w:rsidRDefault="00777D65" w:rsidP="00552651">
      <w:pPr>
        <w:pStyle w:val="Nagwek3"/>
        <w:rPr>
          <w:color w:val="auto"/>
        </w:rPr>
      </w:pPr>
      <w:bookmarkStart w:id="2" w:name="_Toc361140535"/>
      <w:r w:rsidRPr="00440177">
        <w:rPr>
          <w:color w:val="auto"/>
        </w:rPr>
        <w:t>1.1.</w:t>
      </w:r>
      <w:r w:rsidR="00CB7D0D" w:rsidRPr="00440177">
        <w:rPr>
          <w:color w:val="auto"/>
        </w:rPr>
        <w:t xml:space="preserve"> Określenie zakresu</w:t>
      </w:r>
      <w:bookmarkEnd w:id="2"/>
    </w:p>
    <w:p w:rsidR="00CB7D0D" w:rsidRPr="00440177" w:rsidRDefault="00CB7D0D" w:rsidP="00552651"/>
    <w:p w:rsidR="00813D38" w:rsidRPr="00440177" w:rsidRDefault="00CB7D0D" w:rsidP="00552651">
      <w:pPr>
        <w:rPr>
          <w:rFonts w:eastAsia="Calibri"/>
        </w:rPr>
      </w:pPr>
      <w:r w:rsidRPr="00440177">
        <w:t xml:space="preserve">Przedmiotem opracowania jest projekt </w:t>
      </w:r>
      <w:r w:rsidR="00813D38" w:rsidRPr="00440177">
        <w:rPr>
          <w:rFonts w:eastAsia="Calibri"/>
        </w:rPr>
        <w:t xml:space="preserve">przebudowy byłego „Hotelu Suwalszczyzna” </w:t>
      </w:r>
    </w:p>
    <w:p w:rsidR="00CB7D0D" w:rsidRPr="00440177" w:rsidRDefault="00813D38" w:rsidP="00552651">
      <w:r w:rsidRPr="00440177">
        <w:rPr>
          <w:rFonts w:eastAsia="Calibri"/>
        </w:rPr>
        <w:t>na cele administracji publicznej samorządowej oraz  remontu dachu i elewacji przyległego budynku SOK, i projekt budynku toalet publicznych,</w:t>
      </w:r>
      <w:r w:rsidRPr="00440177">
        <w:t xml:space="preserve"> który został podzielony na etapy.</w:t>
      </w:r>
    </w:p>
    <w:p w:rsidR="00813D38" w:rsidRPr="00440177" w:rsidRDefault="00813D38" w:rsidP="00552651">
      <w:pPr>
        <w:rPr>
          <w:rFonts w:eastAsia="Calibri"/>
        </w:rPr>
      </w:pPr>
      <w:r w:rsidRPr="00440177">
        <w:t xml:space="preserve">W tym etapie zakresem opracowania jest </w:t>
      </w:r>
      <w:r w:rsidRPr="00440177">
        <w:rPr>
          <w:rFonts w:eastAsia="Calibri"/>
        </w:rPr>
        <w:t xml:space="preserve">przebudowy byłego „Hotelu Suwalszczyzna” </w:t>
      </w:r>
    </w:p>
    <w:p w:rsidR="00813D38" w:rsidRPr="00440177" w:rsidRDefault="00813D38" w:rsidP="00552651">
      <w:pPr>
        <w:rPr>
          <w:rFonts w:eastAsia="Calibri"/>
        </w:rPr>
      </w:pPr>
      <w:r w:rsidRPr="00440177">
        <w:rPr>
          <w:rFonts w:eastAsia="Calibri"/>
        </w:rPr>
        <w:t xml:space="preserve">na cele administracji publicznej samorządowej </w:t>
      </w:r>
    </w:p>
    <w:p w:rsidR="00813D38" w:rsidRPr="00440177" w:rsidRDefault="00813D38" w:rsidP="00552651">
      <w:pPr>
        <w:rPr>
          <w:rFonts w:eastAsia="Calibri"/>
        </w:rPr>
      </w:pPr>
    </w:p>
    <w:p w:rsidR="00CB7D0D" w:rsidRPr="00440177" w:rsidRDefault="00CB7D0D" w:rsidP="00552651">
      <w:pPr>
        <w:pStyle w:val="Nagwek3"/>
        <w:rPr>
          <w:color w:val="auto"/>
        </w:rPr>
      </w:pPr>
      <w:bookmarkStart w:id="3" w:name="_Toc361140536"/>
      <w:r w:rsidRPr="00440177">
        <w:rPr>
          <w:color w:val="auto"/>
        </w:rPr>
        <w:t>1.2. Kolejność realizacji projektu</w:t>
      </w:r>
      <w:bookmarkEnd w:id="3"/>
    </w:p>
    <w:p w:rsidR="00CB7D0D" w:rsidRPr="00440177" w:rsidRDefault="00CB7D0D" w:rsidP="00552651">
      <w:r w:rsidRPr="00440177">
        <w:t xml:space="preserve">Inwestycja będzie realizowana etapowo: </w:t>
      </w:r>
    </w:p>
    <w:p w:rsidR="00CB7D0D" w:rsidRPr="00440177" w:rsidRDefault="00CB7D0D" w:rsidP="00552651"/>
    <w:p w:rsidR="00CB7D0D" w:rsidRPr="00440177" w:rsidRDefault="00CB7D0D" w:rsidP="00552651">
      <w:pPr>
        <w:rPr>
          <w:b/>
        </w:rPr>
      </w:pPr>
      <w:r w:rsidRPr="00440177">
        <w:rPr>
          <w:b/>
        </w:rPr>
        <w:t>- I ETAP</w:t>
      </w:r>
      <w:r w:rsidR="00813D38" w:rsidRPr="00440177">
        <w:rPr>
          <w:b/>
        </w:rPr>
        <w:t xml:space="preserve"> </w:t>
      </w:r>
      <w:r w:rsidRPr="00440177">
        <w:rPr>
          <w:b/>
        </w:rPr>
        <w:t xml:space="preserve">- </w:t>
      </w:r>
      <w:r w:rsidR="00813D38" w:rsidRPr="00440177">
        <w:rPr>
          <w:b/>
        </w:rPr>
        <w:t xml:space="preserve"> </w:t>
      </w:r>
      <w:r w:rsidR="00813D38" w:rsidRPr="00440177">
        <w:rPr>
          <w:rFonts w:eastAsia="Calibri"/>
        </w:rPr>
        <w:t>PRZEBUDOWA BYŁEGO „HOTELU SUWALSZCZYZNA” NA CELE ADMINISTRACJI PUBLICZNEJ SAMORZĄDOWE</w:t>
      </w:r>
    </w:p>
    <w:p w:rsidR="00CB7D0D" w:rsidRPr="00440177" w:rsidRDefault="00CB7D0D" w:rsidP="00552651"/>
    <w:p w:rsidR="00CB7D0D" w:rsidRPr="00440177" w:rsidRDefault="00CB7D0D" w:rsidP="00552651">
      <w:pPr>
        <w:rPr>
          <w:rFonts w:eastAsia="Calibri"/>
        </w:rPr>
      </w:pPr>
      <w:r w:rsidRPr="00440177">
        <w:rPr>
          <w:b/>
        </w:rPr>
        <w:t>- II ETAP</w:t>
      </w:r>
      <w:r w:rsidR="00813D38" w:rsidRPr="00440177">
        <w:rPr>
          <w:b/>
        </w:rPr>
        <w:t xml:space="preserve"> </w:t>
      </w:r>
      <w:r w:rsidRPr="00440177">
        <w:rPr>
          <w:b/>
        </w:rPr>
        <w:t>-</w:t>
      </w:r>
      <w:r w:rsidR="00813D38" w:rsidRPr="00440177">
        <w:rPr>
          <w:b/>
        </w:rPr>
        <w:t xml:space="preserve"> </w:t>
      </w:r>
      <w:r w:rsidRPr="00440177">
        <w:rPr>
          <w:b/>
        </w:rPr>
        <w:t xml:space="preserve"> </w:t>
      </w:r>
      <w:r w:rsidR="00813D38" w:rsidRPr="00440177">
        <w:rPr>
          <w:rFonts w:eastAsia="Calibri"/>
        </w:rPr>
        <w:t>REMONTU DACHU I ELEWACJI PRZYLEGŁEGO BUDYNKU SOK</w:t>
      </w:r>
    </w:p>
    <w:p w:rsidR="00813D38" w:rsidRPr="00440177" w:rsidRDefault="00813D38" w:rsidP="00552651"/>
    <w:p w:rsidR="00813D38" w:rsidRPr="00440177" w:rsidRDefault="00CB7D0D" w:rsidP="00552651">
      <w:pPr>
        <w:rPr>
          <w:b/>
          <w:u w:val="single"/>
        </w:rPr>
      </w:pPr>
      <w:r w:rsidRPr="00440177">
        <w:rPr>
          <w:b/>
        </w:rPr>
        <w:t>- III ETAP -</w:t>
      </w:r>
      <w:r w:rsidR="00813D38" w:rsidRPr="00440177">
        <w:rPr>
          <w:b/>
        </w:rPr>
        <w:t xml:space="preserve"> </w:t>
      </w:r>
      <w:r w:rsidRPr="00440177">
        <w:rPr>
          <w:b/>
        </w:rPr>
        <w:t xml:space="preserve"> </w:t>
      </w:r>
      <w:r w:rsidR="00813D38" w:rsidRPr="00440177">
        <w:rPr>
          <w:rFonts w:eastAsia="Calibri"/>
        </w:rPr>
        <w:t>PROJEKT BUDYNKU TOALET PUBLICZNYCH</w:t>
      </w:r>
      <w:r w:rsidR="00813D38" w:rsidRPr="00440177">
        <w:rPr>
          <w:b/>
          <w:u w:val="single"/>
        </w:rPr>
        <w:t xml:space="preserve"> </w:t>
      </w:r>
    </w:p>
    <w:p w:rsidR="00813D38" w:rsidRPr="00440177" w:rsidRDefault="00813D38" w:rsidP="00552651"/>
    <w:p w:rsidR="00CB7D0D" w:rsidRPr="00440177" w:rsidRDefault="00CB7D0D" w:rsidP="00552651">
      <w:pPr>
        <w:pStyle w:val="Nagwek3"/>
        <w:rPr>
          <w:color w:val="auto"/>
        </w:rPr>
      </w:pPr>
      <w:bookmarkStart w:id="4" w:name="_Toc361140537"/>
      <w:r w:rsidRPr="00440177">
        <w:rPr>
          <w:color w:val="auto"/>
        </w:rPr>
        <w:t>1.3. Podstawa opracowania:</w:t>
      </w:r>
      <w:bookmarkEnd w:id="4"/>
    </w:p>
    <w:p w:rsidR="00CB7D0D" w:rsidRPr="00440177" w:rsidRDefault="00CB7D0D" w:rsidP="008E7072">
      <w:pPr>
        <w:ind w:left="426" w:firstLine="0"/>
      </w:pPr>
      <w:r w:rsidRPr="00440177">
        <w:t xml:space="preserve">Umowa z Inwestorem </w:t>
      </w:r>
    </w:p>
    <w:p w:rsidR="00CB7D0D" w:rsidRPr="00440177" w:rsidRDefault="00CB7D0D" w:rsidP="008E7072">
      <w:pPr>
        <w:pStyle w:val="Bullet2"/>
        <w:ind w:left="426" w:firstLine="0"/>
        <w:rPr>
          <w:sz w:val="22"/>
          <w:szCs w:val="22"/>
        </w:rPr>
      </w:pPr>
      <w:r w:rsidRPr="00440177">
        <w:rPr>
          <w:sz w:val="22"/>
          <w:szCs w:val="22"/>
        </w:rPr>
        <w:t>Uzgodnienia z Inwestorem dokonywane na bieżąco w trakcie projektowania.</w:t>
      </w:r>
    </w:p>
    <w:p w:rsidR="000D57ED" w:rsidRPr="00440177" w:rsidRDefault="000D57ED" w:rsidP="008E7072">
      <w:pPr>
        <w:pStyle w:val="Bullet2"/>
        <w:ind w:left="426" w:firstLine="0"/>
        <w:rPr>
          <w:sz w:val="22"/>
          <w:szCs w:val="22"/>
        </w:rPr>
      </w:pPr>
      <w:r w:rsidRPr="00440177">
        <w:rPr>
          <w:sz w:val="22"/>
          <w:szCs w:val="22"/>
        </w:rPr>
        <w:t>Plan zagospodarowania przestrzennego miasta Suwałk, Uchwała nr XLVIII/448/2010</w:t>
      </w:r>
    </w:p>
    <w:p w:rsidR="00CB7D0D" w:rsidRPr="00440177" w:rsidRDefault="00CB7D0D" w:rsidP="008E7072">
      <w:pPr>
        <w:pStyle w:val="Bullet2"/>
        <w:ind w:left="426" w:firstLine="0"/>
        <w:rPr>
          <w:sz w:val="22"/>
          <w:szCs w:val="22"/>
        </w:rPr>
      </w:pPr>
      <w:r w:rsidRPr="00440177">
        <w:rPr>
          <w:sz w:val="22"/>
          <w:szCs w:val="22"/>
        </w:rPr>
        <w:t>Program funkcjonalno - użytkowy</w:t>
      </w:r>
    </w:p>
    <w:p w:rsidR="00CB7D0D" w:rsidRPr="00440177" w:rsidRDefault="00CB7D0D" w:rsidP="008E7072">
      <w:pPr>
        <w:pStyle w:val="Bullet2"/>
        <w:ind w:left="426" w:firstLine="0"/>
        <w:rPr>
          <w:sz w:val="22"/>
          <w:szCs w:val="22"/>
        </w:rPr>
      </w:pPr>
      <w:r w:rsidRPr="00440177">
        <w:rPr>
          <w:sz w:val="22"/>
          <w:szCs w:val="22"/>
        </w:rPr>
        <w:t>Aktualne Polskie Normy i przepisy prawne w tym techniczno – budowlane.</w:t>
      </w:r>
    </w:p>
    <w:p w:rsidR="00CB7D0D" w:rsidRPr="00440177" w:rsidRDefault="00CB7D0D" w:rsidP="008E7072">
      <w:pPr>
        <w:pStyle w:val="Bullet2"/>
        <w:ind w:left="426" w:firstLine="0"/>
        <w:rPr>
          <w:sz w:val="22"/>
          <w:szCs w:val="22"/>
        </w:rPr>
      </w:pPr>
      <w:r w:rsidRPr="00440177">
        <w:rPr>
          <w:sz w:val="22"/>
          <w:szCs w:val="22"/>
        </w:rPr>
        <w:t>Opinie i uzgodnienia z zakresu ochrony przeciwpożarowej, bhp, warunków higieniczno-sanitarnych itp.</w:t>
      </w:r>
    </w:p>
    <w:p w:rsidR="008E7072" w:rsidRPr="00440177" w:rsidRDefault="008E7072" w:rsidP="008E7072">
      <w:pPr>
        <w:pStyle w:val="Bullet2"/>
        <w:tabs>
          <w:tab w:val="clear" w:pos="2016"/>
          <w:tab w:val="num" w:pos="426"/>
        </w:tabs>
        <w:ind w:left="426" w:firstLine="0"/>
        <w:rPr>
          <w:sz w:val="22"/>
          <w:szCs w:val="22"/>
        </w:rPr>
      </w:pPr>
      <w:r w:rsidRPr="00440177">
        <w:rPr>
          <w:sz w:val="22"/>
          <w:szCs w:val="22"/>
        </w:rPr>
        <w:t>Ekspertyza techniczna dotycząca stanu ochrony przeciwpożarowej</w:t>
      </w:r>
    </w:p>
    <w:p w:rsidR="00CB7D0D" w:rsidRPr="00440177" w:rsidRDefault="00CB7D0D" w:rsidP="00552651">
      <w:pPr>
        <w:pStyle w:val="Nagwek2"/>
        <w:rPr>
          <w:color w:val="auto"/>
        </w:rPr>
      </w:pPr>
      <w:bookmarkStart w:id="5" w:name="_Toc361140538"/>
      <w:r w:rsidRPr="00440177">
        <w:rPr>
          <w:color w:val="auto"/>
        </w:rPr>
        <w:t>2</w:t>
      </w:r>
      <w:r w:rsidR="00777D65" w:rsidRPr="00440177">
        <w:rPr>
          <w:color w:val="auto"/>
        </w:rPr>
        <w:t>.</w:t>
      </w:r>
      <w:r w:rsidRPr="00440177">
        <w:rPr>
          <w:color w:val="auto"/>
        </w:rPr>
        <w:t xml:space="preserve"> Istniejący stan zagospodarowania terenu</w:t>
      </w:r>
      <w:bookmarkEnd w:id="5"/>
    </w:p>
    <w:p w:rsidR="00CB7D0D" w:rsidRPr="00440177" w:rsidRDefault="00CB7D0D" w:rsidP="00552651">
      <w:pPr>
        <w:pStyle w:val="Nagwek3"/>
        <w:rPr>
          <w:color w:val="auto"/>
        </w:rPr>
      </w:pPr>
      <w:bookmarkStart w:id="6" w:name="_Toc361140539"/>
      <w:r w:rsidRPr="00440177">
        <w:rPr>
          <w:color w:val="auto"/>
        </w:rPr>
        <w:t>2.1. Określenie stanu</w:t>
      </w:r>
      <w:bookmarkEnd w:id="6"/>
    </w:p>
    <w:p w:rsidR="00CB7D0D" w:rsidRPr="00440177" w:rsidRDefault="00CB7D0D" w:rsidP="008E7072">
      <w:pPr>
        <w:ind w:left="426" w:firstLine="0"/>
        <w:rPr>
          <w:rFonts w:eastAsia="Calibri"/>
        </w:rPr>
      </w:pPr>
      <w:r w:rsidRPr="00440177">
        <w:t xml:space="preserve">Działka nr ew. </w:t>
      </w:r>
      <w:r w:rsidR="00813D38" w:rsidRPr="00440177">
        <w:rPr>
          <w:rFonts w:eastAsia="Calibri"/>
        </w:rPr>
        <w:t xml:space="preserve">11030/3,  11033/1,  11034/1,  11035/1, 11036/1,  11037/1,  11041/8,  11041/9, 11041/11,  11041/12,  12378,  12379 </w:t>
      </w:r>
      <w:r w:rsidRPr="00440177">
        <w:t>znajduje się w</w:t>
      </w:r>
      <w:r w:rsidR="00813D38" w:rsidRPr="00440177">
        <w:t xml:space="preserve">  Suwałkach </w:t>
      </w:r>
      <w:r w:rsidRPr="00440177">
        <w:t xml:space="preserve"> przy </w:t>
      </w:r>
      <w:r w:rsidRPr="00440177">
        <w:rPr>
          <w:rFonts w:cs="Arial"/>
          <w:lang w:eastAsia="pl-PL"/>
        </w:rPr>
        <w:t xml:space="preserve">ul. </w:t>
      </w:r>
      <w:r w:rsidR="00813D38" w:rsidRPr="00440177">
        <w:rPr>
          <w:rFonts w:cs="Arial"/>
          <w:lang w:eastAsia="pl-PL"/>
        </w:rPr>
        <w:t>T. Noniewicza 71/71A</w:t>
      </w:r>
      <w:r w:rsidRPr="00440177">
        <w:t xml:space="preserve">. </w:t>
      </w:r>
    </w:p>
    <w:p w:rsidR="00CB7D0D" w:rsidRPr="00440177" w:rsidRDefault="00CB7D0D" w:rsidP="008E7072">
      <w:pPr>
        <w:ind w:left="426" w:firstLine="0"/>
      </w:pPr>
      <w:r w:rsidRPr="00440177">
        <w:t>Na działce znajduje się istniejąc</w:t>
      </w:r>
      <w:r w:rsidR="0026554A" w:rsidRPr="00440177">
        <w:t>e</w:t>
      </w:r>
      <w:r w:rsidRPr="00440177">
        <w:t xml:space="preserve"> budynk</w:t>
      </w:r>
      <w:r w:rsidR="0026554A" w:rsidRPr="00440177">
        <w:t>i</w:t>
      </w:r>
      <w:r w:rsidRPr="00440177">
        <w:t xml:space="preserve"> </w:t>
      </w:r>
      <w:r w:rsidR="0026554A" w:rsidRPr="00440177">
        <w:t>Hotelu Suwalszczyzna, Budynek SOK-u które tworzą zwarty obiekt wzdłuż ul Noniewicza, znajduje się tam jeszcze od stacje transformatorowa i mała architektura stróżówka i śmietnik.</w:t>
      </w:r>
      <w:r w:rsidRPr="00440177">
        <w:t xml:space="preserve"> </w:t>
      </w:r>
    </w:p>
    <w:p w:rsidR="00CB7D0D" w:rsidRPr="00440177" w:rsidRDefault="00CB7D0D" w:rsidP="008E7072">
      <w:pPr>
        <w:pStyle w:val="NormalIndent10"/>
        <w:spacing w:before="0"/>
        <w:ind w:left="426"/>
        <w:rPr>
          <w:sz w:val="22"/>
          <w:szCs w:val="22"/>
        </w:rPr>
      </w:pPr>
      <w:r w:rsidRPr="00440177">
        <w:rPr>
          <w:sz w:val="22"/>
          <w:szCs w:val="22"/>
        </w:rPr>
        <w:t xml:space="preserve">Działka posiada dostęp komunikacyjny od strony ul </w:t>
      </w:r>
      <w:r w:rsidR="00EE3DCC" w:rsidRPr="00440177">
        <w:rPr>
          <w:sz w:val="22"/>
          <w:szCs w:val="22"/>
        </w:rPr>
        <w:t xml:space="preserve">Noniewicza </w:t>
      </w:r>
      <w:r w:rsidRPr="00440177">
        <w:rPr>
          <w:sz w:val="22"/>
          <w:szCs w:val="22"/>
        </w:rPr>
        <w:t xml:space="preserve">. Wjazd </w:t>
      </w:r>
      <w:r w:rsidR="007F325C" w:rsidRPr="00440177">
        <w:rPr>
          <w:sz w:val="22"/>
          <w:szCs w:val="22"/>
        </w:rPr>
        <w:t xml:space="preserve">prowadzi </w:t>
      </w:r>
      <w:r w:rsidRPr="00440177">
        <w:rPr>
          <w:sz w:val="22"/>
          <w:szCs w:val="22"/>
        </w:rPr>
        <w:t>wewnętrzn</w:t>
      </w:r>
      <w:r w:rsidR="007F325C" w:rsidRPr="00440177">
        <w:rPr>
          <w:sz w:val="22"/>
          <w:szCs w:val="22"/>
        </w:rPr>
        <w:t xml:space="preserve">y </w:t>
      </w:r>
      <w:r w:rsidRPr="00440177">
        <w:rPr>
          <w:sz w:val="22"/>
          <w:szCs w:val="22"/>
        </w:rPr>
        <w:t>utwardzon</w:t>
      </w:r>
      <w:r w:rsidR="007F325C" w:rsidRPr="00440177">
        <w:rPr>
          <w:sz w:val="22"/>
          <w:szCs w:val="22"/>
        </w:rPr>
        <w:t>y i parkingi</w:t>
      </w:r>
      <w:r w:rsidRPr="00440177">
        <w:rPr>
          <w:sz w:val="22"/>
          <w:szCs w:val="22"/>
        </w:rPr>
        <w:t xml:space="preserve">. </w:t>
      </w:r>
    </w:p>
    <w:p w:rsidR="00CB7D0D" w:rsidRPr="00440177" w:rsidRDefault="00CB7D0D" w:rsidP="008E7072">
      <w:pPr>
        <w:ind w:left="426" w:firstLine="0"/>
      </w:pPr>
      <w:r w:rsidRPr="00440177">
        <w:t>Pozostałą części działki znajduje się urządzona zieleń istniejąca niska i wysoka.</w:t>
      </w:r>
    </w:p>
    <w:p w:rsidR="00777D65" w:rsidRPr="00440177" w:rsidRDefault="00777D65" w:rsidP="00552651">
      <w:pPr>
        <w:pStyle w:val="Nagwek3"/>
        <w:rPr>
          <w:color w:val="auto"/>
        </w:rPr>
      </w:pPr>
      <w:bookmarkStart w:id="7" w:name="_Toc361140540"/>
      <w:r w:rsidRPr="00440177">
        <w:rPr>
          <w:color w:val="auto"/>
        </w:rPr>
        <w:t xml:space="preserve">2.2. </w:t>
      </w:r>
      <w:r w:rsidR="00CB7D0D" w:rsidRPr="00440177">
        <w:rPr>
          <w:color w:val="auto"/>
        </w:rPr>
        <w:t>Charakterystyka terenu:</w:t>
      </w:r>
      <w:bookmarkEnd w:id="7"/>
    </w:p>
    <w:p w:rsidR="007F325C" w:rsidRPr="00440177" w:rsidRDefault="00CB7D0D" w:rsidP="008E7072">
      <w:pPr>
        <w:ind w:left="425" w:firstLine="0"/>
      </w:pPr>
      <w:r w:rsidRPr="00440177">
        <w:br/>
      </w:r>
      <w:r w:rsidR="007F325C" w:rsidRPr="00440177">
        <w:t>Różnica poziomów terenu – różnice terenu istniejące  wynosi około 1m i pozostaje bez zmian.</w:t>
      </w:r>
    </w:p>
    <w:p w:rsidR="007F325C" w:rsidRPr="00440177" w:rsidRDefault="007F325C" w:rsidP="008E7072">
      <w:pPr>
        <w:pStyle w:val="NormalIndent10"/>
        <w:spacing w:before="0"/>
        <w:ind w:left="425"/>
        <w:rPr>
          <w:sz w:val="22"/>
          <w:szCs w:val="22"/>
        </w:rPr>
      </w:pPr>
      <w:r w:rsidRPr="00440177">
        <w:rPr>
          <w:sz w:val="22"/>
          <w:szCs w:val="22"/>
        </w:rPr>
        <w:t>Zanieczyszczenia wód powierzchniowych i gruntowych - nie ma</w:t>
      </w:r>
    </w:p>
    <w:p w:rsidR="009D4C83" w:rsidRPr="00440177" w:rsidRDefault="009D4C83" w:rsidP="009D4C83">
      <w:pPr>
        <w:pStyle w:val="NormalIndent10"/>
        <w:tabs>
          <w:tab w:val="clear" w:pos="360"/>
          <w:tab w:val="clear" w:pos="1511"/>
          <w:tab w:val="num" w:pos="426"/>
          <w:tab w:val="left" w:pos="1134"/>
        </w:tabs>
        <w:spacing w:before="0"/>
        <w:ind w:left="426"/>
        <w:rPr>
          <w:rFonts w:cs="Arial"/>
          <w:sz w:val="22"/>
          <w:szCs w:val="22"/>
        </w:rPr>
      </w:pPr>
      <w:r w:rsidRPr="00440177">
        <w:rPr>
          <w:rFonts w:cs="Arial"/>
          <w:sz w:val="22"/>
          <w:szCs w:val="22"/>
        </w:rPr>
        <w:t>Materiały odpadowe na terenie - nie ma</w:t>
      </w:r>
    </w:p>
    <w:p w:rsidR="009D4C83" w:rsidRPr="00440177" w:rsidRDefault="009D4C83" w:rsidP="009D4C83">
      <w:pPr>
        <w:pStyle w:val="NormalIndent10"/>
        <w:tabs>
          <w:tab w:val="clear" w:pos="360"/>
          <w:tab w:val="clear" w:pos="1511"/>
          <w:tab w:val="num" w:pos="426"/>
          <w:tab w:val="left" w:pos="1134"/>
        </w:tabs>
        <w:spacing w:before="0"/>
        <w:ind w:left="426"/>
        <w:rPr>
          <w:rFonts w:cs="Arial"/>
          <w:sz w:val="22"/>
          <w:szCs w:val="22"/>
        </w:rPr>
      </w:pPr>
      <w:r w:rsidRPr="00440177">
        <w:rPr>
          <w:rFonts w:cs="Arial"/>
          <w:sz w:val="22"/>
          <w:szCs w:val="22"/>
        </w:rPr>
        <w:t>Ograniczenia ekologiczne - mała uciążliwość dla środowiska</w:t>
      </w:r>
    </w:p>
    <w:p w:rsidR="009D4C83" w:rsidRPr="00440177" w:rsidRDefault="009D4C83" w:rsidP="009D4C83">
      <w:pPr>
        <w:pStyle w:val="NormalIndent10"/>
        <w:tabs>
          <w:tab w:val="clear" w:pos="360"/>
          <w:tab w:val="clear" w:pos="1511"/>
          <w:tab w:val="num" w:pos="426"/>
          <w:tab w:val="left" w:pos="1134"/>
        </w:tabs>
        <w:spacing w:before="0"/>
        <w:ind w:left="426"/>
        <w:rPr>
          <w:rFonts w:cs="Arial"/>
          <w:sz w:val="22"/>
          <w:szCs w:val="22"/>
        </w:rPr>
      </w:pPr>
      <w:r w:rsidRPr="00440177">
        <w:rPr>
          <w:rFonts w:cs="Arial"/>
          <w:sz w:val="22"/>
          <w:szCs w:val="22"/>
        </w:rPr>
        <w:lastRenderedPageBreak/>
        <w:t xml:space="preserve">Drzewa / zadrzewienia – drzewa i krzewy istniejące. Projekt przewiduje przesadzenie pięciu drzew </w:t>
      </w:r>
    </w:p>
    <w:p w:rsidR="009D4C83" w:rsidRPr="00440177" w:rsidRDefault="009D4C83" w:rsidP="009D4C83">
      <w:pPr>
        <w:pStyle w:val="NormalIndent10"/>
        <w:tabs>
          <w:tab w:val="clear" w:pos="360"/>
          <w:tab w:val="clear" w:pos="1511"/>
          <w:tab w:val="num" w:pos="426"/>
          <w:tab w:val="left" w:pos="1134"/>
        </w:tabs>
        <w:spacing w:before="0"/>
        <w:ind w:left="426"/>
        <w:rPr>
          <w:rFonts w:cs="Arial"/>
          <w:sz w:val="22"/>
          <w:szCs w:val="22"/>
        </w:rPr>
      </w:pPr>
      <w:r w:rsidRPr="00440177">
        <w:rPr>
          <w:rFonts w:cs="Arial"/>
          <w:sz w:val="22"/>
          <w:szCs w:val="22"/>
        </w:rPr>
        <w:t>i dwóch krzewów, nowe miejsca zaznaczone na projekcie zagospodarowania. Drzewa te nie mają jeszcze 10lat.</w:t>
      </w:r>
    </w:p>
    <w:p w:rsidR="00C97399" w:rsidRPr="00440177" w:rsidRDefault="00C97399" w:rsidP="008E7072">
      <w:pPr>
        <w:pStyle w:val="NormalIndent10"/>
        <w:spacing w:before="0"/>
        <w:ind w:left="425"/>
        <w:rPr>
          <w:sz w:val="22"/>
          <w:szCs w:val="22"/>
        </w:rPr>
      </w:pPr>
    </w:p>
    <w:p w:rsidR="00777D65" w:rsidRPr="00440177" w:rsidRDefault="00777D65" w:rsidP="00552651">
      <w:pPr>
        <w:pStyle w:val="Nagwek3"/>
        <w:rPr>
          <w:color w:val="auto"/>
        </w:rPr>
      </w:pPr>
      <w:bookmarkStart w:id="8" w:name="_Toc361121769"/>
      <w:bookmarkStart w:id="9" w:name="_Toc361140541"/>
      <w:r w:rsidRPr="00440177">
        <w:rPr>
          <w:color w:val="auto"/>
        </w:rPr>
        <w:t>2.3. Komunikacja:</w:t>
      </w:r>
      <w:bookmarkEnd w:id="8"/>
      <w:bookmarkEnd w:id="9"/>
    </w:p>
    <w:p w:rsidR="00777D65" w:rsidRPr="00440177" w:rsidRDefault="00777D65" w:rsidP="00C97399">
      <w:pPr>
        <w:pStyle w:val="NormalIndent10"/>
        <w:tabs>
          <w:tab w:val="clear" w:pos="360"/>
          <w:tab w:val="clear" w:pos="1511"/>
          <w:tab w:val="num" w:pos="426"/>
        </w:tabs>
        <w:ind w:left="426"/>
        <w:rPr>
          <w:i/>
          <w:sz w:val="22"/>
          <w:szCs w:val="22"/>
        </w:rPr>
      </w:pPr>
      <w:r w:rsidRPr="00440177">
        <w:rPr>
          <w:i/>
          <w:sz w:val="22"/>
          <w:szCs w:val="22"/>
        </w:rPr>
        <w:t xml:space="preserve">Droga dojazdowa do działki </w:t>
      </w:r>
    </w:p>
    <w:p w:rsidR="00777D65" w:rsidRPr="00440177" w:rsidRDefault="00777D65" w:rsidP="00C72F4D">
      <w:bookmarkStart w:id="10" w:name="_Toc361140542"/>
      <w:r w:rsidRPr="00440177">
        <w:t>Dojazd do działki zapewnia od ulicy Noniewicza.</w:t>
      </w:r>
      <w:bookmarkEnd w:id="10"/>
      <w:r w:rsidRPr="00440177">
        <w:t xml:space="preserve"> </w:t>
      </w:r>
    </w:p>
    <w:p w:rsidR="00777D65" w:rsidRPr="00440177" w:rsidRDefault="00777D65" w:rsidP="00552651"/>
    <w:p w:rsidR="00777D65" w:rsidRPr="00440177" w:rsidRDefault="00777D65" w:rsidP="008E7072">
      <w:pPr>
        <w:ind w:left="426" w:firstLine="0"/>
        <w:rPr>
          <w:i/>
        </w:rPr>
      </w:pPr>
      <w:r w:rsidRPr="00440177">
        <w:rPr>
          <w:i/>
        </w:rPr>
        <w:t>Wejścia i wjazdy</w:t>
      </w:r>
    </w:p>
    <w:p w:rsidR="00777D65" w:rsidRPr="00440177" w:rsidRDefault="00777D65" w:rsidP="008E7072">
      <w:pPr>
        <w:ind w:left="426" w:firstLine="0"/>
      </w:pPr>
      <w:r w:rsidRPr="00440177">
        <w:t>Na teren działki prowadzi jeden istniejąc wjazdy, od ulicy Noniewicza.</w:t>
      </w:r>
    </w:p>
    <w:p w:rsidR="00777D65" w:rsidRPr="00440177" w:rsidRDefault="00777D65" w:rsidP="008E7072">
      <w:pPr>
        <w:pStyle w:val="Tekstpodstawowy"/>
        <w:ind w:left="426"/>
        <w:rPr>
          <w:rFonts w:ascii="Arial Narrow" w:hAnsi="Arial Narrow"/>
          <w:sz w:val="22"/>
          <w:szCs w:val="22"/>
        </w:rPr>
      </w:pPr>
      <w:r w:rsidRPr="00440177">
        <w:rPr>
          <w:rFonts w:ascii="Arial Narrow" w:hAnsi="Arial Narrow"/>
          <w:sz w:val="22"/>
          <w:szCs w:val="22"/>
        </w:rPr>
        <w:t xml:space="preserve">Do Zespołu Budynków prowadzą dwa główne wejścia i nowo projektowane wejście do restauracji wszystkie od strony ul. Noniewicza. W budynkach są  jeszcze cztery wyjścia ewakuacyjne i dwa </w:t>
      </w:r>
      <w:r w:rsidR="00450F6E" w:rsidRPr="00440177">
        <w:rPr>
          <w:rFonts w:ascii="Arial Narrow" w:hAnsi="Arial Narrow"/>
          <w:sz w:val="22"/>
          <w:szCs w:val="22"/>
        </w:rPr>
        <w:t>gospodarcze</w:t>
      </w:r>
      <w:r w:rsidRPr="00440177">
        <w:rPr>
          <w:rFonts w:ascii="Arial Narrow" w:hAnsi="Arial Narrow"/>
          <w:sz w:val="22"/>
          <w:szCs w:val="22"/>
        </w:rPr>
        <w:t>. Dodatkowo jedno wejście prowadzi do proje</w:t>
      </w:r>
      <w:r w:rsidR="00450F6E" w:rsidRPr="00440177">
        <w:rPr>
          <w:rFonts w:ascii="Arial Narrow" w:hAnsi="Arial Narrow"/>
          <w:sz w:val="22"/>
          <w:szCs w:val="22"/>
        </w:rPr>
        <w:t xml:space="preserve">ktowanych w piwnicy toalet, </w:t>
      </w:r>
      <w:proofErr w:type="spellStart"/>
      <w:r w:rsidR="00450F6E" w:rsidRPr="00440177">
        <w:rPr>
          <w:rFonts w:ascii="Arial Narrow" w:hAnsi="Arial Narrow"/>
          <w:sz w:val="22"/>
          <w:szCs w:val="22"/>
        </w:rPr>
        <w:t>wentylatorni</w:t>
      </w:r>
      <w:proofErr w:type="spellEnd"/>
      <w:r w:rsidR="00450F6E" w:rsidRPr="00440177">
        <w:rPr>
          <w:rFonts w:ascii="Arial Narrow" w:hAnsi="Arial Narrow"/>
          <w:sz w:val="22"/>
          <w:szCs w:val="22"/>
        </w:rPr>
        <w:t xml:space="preserve"> i archiwum. </w:t>
      </w:r>
    </w:p>
    <w:p w:rsidR="00777D65" w:rsidRPr="00440177" w:rsidRDefault="00777D65" w:rsidP="008E7072">
      <w:pPr>
        <w:pStyle w:val="NormalIndent10"/>
        <w:ind w:left="426"/>
        <w:rPr>
          <w:sz w:val="22"/>
          <w:szCs w:val="22"/>
        </w:rPr>
      </w:pPr>
      <w:r w:rsidRPr="00440177">
        <w:rPr>
          <w:sz w:val="22"/>
          <w:szCs w:val="22"/>
        </w:rPr>
        <w:t>Wjazd na działkę</w:t>
      </w:r>
      <w:r w:rsidR="00450F6E" w:rsidRPr="00440177">
        <w:rPr>
          <w:sz w:val="22"/>
          <w:szCs w:val="22"/>
        </w:rPr>
        <w:t xml:space="preserve"> istniejący</w:t>
      </w:r>
      <w:r w:rsidRPr="00440177">
        <w:rPr>
          <w:sz w:val="22"/>
          <w:szCs w:val="22"/>
        </w:rPr>
        <w:t xml:space="preserve"> od strony południowej </w:t>
      </w:r>
      <w:r w:rsidR="00450F6E" w:rsidRPr="00440177">
        <w:rPr>
          <w:sz w:val="22"/>
          <w:szCs w:val="22"/>
        </w:rPr>
        <w:t xml:space="preserve">prowadzący </w:t>
      </w:r>
      <w:r w:rsidRPr="00440177">
        <w:rPr>
          <w:sz w:val="22"/>
          <w:szCs w:val="22"/>
        </w:rPr>
        <w:t xml:space="preserve">na </w:t>
      </w:r>
      <w:r w:rsidR="00450F6E" w:rsidRPr="00440177">
        <w:rPr>
          <w:sz w:val="22"/>
          <w:szCs w:val="22"/>
        </w:rPr>
        <w:t xml:space="preserve">wewnętrzny </w:t>
      </w:r>
      <w:r w:rsidRPr="00440177">
        <w:rPr>
          <w:sz w:val="22"/>
          <w:szCs w:val="22"/>
        </w:rPr>
        <w:t>parkingi.</w:t>
      </w:r>
    </w:p>
    <w:p w:rsidR="00450F6E" w:rsidRPr="00440177" w:rsidRDefault="00450F6E" w:rsidP="008E7072">
      <w:pPr>
        <w:pStyle w:val="Tekstpodstawowy"/>
        <w:ind w:left="426"/>
        <w:rPr>
          <w:rFonts w:ascii="Arial Narrow" w:hAnsi="Arial Narrow"/>
          <w:sz w:val="22"/>
          <w:szCs w:val="22"/>
        </w:rPr>
      </w:pPr>
      <w:r w:rsidRPr="00440177">
        <w:rPr>
          <w:rFonts w:ascii="Arial Narrow" w:hAnsi="Arial Narrow"/>
          <w:sz w:val="22"/>
          <w:szCs w:val="22"/>
        </w:rPr>
        <w:t>Miejsca parkingowe</w:t>
      </w:r>
    </w:p>
    <w:p w:rsidR="00450F6E" w:rsidRPr="00440177" w:rsidRDefault="00450F6E" w:rsidP="008E7072">
      <w:pPr>
        <w:pStyle w:val="Tekstpodstawowy"/>
        <w:ind w:left="426"/>
        <w:rPr>
          <w:rFonts w:ascii="Arial Narrow" w:hAnsi="Arial Narrow"/>
          <w:sz w:val="22"/>
          <w:szCs w:val="22"/>
        </w:rPr>
      </w:pPr>
      <w:r w:rsidRPr="00440177">
        <w:rPr>
          <w:rFonts w:ascii="Arial Narrow" w:hAnsi="Arial Narrow"/>
          <w:sz w:val="22"/>
          <w:szCs w:val="22"/>
        </w:rPr>
        <w:t>Teren od strony zachodniej działek jest urządzony a część utwardzona jest przeznaczona na parking</w:t>
      </w:r>
    </w:p>
    <w:p w:rsidR="00777D65" w:rsidRPr="00440177" w:rsidRDefault="00777D65" w:rsidP="00552651">
      <w:pPr>
        <w:pStyle w:val="Nagwek3"/>
        <w:rPr>
          <w:color w:val="auto"/>
        </w:rPr>
      </w:pPr>
      <w:bookmarkStart w:id="11" w:name="_Toc361121770"/>
      <w:bookmarkStart w:id="12" w:name="_Toc361140543"/>
      <w:r w:rsidRPr="00440177">
        <w:rPr>
          <w:color w:val="auto"/>
        </w:rPr>
        <w:t>2.4. Infrastruktura:</w:t>
      </w:r>
      <w:bookmarkEnd w:id="11"/>
      <w:bookmarkEnd w:id="12"/>
      <w:r w:rsidRPr="00440177">
        <w:rPr>
          <w:color w:val="auto"/>
        </w:rPr>
        <w:t xml:space="preserve"> </w:t>
      </w:r>
    </w:p>
    <w:p w:rsidR="00777D65" w:rsidRPr="00440177" w:rsidRDefault="00777D65" w:rsidP="00C72F4D">
      <w:pPr>
        <w:pStyle w:val="NormalIndent10"/>
        <w:tabs>
          <w:tab w:val="clear" w:pos="360"/>
          <w:tab w:val="clear" w:pos="1511"/>
          <w:tab w:val="num" w:pos="284"/>
        </w:tabs>
        <w:spacing w:before="0"/>
        <w:ind w:left="425"/>
        <w:rPr>
          <w:sz w:val="22"/>
          <w:szCs w:val="22"/>
        </w:rPr>
      </w:pPr>
      <w:r w:rsidRPr="00440177">
        <w:rPr>
          <w:sz w:val="22"/>
          <w:szCs w:val="22"/>
        </w:rPr>
        <w:t xml:space="preserve">Elektryczność - podłączenie istniejące do sieci miejskiej zwiększenie mocy </w:t>
      </w:r>
    </w:p>
    <w:p w:rsidR="00777D65" w:rsidRPr="00440177" w:rsidRDefault="00777D65" w:rsidP="00C72F4D">
      <w:pPr>
        <w:pStyle w:val="NormalIndent10"/>
        <w:tabs>
          <w:tab w:val="clear" w:pos="360"/>
          <w:tab w:val="clear" w:pos="1511"/>
          <w:tab w:val="num" w:pos="284"/>
        </w:tabs>
        <w:spacing w:before="0"/>
        <w:ind w:left="425"/>
        <w:rPr>
          <w:sz w:val="22"/>
          <w:szCs w:val="22"/>
        </w:rPr>
      </w:pPr>
      <w:r w:rsidRPr="00440177">
        <w:rPr>
          <w:sz w:val="22"/>
          <w:szCs w:val="22"/>
        </w:rPr>
        <w:t xml:space="preserve">Woda użytkowa –podłączenie istniejące do sieci miejskiej </w:t>
      </w:r>
    </w:p>
    <w:p w:rsidR="00777D65" w:rsidRPr="00440177" w:rsidRDefault="00777D65" w:rsidP="00C72F4D">
      <w:pPr>
        <w:tabs>
          <w:tab w:val="num" w:pos="426"/>
        </w:tabs>
        <w:ind w:left="425" w:firstLine="0"/>
      </w:pPr>
      <w:r w:rsidRPr="00440177">
        <w:t>Odprowadzenie ścieków – podłączenie istniejące do sieci miejskiej</w:t>
      </w:r>
    </w:p>
    <w:p w:rsidR="00777D65" w:rsidRPr="00440177" w:rsidRDefault="00777D65" w:rsidP="00C72F4D">
      <w:pPr>
        <w:tabs>
          <w:tab w:val="num" w:pos="426"/>
        </w:tabs>
        <w:ind w:left="425" w:firstLine="0"/>
      </w:pPr>
      <w:r w:rsidRPr="00440177">
        <w:t>Co – z sieci miejskiej</w:t>
      </w:r>
    </w:p>
    <w:p w:rsidR="00777D65" w:rsidRPr="00440177" w:rsidRDefault="00777D65" w:rsidP="00552651">
      <w:pPr>
        <w:pStyle w:val="Nagwek3"/>
        <w:rPr>
          <w:color w:val="auto"/>
        </w:rPr>
      </w:pPr>
      <w:bookmarkStart w:id="13" w:name="_Toc361121771"/>
      <w:bookmarkStart w:id="14" w:name="_Toc361140544"/>
      <w:r w:rsidRPr="00440177">
        <w:rPr>
          <w:color w:val="auto"/>
        </w:rPr>
        <w:t>2.5. Adaptacje i rozbiórki:</w:t>
      </w:r>
      <w:bookmarkEnd w:id="13"/>
      <w:bookmarkEnd w:id="14"/>
    </w:p>
    <w:p w:rsidR="00777D65" w:rsidRPr="00440177" w:rsidRDefault="00777D65" w:rsidP="00552651"/>
    <w:p w:rsidR="00777D65" w:rsidRPr="00440177" w:rsidRDefault="00777D65" w:rsidP="00552651">
      <w:r w:rsidRPr="00440177">
        <w:t>Na działce poza budynkiem hotelowym znajdują się śmietnik i stacja transformatorowa</w:t>
      </w:r>
      <w:r w:rsidR="00827C74" w:rsidRPr="00440177">
        <w:t xml:space="preserve"> jak i stróżówka</w:t>
      </w:r>
      <w:r w:rsidRPr="00440177">
        <w:t>.</w:t>
      </w:r>
    </w:p>
    <w:p w:rsidR="00777D65" w:rsidRPr="00440177" w:rsidRDefault="00827C74" w:rsidP="00552651">
      <w:r w:rsidRPr="00440177">
        <w:t>Ś</w:t>
      </w:r>
      <w:r w:rsidR="00777D65" w:rsidRPr="00440177">
        <w:t>mietnik zostaje wyburzony i  wybudowany w nowym miejscu, zgodnie z rysunkiem projektu zagospodarowania</w:t>
      </w:r>
      <w:r w:rsidRPr="00440177">
        <w:t>. Stróżówka zostaje rozebrana.</w:t>
      </w:r>
    </w:p>
    <w:p w:rsidR="00777D65" w:rsidRPr="00440177" w:rsidRDefault="00CB7D0D" w:rsidP="00552651">
      <w:pPr>
        <w:pStyle w:val="Nagwek2"/>
        <w:rPr>
          <w:color w:val="auto"/>
        </w:rPr>
      </w:pPr>
      <w:bookmarkStart w:id="15" w:name="_Toc361140545"/>
      <w:r w:rsidRPr="00440177">
        <w:rPr>
          <w:color w:val="auto"/>
        </w:rPr>
        <w:t>3</w:t>
      </w:r>
      <w:r w:rsidR="00777D65" w:rsidRPr="00440177">
        <w:rPr>
          <w:color w:val="auto"/>
        </w:rPr>
        <w:t xml:space="preserve">. </w:t>
      </w:r>
      <w:r w:rsidRPr="00440177">
        <w:rPr>
          <w:color w:val="auto"/>
        </w:rPr>
        <w:t xml:space="preserve"> </w:t>
      </w:r>
      <w:r w:rsidR="00777D65" w:rsidRPr="00440177">
        <w:rPr>
          <w:color w:val="auto"/>
        </w:rPr>
        <w:t>Planowany sposób zagospodarowania terenu:</w:t>
      </w:r>
      <w:bookmarkEnd w:id="15"/>
    </w:p>
    <w:p w:rsidR="00C72F4D" w:rsidRPr="00440177" w:rsidRDefault="00C72F4D" w:rsidP="00872732">
      <w:pPr>
        <w:ind w:left="426" w:firstLine="0"/>
      </w:pPr>
    </w:p>
    <w:p w:rsidR="00777D65" w:rsidRPr="00440177" w:rsidRDefault="00777D65" w:rsidP="00872732">
      <w:pPr>
        <w:ind w:left="426" w:firstLine="0"/>
      </w:pPr>
      <w:r w:rsidRPr="00440177">
        <w:t>Budynek</w:t>
      </w:r>
      <w:r w:rsidR="00EE58DC" w:rsidRPr="00440177">
        <w:t xml:space="preserve"> Hotelu</w:t>
      </w:r>
      <w:r w:rsidRPr="00440177">
        <w:t xml:space="preserve"> po przebudowie będzie spełniał nową funkcje jako budynek administracji publicznych</w:t>
      </w:r>
      <w:r w:rsidR="00EE58DC" w:rsidRPr="00440177">
        <w:t>, zaś budynek SOK-u nadal będzie spełniał tą samą funkcje.</w:t>
      </w:r>
    </w:p>
    <w:p w:rsidR="00EE58DC" w:rsidRPr="00440177" w:rsidRDefault="00EE58DC" w:rsidP="00872732">
      <w:pPr>
        <w:ind w:left="426" w:firstLine="0"/>
      </w:pPr>
      <w:r w:rsidRPr="00440177">
        <w:t>Przebudowa hotelu dotyczy wszystkich kondygnacji.</w:t>
      </w:r>
    </w:p>
    <w:p w:rsidR="00777D65" w:rsidRPr="00440177" w:rsidRDefault="00777D65" w:rsidP="00872732">
      <w:pPr>
        <w:ind w:left="426" w:firstLine="0"/>
      </w:pPr>
      <w:r w:rsidRPr="00440177">
        <w:t>W piwnicy</w:t>
      </w:r>
      <w:r w:rsidR="00EE58DC" w:rsidRPr="00440177">
        <w:t xml:space="preserve"> </w:t>
      </w:r>
      <w:r w:rsidRPr="00440177">
        <w:t xml:space="preserve"> zostały zaprojektowane toalety publiczne, archiwum, magazyn broni, pomieszczenia pomocnicze i zmienia swoją lokalizacje węzeł cieplny. Projekt węzła cieplnego w osobnym opracowaniu.</w:t>
      </w:r>
    </w:p>
    <w:p w:rsidR="00777D65" w:rsidRPr="00440177" w:rsidRDefault="00777D65" w:rsidP="00872732">
      <w:pPr>
        <w:ind w:left="426" w:firstLine="0"/>
      </w:pPr>
      <w:r w:rsidRPr="00440177">
        <w:t>Na parterze większą części zajmuje restauracja która jest poza zakresem opracowania</w:t>
      </w:r>
      <w:r w:rsidR="00F517F3" w:rsidRPr="00440177">
        <w:t xml:space="preserve"> projektowane jest tylko do niej nowe wejście, którego schody zgodnie z planem miejscowym są z</w:t>
      </w:r>
      <w:r w:rsidR="0029788A" w:rsidRPr="00440177">
        <w:t xml:space="preserve"> </w:t>
      </w:r>
      <w:r w:rsidR="00F517F3" w:rsidRPr="00440177">
        <w:t>licowane z ścianą budynku.</w:t>
      </w:r>
      <w:r w:rsidRPr="00440177">
        <w:t xml:space="preserve"> </w:t>
      </w:r>
      <w:r w:rsidR="00F517F3" w:rsidRPr="00440177">
        <w:t>C</w:t>
      </w:r>
      <w:r w:rsidRPr="00440177">
        <w:t>zęść projektowana</w:t>
      </w:r>
      <w:r w:rsidR="00F517F3" w:rsidRPr="00440177">
        <w:t xml:space="preserve"> parteru</w:t>
      </w:r>
      <w:r w:rsidRPr="00440177">
        <w:t xml:space="preserve"> to recepcja i dwa pokoje biurowe.</w:t>
      </w:r>
    </w:p>
    <w:p w:rsidR="00777D65" w:rsidRPr="00440177" w:rsidRDefault="00777D65" w:rsidP="00872732">
      <w:pPr>
        <w:ind w:left="426" w:firstLine="0"/>
      </w:pPr>
      <w:r w:rsidRPr="00440177">
        <w:t>Na pozostałych piętrach zostały zaprojektowane pokoje biurowe, pomieszczenia higieniczno-sanitarne i pomocnicze, dodatkowo na pierwszym piętrze zaprojektowano pokój wiceprezydenta, sekretariat z aneksem i sale konferencyjną</w:t>
      </w:r>
      <w:r w:rsidR="0029788A" w:rsidRPr="00440177">
        <w:t>.</w:t>
      </w:r>
    </w:p>
    <w:p w:rsidR="0029788A" w:rsidRPr="00440177" w:rsidRDefault="0029788A" w:rsidP="00872732">
      <w:pPr>
        <w:ind w:left="426" w:firstLine="0"/>
      </w:pPr>
      <w:r w:rsidRPr="00440177">
        <w:t xml:space="preserve">W budynku na piętrach zostały zaprojektowane toalety dla niepełnosprawnych, zaś dostęp do wszystkich pięter dla osób niepełnosprawnych jest zapewniony przez platformę. </w:t>
      </w:r>
    </w:p>
    <w:p w:rsidR="00AF5AC0" w:rsidRPr="00440177" w:rsidRDefault="00AF5AC0" w:rsidP="00872732">
      <w:pPr>
        <w:ind w:left="426" w:firstLine="0"/>
      </w:pPr>
      <w:r w:rsidRPr="00440177">
        <w:t>Do budynku hotelu zostaje dobudowane pomieszczenie na agregaty i czerpnia do napowietrzania klatki schodowej.</w:t>
      </w:r>
    </w:p>
    <w:p w:rsidR="0029788A" w:rsidRPr="00440177" w:rsidRDefault="0029788A" w:rsidP="00872732">
      <w:pPr>
        <w:ind w:left="426" w:firstLine="0"/>
      </w:pPr>
      <w:r w:rsidRPr="00440177">
        <w:t>Remont budynku SOK-u będzie dotyczył tylko elewacji i dachu.</w:t>
      </w:r>
    </w:p>
    <w:p w:rsidR="00EE58DC" w:rsidRPr="00440177" w:rsidRDefault="0029788A" w:rsidP="00872732">
      <w:pPr>
        <w:ind w:left="426" w:firstLine="0"/>
      </w:pPr>
      <w:r w:rsidRPr="00440177">
        <w:t>Na terenie projektowany jest nowy</w:t>
      </w:r>
      <w:r w:rsidR="00EE58DC" w:rsidRPr="00440177">
        <w:t xml:space="preserve"> budynek toalet publicznych</w:t>
      </w:r>
      <w:r w:rsidRPr="00440177">
        <w:t>, który</w:t>
      </w:r>
      <w:r w:rsidR="00EE58DC" w:rsidRPr="00440177">
        <w:t xml:space="preserve"> został usytuowany w południowej części opracowywanego terenu, wejście do</w:t>
      </w:r>
      <w:r w:rsidRPr="00440177">
        <w:t xml:space="preserve"> niego </w:t>
      </w:r>
      <w:r w:rsidR="00EE58DC" w:rsidRPr="00440177">
        <w:t xml:space="preserve">jest </w:t>
      </w:r>
      <w:r w:rsidRPr="00440177">
        <w:t>od</w:t>
      </w:r>
      <w:r w:rsidR="00EE58DC" w:rsidRPr="00440177">
        <w:t xml:space="preserve"> strony południowej, a </w:t>
      </w:r>
      <w:r w:rsidRPr="00440177">
        <w:t>przed nim</w:t>
      </w:r>
      <w:r w:rsidR="00EE58DC" w:rsidRPr="00440177">
        <w:t xml:space="preserve"> znajduje się </w:t>
      </w:r>
      <w:r w:rsidR="00827C74" w:rsidRPr="00440177">
        <w:t xml:space="preserve">utwardzony </w:t>
      </w:r>
      <w:r w:rsidR="00EE58DC" w:rsidRPr="00440177">
        <w:t>placyk.</w:t>
      </w:r>
    </w:p>
    <w:p w:rsidR="0029788A" w:rsidRPr="00440177" w:rsidRDefault="0029788A" w:rsidP="00872732">
      <w:pPr>
        <w:ind w:left="426" w:firstLine="0"/>
      </w:pPr>
      <w:r w:rsidRPr="00440177">
        <w:lastRenderedPageBreak/>
        <w:t>Teren działki jest ogrodzony, tylko na fragmencie następuje demontaż ogrodzenia w części południowej i jest projektowany nowy przebieg.</w:t>
      </w:r>
    </w:p>
    <w:p w:rsidR="0029788A" w:rsidRPr="00440177" w:rsidRDefault="0029788A" w:rsidP="00872732">
      <w:pPr>
        <w:ind w:left="426" w:firstLine="0"/>
      </w:pPr>
      <w:r w:rsidRPr="00440177">
        <w:t>W nowym miejscu projektowany jest śmietnik</w:t>
      </w:r>
      <w:r w:rsidR="00AF5AC0" w:rsidRPr="00440177">
        <w:t xml:space="preserve"> w północno-wschodniej części działki.</w:t>
      </w:r>
    </w:p>
    <w:p w:rsidR="00777D65" w:rsidRPr="00440177" w:rsidRDefault="00777D65" w:rsidP="00872732">
      <w:pPr>
        <w:ind w:left="426" w:firstLine="0"/>
      </w:pPr>
      <w:r w:rsidRPr="00440177">
        <w:t xml:space="preserve">Teren działki został urządzony z dostosowaniem odpowiedniej ilości miejsc parkingowych </w:t>
      </w:r>
      <w:r w:rsidR="00EE58DC" w:rsidRPr="00440177">
        <w:t>w ilości 45szt</w:t>
      </w:r>
    </w:p>
    <w:p w:rsidR="00777D65" w:rsidRPr="00440177" w:rsidRDefault="00777D65" w:rsidP="00872732">
      <w:pPr>
        <w:ind w:left="426" w:firstLine="0"/>
      </w:pPr>
      <w:r w:rsidRPr="00440177">
        <w:t>i zachowaniem przepisowego bilansu powierzchni.</w:t>
      </w:r>
    </w:p>
    <w:p w:rsidR="009563D5" w:rsidRPr="00440177" w:rsidRDefault="009563D5" w:rsidP="00DE4ECE">
      <w:pPr>
        <w:ind w:left="360"/>
      </w:pPr>
    </w:p>
    <w:p w:rsidR="009563D5" w:rsidRPr="00440177" w:rsidRDefault="009563D5" w:rsidP="00DE4ECE">
      <w:pPr>
        <w:ind w:left="360" w:firstLine="0"/>
        <w:rPr>
          <w:b/>
          <w:i/>
        </w:rPr>
      </w:pPr>
      <w:r w:rsidRPr="00440177">
        <w:rPr>
          <w:b/>
          <w:i/>
        </w:rPr>
        <w:t>Komunikacja na terenie posesji i droga pożarowa</w:t>
      </w:r>
    </w:p>
    <w:p w:rsidR="009563D5" w:rsidRPr="00440177" w:rsidRDefault="009563D5" w:rsidP="00DE4ECE">
      <w:pPr>
        <w:ind w:left="360" w:firstLine="0"/>
        <w:rPr>
          <w:bCs/>
          <w:caps/>
        </w:rPr>
      </w:pPr>
    </w:p>
    <w:p w:rsidR="009563D5" w:rsidRPr="00440177" w:rsidRDefault="009563D5" w:rsidP="00DE4ECE">
      <w:pPr>
        <w:ind w:left="360" w:firstLine="0"/>
        <w:rPr>
          <w:bCs/>
        </w:rPr>
      </w:pPr>
      <w:r w:rsidRPr="00440177">
        <w:rPr>
          <w:bCs/>
        </w:rPr>
        <w:t xml:space="preserve">Dojazd do działki odbywa się istniejącym zjazdem z drogi publicznej ul. Noniewicza  </w:t>
      </w:r>
    </w:p>
    <w:p w:rsidR="00827C74" w:rsidRPr="00440177" w:rsidRDefault="009563D5" w:rsidP="00DE4ECE">
      <w:pPr>
        <w:ind w:left="360" w:firstLine="0"/>
        <w:rPr>
          <w:bCs/>
        </w:rPr>
      </w:pPr>
      <w:r w:rsidRPr="00440177">
        <w:rPr>
          <w:bCs/>
        </w:rPr>
        <w:t>Wewnątrz terenu</w:t>
      </w:r>
      <w:r w:rsidR="00827C74" w:rsidRPr="00440177">
        <w:rPr>
          <w:bCs/>
        </w:rPr>
        <w:t xml:space="preserve"> jest urządzony w dużej mierze utwardzony. </w:t>
      </w:r>
      <w:r w:rsidRPr="00440177">
        <w:rPr>
          <w:bCs/>
        </w:rPr>
        <w:t>Funkcje drogi pożarowej spełnia</w:t>
      </w:r>
      <w:r w:rsidR="00827C74" w:rsidRPr="00440177">
        <w:rPr>
          <w:bCs/>
        </w:rPr>
        <w:t xml:space="preserve"> ul. Noniewicza i ul. Chłodna.</w:t>
      </w:r>
      <w:r w:rsidRPr="00440177">
        <w:rPr>
          <w:bCs/>
        </w:rPr>
        <w:t xml:space="preserve"> W</w:t>
      </w:r>
      <w:r w:rsidR="00827C74" w:rsidRPr="00440177">
        <w:rPr>
          <w:bCs/>
        </w:rPr>
        <w:t xml:space="preserve"> tym</w:t>
      </w:r>
      <w:r w:rsidRPr="00440177">
        <w:rPr>
          <w:bCs/>
        </w:rPr>
        <w:t xml:space="preserve"> rejonie znajduje się</w:t>
      </w:r>
      <w:r w:rsidR="00827C74" w:rsidRPr="00440177">
        <w:rPr>
          <w:bCs/>
        </w:rPr>
        <w:t xml:space="preserve"> trzy</w:t>
      </w:r>
      <w:r w:rsidRPr="00440177">
        <w:rPr>
          <w:bCs/>
        </w:rPr>
        <w:t xml:space="preserve"> istniejący hydrant pożarowy</w:t>
      </w:r>
      <w:r w:rsidR="00827C74" w:rsidRPr="00440177">
        <w:rPr>
          <w:bCs/>
        </w:rPr>
        <w:t xml:space="preserve"> jeden przy</w:t>
      </w:r>
    </w:p>
    <w:p w:rsidR="009563D5" w:rsidRPr="00440177" w:rsidRDefault="00827C74" w:rsidP="00DE4ECE">
      <w:pPr>
        <w:ind w:left="360" w:firstLine="0"/>
        <w:rPr>
          <w:bCs/>
        </w:rPr>
      </w:pPr>
      <w:r w:rsidRPr="00440177">
        <w:rPr>
          <w:bCs/>
        </w:rPr>
        <w:t xml:space="preserve"> ul. Noniewicza a dwa przy wewnętrznym placu</w:t>
      </w:r>
      <w:r w:rsidR="009563D5" w:rsidRPr="00440177">
        <w:rPr>
          <w:bCs/>
        </w:rPr>
        <w:t>.  Projekt nie przewiduje ingerencji w zastany układ drogowy wewnątrz terenu z wyjątkiem dodatkowych parkingów w miejscu śmietnika</w:t>
      </w:r>
      <w:r w:rsidR="000C0317" w:rsidRPr="00440177">
        <w:rPr>
          <w:bCs/>
        </w:rPr>
        <w:t xml:space="preserve"> i placyk przed toaletami</w:t>
      </w:r>
      <w:r w:rsidR="009563D5" w:rsidRPr="00440177">
        <w:rPr>
          <w:bCs/>
        </w:rPr>
        <w:t>. W</w:t>
      </w:r>
      <w:r w:rsidR="000C0317" w:rsidRPr="00440177">
        <w:rPr>
          <w:bCs/>
        </w:rPr>
        <w:t xml:space="preserve"> nowoprojektowany</w:t>
      </w:r>
      <w:r w:rsidR="009563D5" w:rsidRPr="00440177">
        <w:rPr>
          <w:bCs/>
        </w:rPr>
        <w:t xml:space="preserve"> ogrodzeniu od strony południowe na wysokości </w:t>
      </w:r>
      <w:r w:rsidR="00DE4ECE" w:rsidRPr="00440177">
        <w:rPr>
          <w:bCs/>
        </w:rPr>
        <w:t xml:space="preserve">budynku </w:t>
      </w:r>
      <w:r w:rsidR="000C0317" w:rsidRPr="00440177">
        <w:rPr>
          <w:bCs/>
        </w:rPr>
        <w:t xml:space="preserve">toalet </w:t>
      </w:r>
      <w:r w:rsidR="009563D5" w:rsidRPr="00440177">
        <w:rPr>
          <w:bCs/>
        </w:rPr>
        <w:t>należy przewidzieć furtkę</w:t>
      </w:r>
      <w:r w:rsidR="00DE4ECE" w:rsidRPr="00440177">
        <w:rPr>
          <w:bCs/>
        </w:rPr>
        <w:t>.</w:t>
      </w:r>
      <w:r w:rsidR="009563D5" w:rsidRPr="00440177">
        <w:rPr>
          <w:bCs/>
        </w:rPr>
        <w:t>.</w:t>
      </w:r>
    </w:p>
    <w:p w:rsidR="009563D5" w:rsidRPr="00440177" w:rsidRDefault="009563D5" w:rsidP="00DE4ECE">
      <w:pPr>
        <w:ind w:left="360" w:firstLine="0"/>
        <w:rPr>
          <w:bCs/>
        </w:rPr>
      </w:pPr>
    </w:p>
    <w:p w:rsidR="009563D5" w:rsidRPr="00440177" w:rsidRDefault="009563D5" w:rsidP="00DE4ECE">
      <w:pPr>
        <w:ind w:left="360" w:firstLine="0"/>
        <w:rPr>
          <w:b/>
          <w:bCs/>
          <w:i/>
        </w:rPr>
      </w:pPr>
      <w:r w:rsidRPr="00440177">
        <w:rPr>
          <w:b/>
          <w:bCs/>
          <w:i/>
        </w:rPr>
        <w:t>Zapewnienie dostępu dla niepełnosprawnych</w:t>
      </w:r>
    </w:p>
    <w:p w:rsidR="009563D5" w:rsidRPr="00440177" w:rsidRDefault="009563D5" w:rsidP="00DE4ECE">
      <w:pPr>
        <w:ind w:left="360" w:firstLine="0"/>
        <w:rPr>
          <w:bCs/>
        </w:rPr>
      </w:pPr>
    </w:p>
    <w:p w:rsidR="00DE4ECE" w:rsidRPr="00440177" w:rsidRDefault="00DE4ECE" w:rsidP="00872732">
      <w:pPr>
        <w:ind w:left="426" w:firstLine="0"/>
        <w:jc w:val="both"/>
      </w:pPr>
      <w:r w:rsidRPr="00440177">
        <w:t xml:space="preserve">Warunki korzystania przez osoby niepełnosprawne poruszające się na w inwalidzkich: </w:t>
      </w:r>
    </w:p>
    <w:p w:rsidR="00DE4ECE" w:rsidRPr="00440177" w:rsidRDefault="00DE4ECE" w:rsidP="00872732">
      <w:pPr>
        <w:ind w:left="426" w:firstLine="0"/>
        <w:jc w:val="both"/>
      </w:pPr>
      <w:r w:rsidRPr="00440177">
        <w:t>Dostęp do budynku jest zapewniony przez pochylnie od strony parkingów .</w:t>
      </w:r>
    </w:p>
    <w:p w:rsidR="00DE4ECE" w:rsidRPr="00440177" w:rsidRDefault="00DE4ECE" w:rsidP="00872732">
      <w:pPr>
        <w:ind w:left="426" w:firstLine="0"/>
        <w:jc w:val="both"/>
      </w:pPr>
      <w:r w:rsidRPr="00440177">
        <w:t>W budynku dodatkowo zaprojektowano platformę dla zapewnienia osobą niepełnosprawnym dostępu do wszystkich pięter.</w:t>
      </w:r>
    </w:p>
    <w:p w:rsidR="00DE4ECE" w:rsidRPr="00440177" w:rsidRDefault="00DE4ECE" w:rsidP="00872732">
      <w:pPr>
        <w:ind w:left="426" w:firstLine="0"/>
        <w:jc w:val="both"/>
      </w:pPr>
      <w:r w:rsidRPr="00440177">
        <w:t xml:space="preserve">Do budynku SOK-u wejście jest z poziomu terenu, </w:t>
      </w:r>
      <w:r w:rsidR="00827C74" w:rsidRPr="00440177">
        <w:t xml:space="preserve">zaś </w:t>
      </w:r>
      <w:r w:rsidRPr="00440177">
        <w:t xml:space="preserve">na schodach zamontowana jest platforma. </w:t>
      </w:r>
    </w:p>
    <w:p w:rsidR="00827C74" w:rsidRPr="00440177" w:rsidRDefault="00827C74" w:rsidP="00872732">
      <w:pPr>
        <w:ind w:left="426" w:firstLine="0"/>
        <w:jc w:val="both"/>
      </w:pPr>
      <w:r w:rsidRPr="00440177">
        <w:t xml:space="preserve">Wejście do budynku Toalet jest bezpośrednio </w:t>
      </w:r>
      <w:r w:rsidR="000C0317" w:rsidRPr="00440177">
        <w:t>z powierzchni terenu.</w:t>
      </w:r>
    </w:p>
    <w:p w:rsidR="009563D5" w:rsidRPr="00440177" w:rsidRDefault="009563D5" w:rsidP="00DE4ECE">
      <w:pPr>
        <w:ind w:left="360" w:firstLine="0"/>
        <w:rPr>
          <w:bCs/>
        </w:rPr>
      </w:pPr>
    </w:p>
    <w:p w:rsidR="009563D5" w:rsidRPr="00440177" w:rsidRDefault="009563D5" w:rsidP="00DE4ECE">
      <w:pPr>
        <w:ind w:left="360" w:firstLine="0"/>
        <w:rPr>
          <w:b/>
          <w:bCs/>
          <w:i/>
        </w:rPr>
      </w:pPr>
      <w:r w:rsidRPr="00440177">
        <w:rPr>
          <w:b/>
          <w:bCs/>
          <w:i/>
        </w:rPr>
        <w:t>Sieci i przyłącza</w:t>
      </w:r>
    </w:p>
    <w:p w:rsidR="009563D5" w:rsidRPr="00440177" w:rsidRDefault="009563D5" w:rsidP="00DE4ECE">
      <w:pPr>
        <w:ind w:left="360" w:firstLine="0"/>
        <w:rPr>
          <w:b/>
          <w:bCs/>
        </w:rPr>
      </w:pPr>
    </w:p>
    <w:p w:rsidR="009563D5" w:rsidRPr="00440177" w:rsidRDefault="009563D5" w:rsidP="00DE4ECE">
      <w:pPr>
        <w:ind w:left="360" w:firstLine="0"/>
        <w:rPr>
          <w:bCs/>
        </w:rPr>
      </w:pPr>
      <w:r w:rsidRPr="00440177">
        <w:rPr>
          <w:bCs/>
        </w:rPr>
        <w:t xml:space="preserve">Przyłącza na podstawie warunków ( przyrzeczenia) </w:t>
      </w:r>
      <w:r w:rsidR="00DE4ECE" w:rsidRPr="00440177">
        <w:rPr>
          <w:bCs/>
        </w:rPr>
        <w:t xml:space="preserve">i umów </w:t>
      </w:r>
      <w:r w:rsidRPr="00440177">
        <w:rPr>
          <w:bCs/>
        </w:rPr>
        <w:t>gestorów poszczególnych sieci.</w:t>
      </w:r>
    </w:p>
    <w:p w:rsidR="009563D5" w:rsidRPr="00440177" w:rsidRDefault="009563D5" w:rsidP="00DE4ECE">
      <w:pPr>
        <w:ind w:left="360" w:firstLine="0"/>
        <w:rPr>
          <w:bCs/>
        </w:rPr>
      </w:pPr>
    </w:p>
    <w:p w:rsidR="009563D5" w:rsidRPr="00440177" w:rsidRDefault="009563D5" w:rsidP="00DE4ECE">
      <w:pPr>
        <w:ind w:left="360" w:firstLine="0"/>
        <w:rPr>
          <w:bCs/>
        </w:rPr>
      </w:pPr>
      <w:r w:rsidRPr="00440177">
        <w:rPr>
          <w:bCs/>
        </w:rPr>
        <w:t>Projekt przewiduje obsługę budynku w ramach</w:t>
      </w:r>
      <w:r w:rsidR="00DE4ECE" w:rsidRPr="00440177">
        <w:rPr>
          <w:bCs/>
        </w:rPr>
        <w:t xml:space="preserve"> przełożenia</w:t>
      </w:r>
      <w:r w:rsidRPr="00440177">
        <w:rPr>
          <w:bCs/>
        </w:rPr>
        <w:t xml:space="preserve"> istniejących przyłączy </w:t>
      </w:r>
      <w:r w:rsidR="00DE4ECE" w:rsidRPr="00440177">
        <w:rPr>
          <w:bCs/>
        </w:rPr>
        <w:t xml:space="preserve"> i </w:t>
      </w:r>
      <w:r w:rsidRPr="00440177">
        <w:rPr>
          <w:bCs/>
        </w:rPr>
        <w:t xml:space="preserve">przewiduje się przeniesienie węzła CO </w:t>
      </w:r>
      <w:r w:rsidR="00DE4ECE" w:rsidRPr="00440177">
        <w:rPr>
          <w:bCs/>
        </w:rPr>
        <w:t>do innego pomieszczenia w piwnicy</w:t>
      </w:r>
      <w:r w:rsidRPr="00440177">
        <w:rPr>
          <w:bCs/>
        </w:rPr>
        <w:t xml:space="preserve">, na podstawie odrębnej dokumentacji wykonanej przez dostawcę ciepła </w:t>
      </w:r>
      <w:proofErr w:type="spellStart"/>
      <w:r w:rsidRPr="00440177">
        <w:rPr>
          <w:bCs/>
        </w:rPr>
        <w:t>wg</w:t>
      </w:r>
      <w:proofErr w:type="spellEnd"/>
      <w:r w:rsidRPr="00440177">
        <w:rPr>
          <w:bCs/>
        </w:rPr>
        <w:t>. odrębnego opracowania.</w:t>
      </w:r>
    </w:p>
    <w:p w:rsidR="009563D5" w:rsidRPr="00440177" w:rsidRDefault="009563D5" w:rsidP="00DE4ECE">
      <w:pPr>
        <w:ind w:left="360" w:firstLine="0"/>
        <w:rPr>
          <w:bCs/>
        </w:rPr>
      </w:pPr>
      <w:r w:rsidRPr="00440177">
        <w:rPr>
          <w:bCs/>
        </w:rPr>
        <w:t>Projekty instalacji  poszczególnych branż wg opracowań branżowych.</w:t>
      </w:r>
    </w:p>
    <w:p w:rsidR="00CB7D0D" w:rsidRPr="00440177" w:rsidRDefault="00777D65" w:rsidP="00552651">
      <w:pPr>
        <w:pStyle w:val="Nagwek2"/>
        <w:rPr>
          <w:color w:val="auto"/>
        </w:rPr>
      </w:pPr>
      <w:bookmarkStart w:id="16" w:name="_Toc361140546"/>
      <w:r w:rsidRPr="00440177">
        <w:rPr>
          <w:color w:val="auto"/>
        </w:rPr>
        <w:t xml:space="preserve">4. </w:t>
      </w:r>
      <w:r w:rsidR="00CB7D0D" w:rsidRPr="00440177">
        <w:rPr>
          <w:color w:val="auto"/>
        </w:rPr>
        <w:t>Zestawienie powierzchni terenu</w:t>
      </w:r>
      <w:bookmarkEnd w:id="16"/>
    </w:p>
    <w:p w:rsidR="00C72F4D" w:rsidRPr="00440177" w:rsidRDefault="00C72F4D" w:rsidP="00C72F4D"/>
    <w:tbl>
      <w:tblPr>
        <w:tblpPr w:leftFromText="141" w:rightFromText="141" w:vertAnchor="text" w:tblpX="1063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1559"/>
        <w:gridCol w:w="1701"/>
      </w:tblGrid>
      <w:tr w:rsidR="00777D65" w:rsidRPr="00440177" w:rsidTr="00C72F4D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D65" w:rsidRPr="00440177" w:rsidRDefault="00777D65" w:rsidP="00C72F4D">
            <w:r w:rsidRPr="00440177">
              <w:t xml:space="preserve">Powierzchnia działki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7D65" w:rsidRPr="00440177" w:rsidRDefault="00777D65" w:rsidP="00C72F4D">
            <w:r w:rsidRPr="00440177">
              <w:t>100,0 %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5" w:rsidRPr="00440177" w:rsidRDefault="00777D65" w:rsidP="00C72F4D">
            <w:r w:rsidRPr="00440177">
              <w:t xml:space="preserve">4 858,83 </w:t>
            </w:r>
            <w:proofErr w:type="spellStart"/>
            <w:r w:rsidRPr="00440177">
              <w:t>m</w:t>
            </w:r>
            <w:r w:rsidRPr="00440177">
              <w:rPr>
                <w:rFonts w:cs="Arial"/>
                <w:lang w:eastAsia="pl-PL"/>
              </w:rPr>
              <w:t>²</w:t>
            </w:r>
            <w:proofErr w:type="spellEnd"/>
          </w:p>
        </w:tc>
      </w:tr>
      <w:tr w:rsidR="00777D65" w:rsidRPr="00440177" w:rsidTr="00C72F4D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D65" w:rsidRPr="00440177" w:rsidRDefault="00777D65" w:rsidP="00C72F4D">
            <w:r w:rsidRPr="00440177">
              <w:t xml:space="preserve">Powierzchnia zabudowy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7D65" w:rsidRPr="00440177" w:rsidRDefault="00777D65" w:rsidP="00C72F4D">
            <w:r w:rsidRPr="00440177">
              <w:t xml:space="preserve">  30,9 %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5" w:rsidRPr="00440177" w:rsidRDefault="00777D65" w:rsidP="00C72F4D">
            <w:pPr>
              <w:rPr>
                <w:lang w:eastAsia="pl-PL"/>
              </w:rPr>
            </w:pPr>
            <w:r w:rsidRPr="00440177">
              <w:rPr>
                <w:lang w:eastAsia="pl-PL"/>
              </w:rPr>
              <w:t xml:space="preserve">1 500,64 </w:t>
            </w:r>
            <w:proofErr w:type="spellStart"/>
            <w:r w:rsidRPr="00440177">
              <w:rPr>
                <w:lang w:eastAsia="pl-PL"/>
              </w:rPr>
              <w:t>m²</w:t>
            </w:r>
            <w:proofErr w:type="spellEnd"/>
          </w:p>
        </w:tc>
      </w:tr>
      <w:tr w:rsidR="00777D65" w:rsidRPr="00440177" w:rsidTr="00C72F4D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D65" w:rsidRPr="00440177" w:rsidRDefault="00777D65" w:rsidP="00C72F4D">
            <w:r w:rsidRPr="00440177">
              <w:t xml:space="preserve">Powierzchnia utwardzone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7D65" w:rsidRPr="00440177" w:rsidRDefault="00777D65" w:rsidP="00C72F4D">
            <w:r w:rsidRPr="00440177">
              <w:t xml:space="preserve">  48,4 %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5" w:rsidRPr="00440177" w:rsidRDefault="00777D65" w:rsidP="00C72F4D">
            <w:pPr>
              <w:rPr>
                <w:bCs/>
                <w:vertAlign w:val="superscript"/>
              </w:rPr>
            </w:pPr>
            <w:r w:rsidRPr="00440177">
              <w:rPr>
                <w:lang w:eastAsia="pl-PL"/>
              </w:rPr>
              <w:t xml:space="preserve">2 351,07 </w:t>
            </w:r>
            <w:proofErr w:type="spellStart"/>
            <w:r w:rsidRPr="00440177">
              <w:rPr>
                <w:lang w:eastAsia="pl-PL"/>
              </w:rPr>
              <w:t>m²</w:t>
            </w:r>
            <w:proofErr w:type="spellEnd"/>
          </w:p>
        </w:tc>
      </w:tr>
      <w:tr w:rsidR="00777D65" w:rsidRPr="00440177" w:rsidTr="00C72F4D"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D65" w:rsidRPr="00440177" w:rsidRDefault="00777D65" w:rsidP="00C72F4D">
            <w:r w:rsidRPr="00440177">
              <w:t xml:space="preserve">Powierzchnia czynna biologicznie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77D65" w:rsidRPr="00440177" w:rsidRDefault="00777D65" w:rsidP="00C72F4D">
            <w:r w:rsidRPr="00440177">
              <w:t xml:space="preserve">   20,7 %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65" w:rsidRPr="00440177" w:rsidRDefault="00777D65" w:rsidP="00C72F4D">
            <w:pPr>
              <w:rPr>
                <w:lang w:eastAsia="pl-PL"/>
              </w:rPr>
            </w:pPr>
            <w:r w:rsidRPr="00440177">
              <w:rPr>
                <w:lang w:eastAsia="pl-PL"/>
              </w:rPr>
              <w:t xml:space="preserve">1 007,12 </w:t>
            </w:r>
            <w:proofErr w:type="spellStart"/>
            <w:r w:rsidRPr="00440177">
              <w:rPr>
                <w:lang w:eastAsia="pl-PL"/>
              </w:rPr>
              <w:t>m²</w:t>
            </w:r>
            <w:proofErr w:type="spellEnd"/>
          </w:p>
        </w:tc>
      </w:tr>
    </w:tbl>
    <w:p w:rsidR="00CB7D0D" w:rsidRPr="00440177" w:rsidRDefault="00C72F4D" w:rsidP="00552651">
      <w:r w:rsidRPr="00440177">
        <w:br w:type="textWrapping" w:clear="all"/>
      </w:r>
    </w:p>
    <w:p w:rsidR="00567DBF" w:rsidRPr="00440177" w:rsidRDefault="00567DBF" w:rsidP="00552651">
      <w:pPr>
        <w:pStyle w:val="Nagwek2"/>
        <w:rPr>
          <w:color w:val="auto"/>
        </w:rPr>
      </w:pPr>
      <w:bookmarkStart w:id="17" w:name="_Toc361140547"/>
      <w:r w:rsidRPr="00440177">
        <w:rPr>
          <w:color w:val="auto"/>
        </w:rPr>
        <w:t>5. Ograniczenia ekologiczne - mała uciążliwość dla środowiska</w:t>
      </w:r>
      <w:bookmarkEnd w:id="17"/>
    </w:p>
    <w:p w:rsidR="00567DBF" w:rsidRPr="00440177" w:rsidRDefault="00567DBF" w:rsidP="00872732">
      <w:pPr>
        <w:pStyle w:val="NormalIndent10"/>
        <w:tabs>
          <w:tab w:val="clear" w:pos="360"/>
          <w:tab w:val="clear" w:pos="1511"/>
          <w:tab w:val="left" w:pos="426"/>
        </w:tabs>
        <w:ind w:left="426"/>
        <w:rPr>
          <w:sz w:val="22"/>
          <w:szCs w:val="22"/>
        </w:rPr>
      </w:pPr>
      <w:r w:rsidRPr="00440177">
        <w:rPr>
          <w:sz w:val="22"/>
          <w:szCs w:val="22"/>
        </w:rPr>
        <w:t>Drzewa / zadrzewienia – drzewa i krzewy istniejące. Projekt przewiduje przesadzenie pięciu drzew i dwóch krzewów, nowe miejsca zaznaczone na projekcie zagospodarowania. Drzewa te nie mają jeszcze 10lat.</w:t>
      </w:r>
    </w:p>
    <w:p w:rsidR="00CB7D0D" w:rsidRPr="00440177" w:rsidRDefault="00567DBF" w:rsidP="00552651">
      <w:pPr>
        <w:pStyle w:val="Nagwek2"/>
        <w:rPr>
          <w:color w:val="auto"/>
        </w:rPr>
      </w:pPr>
      <w:bookmarkStart w:id="18" w:name="_Toc361140548"/>
      <w:r w:rsidRPr="00440177">
        <w:rPr>
          <w:color w:val="auto"/>
        </w:rPr>
        <w:t>6</w:t>
      </w:r>
      <w:r w:rsidR="00777D65" w:rsidRPr="00440177">
        <w:rPr>
          <w:color w:val="auto"/>
        </w:rPr>
        <w:t xml:space="preserve">. </w:t>
      </w:r>
      <w:r w:rsidR="00CB7D0D" w:rsidRPr="00440177">
        <w:rPr>
          <w:color w:val="auto"/>
        </w:rPr>
        <w:t xml:space="preserve"> Informacje dotyczące ustaleń ochronnych działki</w:t>
      </w:r>
      <w:bookmarkEnd w:id="18"/>
    </w:p>
    <w:p w:rsidR="00CB7D0D" w:rsidRPr="00440177" w:rsidRDefault="00F517F3" w:rsidP="00552651">
      <w:r w:rsidRPr="00440177">
        <w:t>Budynek SOK-u jest wpisany do rejestru zabytków nr rej. 1066. Budynek z drugiej połowy XIX wieku</w:t>
      </w:r>
    </w:p>
    <w:p w:rsidR="00CB7D0D" w:rsidRPr="00440177" w:rsidRDefault="00567DBF" w:rsidP="00552651">
      <w:pPr>
        <w:pStyle w:val="Nagwek2"/>
        <w:rPr>
          <w:color w:val="auto"/>
        </w:rPr>
      </w:pPr>
      <w:bookmarkStart w:id="19" w:name="_Toc361140549"/>
      <w:r w:rsidRPr="00440177">
        <w:rPr>
          <w:color w:val="auto"/>
        </w:rPr>
        <w:t>7</w:t>
      </w:r>
      <w:r w:rsidR="00777D65" w:rsidRPr="00440177">
        <w:rPr>
          <w:color w:val="auto"/>
        </w:rPr>
        <w:t xml:space="preserve">. </w:t>
      </w:r>
      <w:r w:rsidR="00CB7D0D" w:rsidRPr="00440177">
        <w:rPr>
          <w:color w:val="auto"/>
        </w:rPr>
        <w:t xml:space="preserve"> Wpływ eksploatacji górniczej na działkę</w:t>
      </w:r>
      <w:bookmarkEnd w:id="19"/>
    </w:p>
    <w:p w:rsidR="00CB7D0D" w:rsidRPr="00440177" w:rsidRDefault="00CB7D0D" w:rsidP="00552651">
      <w:r w:rsidRPr="00440177">
        <w:t>Wpływ eksploatacji górniczej na działkę - nie dotyczy omawianego terenu.</w:t>
      </w:r>
    </w:p>
    <w:p w:rsidR="00CB7D0D" w:rsidRPr="00440177" w:rsidRDefault="00567DBF" w:rsidP="00552651">
      <w:pPr>
        <w:pStyle w:val="Nagwek2"/>
        <w:rPr>
          <w:color w:val="auto"/>
        </w:rPr>
      </w:pPr>
      <w:bookmarkStart w:id="20" w:name="_Toc361140550"/>
      <w:r w:rsidRPr="00440177">
        <w:rPr>
          <w:color w:val="auto"/>
        </w:rPr>
        <w:t>9</w:t>
      </w:r>
      <w:r w:rsidR="00777D65" w:rsidRPr="00440177">
        <w:rPr>
          <w:color w:val="auto"/>
        </w:rPr>
        <w:t xml:space="preserve">. </w:t>
      </w:r>
      <w:r w:rsidR="00CB7D0D" w:rsidRPr="00440177">
        <w:rPr>
          <w:color w:val="auto"/>
        </w:rPr>
        <w:t xml:space="preserve"> Zagrożenia dla środowiska oraz zdrowia użytkowników</w:t>
      </w:r>
      <w:bookmarkEnd w:id="20"/>
    </w:p>
    <w:p w:rsidR="009563D5" w:rsidRPr="00440177" w:rsidRDefault="009563D5" w:rsidP="00C97399">
      <w:pPr>
        <w:pStyle w:val="Tekstpodstawowy21"/>
        <w:ind w:left="426"/>
        <w:jc w:val="left"/>
        <w:rPr>
          <w:rFonts w:ascii="Arial Narrow" w:hAnsi="Arial Narrow"/>
          <w:bCs/>
          <w:sz w:val="22"/>
          <w:szCs w:val="22"/>
        </w:rPr>
      </w:pPr>
      <w:r w:rsidRPr="00440177">
        <w:rPr>
          <w:rFonts w:ascii="Arial Narrow" w:hAnsi="Arial Narrow"/>
          <w:bCs/>
          <w:sz w:val="22"/>
          <w:szCs w:val="22"/>
        </w:rPr>
        <w:lastRenderedPageBreak/>
        <w:t xml:space="preserve">Projektowana przebudowy budynku nie zmienia dotychczasowej funkcji użytkowania terenu. </w:t>
      </w:r>
      <w:r w:rsidRPr="00440177">
        <w:rPr>
          <w:rFonts w:ascii="Arial Narrow" w:hAnsi="Arial Narrow"/>
          <w:sz w:val="22"/>
          <w:szCs w:val="22"/>
        </w:rPr>
        <w:t>Elementy zagospodarowania terenu zostały zaprojektowane i maja być wykonane w taki sposób i z takich materiałów, że nie stanowią zagrożenia dla higieny i zdrowia użytkowników i sąsiadów. Ścieki sanitarne i deszczowe odprowadzane będą do kanalizacji miejskiej.</w:t>
      </w:r>
    </w:p>
    <w:p w:rsidR="009563D5" w:rsidRPr="00440177" w:rsidRDefault="009563D5" w:rsidP="009563D5">
      <w:pPr>
        <w:pStyle w:val="Nagwek2"/>
        <w:rPr>
          <w:color w:val="auto"/>
        </w:rPr>
      </w:pPr>
      <w:bookmarkStart w:id="21" w:name="_Toc361140551"/>
      <w:r w:rsidRPr="00440177">
        <w:rPr>
          <w:color w:val="auto"/>
        </w:rPr>
        <w:t>10. Sposób postępowania z masami ziemnymi i innymi odpadami wytworzonymi podczas prac budowlanych</w:t>
      </w:r>
      <w:bookmarkEnd w:id="21"/>
    </w:p>
    <w:p w:rsidR="009563D5" w:rsidRPr="00440177" w:rsidRDefault="009563D5" w:rsidP="009563D5">
      <w:pPr>
        <w:pStyle w:val="Tekstpodstawowy21"/>
        <w:rPr>
          <w:rFonts w:ascii="Arial Narrow" w:hAnsi="Arial Narrow"/>
          <w:sz w:val="22"/>
          <w:szCs w:val="22"/>
        </w:rPr>
      </w:pPr>
    </w:p>
    <w:p w:rsidR="009563D5" w:rsidRPr="00440177" w:rsidRDefault="009563D5" w:rsidP="00C97399">
      <w:pPr>
        <w:pStyle w:val="Tekstpodstawowy"/>
        <w:ind w:left="426"/>
        <w:rPr>
          <w:rFonts w:ascii="Arial Narrow" w:hAnsi="Arial Narrow"/>
          <w:sz w:val="22"/>
          <w:szCs w:val="22"/>
        </w:rPr>
      </w:pPr>
      <w:r w:rsidRPr="00440177">
        <w:rPr>
          <w:rFonts w:ascii="Arial Narrow" w:hAnsi="Arial Narrow"/>
          <w:sz w:val="22"/>
          <w:szCs w:val="22"/>
        </w:rPr>
        <w:t>Wytworzone odpady przekazywane będą specjalistycznym firmom posiadającym stosowne zezwolenie w zakresie zbierania, transportu, odzysku lub unieszkodliwiania odpadów.</w:t>
      </w:r>
    </w:p>
    <w:p w:rsidR="00CB7D0D" w:rsidRPr="00440177" w:rsidRDefault="009563D5" w:rsidP="00552651">
      <w:pPr>
        <w:pStyle w:val="Nagwek2"/>
        <w:rPr>
          <w:color w:val="auto"/>
        </w:rPr>
      </w:pPr>
      <w:bookmarkStart w:id="22" w:name="_Toc361140552"/>
      <w:r w:rsidRPr="00440177">
        <w:rPr>
          <w:color w:val="auto"/>
        </w:rPr>
        <w:t>11</w:t>
      </w:r>
      <w:r w:rsidR="00777D65" w:rsidRPr="00440177">
        <w:rPr>
          <w:color w:val="auto"/>
        </w:rPr>
        <w:t xml:space="preserve">. </w:t>
      </w:r>
      <w:r w:rsidR="00CB7D0D" w:rsidRPr="00440177">
        <w:rPr>
          <w:color w:val="auto"/>
        </w:rPr>
        <w:t xml:space="preserve"> Inne</w:t>
      </w:r>
      <w:bookmarkEnd w:id="22"/>
    </w:p>
    <w:p w:rsidR="00CB7D0D" w:rsidRPr="00440177" w:rsidRDefault="00CB7D0D" w:rsidP="00552651">
      <w:r w:rsidRPr="00440177">
        <w:t>Nie ma innych zagadnień.</w:t>
      </w:r>
    </w:p>
    <w:p w:rsidR="00CB7D0D" w:rsidRPr="00440177" w:rsidRDefault="00CB7D0D" w:rsidP="00552651"/>
    <w:p w:rsidR="007B5AFD" w:rsidRPr="00440177" w:rsidRDefault="00475C63" w:rsidP="007B5AFD">
      <w:pPr>
        <w:pStyle w:val="Bullet2"/>
        <w:spacing w:before="0"/>
        <w:ind w:left="425" w:firstLine="0"/>
        <w:jc w:val="left"/>
        <w:rPr>
          <w:b/>
          <w:sz w:val="24"/>
          <w:szCs w:val="24"/>
        </w:rPr>
      </w:pPr>
      <w:r w:rsidRPr="00440177">
        <w:rPr>
          <w:b/>
          <w:sz w:val="24"/>
          <w:szCs w:val="24"/>
        </w:rPr>
        <w:t xml:space="preserve">PROJEKT </w:t>
      </w:r>
      <w:r w:rsidR="007B5AFD" w:rsidRPr="00440177">
        <w:rPr>
          <w:b/>
          <w:sz w:val="24"/>
          <w:szCs w:val="24"/>
        </w:rPr>
        <w:t xml:space="preserve">ZOSTAŁ </w:t>
      </w:r>
      <w:r w:rsidRPr="00440177">
        <w:rPr>
          <w:b/>
          <w:sz w:val="24"/>
          <w:szCs w:val="24"/>
        </w:rPr>
        <w:t>WYKONANY ZGODNIE Z OBOWIĄZUJĄCYM PLAN</w:t>
      </w:r>
      <w:r w:rsidR="007B5AFD" w:rsidRPr="00440177">
        <w:rPr>
          <w:b/>
          <w:sz w:val="24"/>
          <w:szCs w:val="24"/>
        </w:rPr>
        <w:t>EM</w:t>
      </w:r>
      <w:r w:rsidRPr="00440177">
        <w:rPr>
          <w:b/>
          <w:sz w:val="24"/>
          <w:szCs w:val="24"/>
        </w:rPr>
        <w:t xml:space="preserve"> ZAGOSPODAROWANI</w:t>
      </w:r>
      <w:r w:rsidR="007B5AFD" w:rsidRPr="00440177">
        <w:rPr>
          <w:b/>
          <w:sz w:val="24"/>
          <w:szCs w:val="24"/>
        </w:rPr>
        <w:t>A PRZESTRZENNEGO MIASTA SUWAŁK,</w:t>
      </w:r>
    </w:p>
    <w:p w:rsidR="00475C63" w:rsidRPr="00440177" w:rsidRDefault="00475C63" w:rsidP="007B5AFD">
      <w:pPr>
        <w:pStyle w:val="Bullet2"/>
        <w:spacing w:before="0"/>
        <w:ind w:left="425" w:firstLine="0"/>
        <w:jc w:val="left"/>
        <w:rPr>
          <w:b/>
          <w:sz w:val="24"/>
          <w:szCs w:val="24"/>
        </w:rPr>
      </w:pPr>
      <w:r w:rsidRPr="00440177">
        <w:rPr>
          <w:b/>
          <w:sz w:val="24"/>
          <w:szCs w:val="24"/>
        </w:rPr>
        <w:t>Uchwała nr XLVIII/448/2010</w:t>
      </w:r>
    </w:p>
    <w:p w:rsidR="00CB7D0D" w:rsidRPr="00440177" w:rsidRDefault="00CB7D0D" w:rsidP="00552651"/>
    <w:p w:rsidR="00475C63" w:rsidRPr="00440177" w:rsidRDefault="00475C63" w:rsidP="00552651"/>
    <w:p w:rsidR="00475C63" w:rsidRPr="00440177" w:rsidRDefault="00475C63" w:rsidP="00552651"/>
    <w:p w:rsidR="00567DBF" w:rsidRPr="00440177" w:rsidRDefault="00567DBF" w:rsidP="00C97399">
      <w:pPr>
        <w:jc w:val="right"/>
      </w:pPr>
      <w:r w:rsidRPr="00440177">
        <w:t>Projektował:</w:t>
      </w:r>
    </w:p>
    <w:p w:rsidR="00567DBF" w:rsidRPr="00440177" w:rsidRDefault="00567DBF" w:rsidP="00C97399">
      <w:pPr>
        <w:jc w:val="right"/>
      </w:pPr>
      <w:r w:rsidRPr="00440177">
        <w:t xml:space="preserve">  mgr inż. arch. Adrian </w:t>
      </w:r>
      <w:proofErr w:type="spellStart"/>
      <w:r w:rsidRPr="00440177">
        <w:t>Bogutczak</w:t>
      </w:r>
      <w:proofErr w:type="spellEnd"/>
      <w:r w:rsidRPr="00440177">
        <w:t xml:space="preserve">, </w:t>
      </w:r>
    </w:p>
    <w:p w:rsidR="00567DBF" w:rsidRPr="00440177" w:rsidRDefault="00567DBF" w:rsidP="00C97399">
      <w:pPr>
        <w:jc w:val="right"/>
      </w:pPr>
      <w:r w:rsidRPr="00440177">
        <w:t xml:space="preserve">     </w:t>
      </w:r>
      <w:proofErr w:type="spellStart"/>
      <w:r w:rsidRPr="00440177">
        <w:rPr>
          <w:rFonts w:cs="Simplex"/>
          <w:lang w:eastAsia="pl-PL"/>
        </w:rPr>
        <w:t>upr</w:t>
      </w:r>
      <w:proofErr w:type="spellEnd"/>
      <w:r w:rsidRPr="00440177">
        <w:rPr>
          <w:rFonts w:cs="Simplex"/>
          <w:lang w:eastAsia="pl-PL"/>
        </w:rPr>
        <w:t xml:space="preserve">. do proj. </w:t>
      </w:r>
      <w:proofErr w:type="spellStart"/>
      <w:r w:rsidRPr="00440177">
        <w:rPr>
          <w:rFonts w:cs="Simplex"/>
          <w:lang w:eastAsia="pl-PL"/>
        </w:rPr>
        <w:t>b.o</w:t>
      </w:r>
      <w:proofErr w:type="spellEnd"/>
      <w:r w:rsidRPr="00440177">
        <w:rPr>
          <w:rFonts w:cs="Simplex"/>
          <w:lang w:eastAsia="pl-PL"/>
        </w:rPr>
        <w:t xml:space="preserve">. </w:t>
      </w:r>
      <w:r w:rsidRPr="00440177">
        <w:t>37/LOOKK/2010</w:t>
      </w:r>
    </w:p>
    <w:p w:rsidR="00567DBF" w:rsidRPr="00440177" w:rsidRDefault="00567DBF" w:rsidP="00C97399">
      <w:pPr>
        <w:pStyle w:val="Nagwek"/>
        <w:jc w:val="right"/>
      </w:pPr>
    </w:p>
    <w:p w:rsidR="00567DBF" w:rsidRPr="00440177" w:rsidRDefault="00567DBF" w:rsidP="00C97399">
      <w:pPr>
        <w:pStyle w:val="Nagwek"/>
        <w:jc w:val="right"/>
      </w:pPr>
    </w:p>
    <w:p w:rsidR="00567DBF" w:rsidRPr="00440177" w:rsidRDefault="00567DBF" w:rsidP="00C97399">
      <w:pPr>
        <w:pStyle w:val="Nagwek"/>
        <w:jc w:val="right"/>
      </w:pPr>
    </w:p>
    <w:p w:rsidR="00567DBF" w:rsidRPr="00440177" w:rsidRDefault="00567DBF" w:rsidP="00C97399">
      <w:pPr>
        <w:pStyle w:val="Nagwek"/>
        <w:jc w:val="right"/>
      </w:pPr>
    </w:p>
    <w:p w:rsidR="00567DBF" w:rsidRPr="00440177" w:rsidRDefault="00567DBF" w:rsidP="00C97399">
      <w:pPr>
        <w:pStyle w:val="Nagwek"/>
        <w:jc w:val="right"/>
      </w:pPr>
    </w:p>
    <w:p w:rsidR="00567DBF" w:rsidRPr="00440177" w:rsidRDefault="00567DBF" w:rsidP="00C97399">
      <w:pPr>
        <w:jc w:val="right"/>
      </w:pPr>
      <w:r w:rsidRPr="00440177">
        <w:t>Sprawdziła:</w:t>
      </w:r>
    </w:p>
    <w:p w:rsidR="00567DBF" w:rsidRPr="00440177" w:rsidRDefault="00567DBF" w:rsidP="00C97399">
      <w:pPr>
        <w:jc w:val="right"/>
        <w:rPr>
          <w:lang w:eastAsia="pl-PL"/>
        </w:rPr>
      </w:pPr>
      <w:r w:rsidRPr="00440177">
        <w:rPr>
          <w:lang w:eastAsia="pl-PL"/>
        </w:rPr>
        <w:t>mgr inż. arch. Ewa Dąbrowska</w:t>
      </w:r>
    </w:p>
    <w:p w:rsidR="00567DBF" w:rsidRPr="00440177" w:rsidRDefault="00567DBF" w:rsidP="00C97399">
      <w:pPr>
        <w:jc w:val="right"/>
        <w:rPr>
          <w:lang w:eastAsia="pl-PL"/>
        </w:rPr>
      </w:pPr>
      <w:proofErr w:type="spellStart"/>
      <w:r w:rsidRPr="00440177">
        <w:rPr>
          <w:lang w:eastAsia="pl-PL"/>
        </w:rPr>
        <w:t>upr</w:t>
      </w:r>
      <w:proofErr w:type="spellEnd"/>
      <w:r w:rsidRPr="00440177">
        <w:rPr>
          <w:lang w:eastAsia="pl-PL"/>
        </w:rPr>
        <w:t xml:space="preserve">. do proj. </w:t>
      </w:r>
      <w:proofErr w:type="spellStart"/>
      <w:r w:rsidRPr="00440177">
        <w:rPr>
          <w:lang w:eastAsia="pl-PL"/>
        </w:rPr>
        <w:t>b.o</w:t>
      </w:r>
      <w:proofErr w:type="spellEnd"/>
      <w:r w:rsidRPr="00440177">
        <w:rPr>
          <w:lang w:eastAsia="pl-PL"/>
        </w:rPr>
        <w:t>. 132/94/WŁ</w:t>
      </w:r>
    </w:p>
    <w:p w:rsidR="00CB7D0D" w:rsidRPr="00440177" w:rsidRDefault="00CB7D0D" w:rsidP="00552651"/>
    <w:p w:rsidR="00552651" w:rsidRPr="00440177" w:rsidRDefault="00552651" w:rsidP="00552651"/>
    <w:p w:rsidR="00552651" w:rsidRPr="00440177" w:rsidRDefault="00552651" w:rsidP="00552651"/>
    <w:p w:rsidR="00552651" w:rsidRPr="00440177" w:rsidRDefault="00552651" w:rsidP="00552651"/>
    <w:p w:rsidR="00552651" w:rsidRPr="00440177" w:rsidRDefault="00552651" w:rsidP="00552651"/>
    <w:sectPr w:rsidR="00552651" w:rsidRPr="00440177" w:rsidSect="00863134">
      <w:footerReference w:type="default" r:id="rId8"/>
      <w:headerReference w:type="first" r:id="rId9"/>
      <w:footerReference w:type="first" r:id="rId10"/>
      <w:pgSz w:w="11906" w:h="16838"/>
      <w:pgMar w:top="1417" w:right="1416" w:bottom="1417" w:left="1560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108" w:rsidRDefault="00F63108" w:rsidP="00552651">
      <w:r>
        <w:separator/>
      </w:r>
    </w:p>
  </w:endnote>
  <w:endnote w:type="continuationSeparator" w:id="0">
    <w:p w:rsidR="00F63108" w:rsidRDefault="00F63108" w:rsidP="00552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plex">
    <w:panose1 w:val="00000400000000000000"/>
    <w:charset w:val="EE"/>
    <w:family w:val="auto"/>
    <w:pitch w:val="variable"/>
    <w:sig w:usb0="20002A87" w:usb1="00000000" w:usb2="00000000" w:usb3="00000000" w:csb0="000001FF" w:csb1="00000000"/>
  </w:font>
  <w:font w:name="Denmark">
    <w:altName w:val="Arial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08" w:rsidRPr="009563D5" w:rsidRDefault="00F63108" w:rsidP="00872732">
    <w:pPr>
      <w:jc w:val="center"/>
      <w:rPr>
        <w:sz w:val="16"/>
        <w:szCs w:val="16"/>
      </w:rPr>
    </w:pPr>
    <w:r w:rsidRPr="009563D5">
      <w:rPr>
        <w:sz w:val="16"/>
        <w:szCs w:val="16"/>
      </w:rPr>
      <w:t>plan</w:t>
    </w:r>
    <w:r w:rsidRPr="009563D5">
      <w:rPr>
        <w:color w:val="F79646"/>
        <w:sz w:val="16"/>
        <w:szCs w:val="16"/>
      </w:rPr>
      <w:t>3D</w:t>
    </w:r>
    <w:r w:rsidRPr="009563D5">
      <w:rPr>
        <w:sz w:val="16"/>
        <w:szCs w:val="16"/>
      </w:rPr>
      <w:t xml:space="preserve"> ADRIAN BOGUTCZAK</w:t>
    </w:r>
  </w:p>
  <w:p w:rsidR="00F63108" w:rsidRPr="009563D5" w:rsidRDefault="00F63108" w:rsidP="00872732">
    <w:pPr>
      <w:jc w:val="center"/>
      <w:rPr>
        <w:sz w:val="16"/>
        <w:szCs w:val="16"/>
      </w:rPr>
    </w:pPr>
    <w:r w:rsidRPr="009563D5">
      <w:rPr>
        <w:sz w:val="16"/>
        <w:szCs w:val="16"/>
      </w:rPr>
      <w:t xml:space="preserve">90-562 Łódź, </w:t>
    </w:r>
    <w:proofErr w:type="spellStart"/>
    <w:r w:rsidRPr="009563D5">
      <w:rPr>
        <w:sz w:val="16"/>
        <w:szCs w:val="16"/>
      </w:rPr>
      <w:t>ul.Łąkowa</w:t>
    </w:r>
    <w:proofErr w:type="spellEnd"/>
    <w:r w:rsidRPr="009563D5">
      <w:rPr>
        <w:sz w:val="16"/>
        <w:szCs w:val="16"/>
      </w:rPr>
      <w:t xml:space="preserve"> 3/5, </w:t>
    </w:r>
    <w:proofErr w:type="spellStart"/>
    <w:r w:rsidRPr="009563D5">
      <w:rPr>
        <w:sz w:val="16"/>
        <w:szCs w:val="16"/>
      </w:rPr>
      <w:t>tel</w:t>
    </w:r>
    <w:proofErr w:type="spellEnd"/>
    <w:r w:rsidRPr="009563D5">
      <w:rPr>
        <w:sz w:val="16"/>
        <w:szCs w:val="16"/>
      </w:rPr>
      <w:t>/</w:t>
    </w:r>
    <w:proofErr w:type="spellStart"/>
    <w:r w:rsidRPr="009563D5">
      <w:rPr>
        <w:sz w:val="16"/>
        <w:szCs w:val="16"/>
      </w:rPr>
      <w:t>fax</w:t>
    </w:r>
    <w:proofErr w:type="spellEnd"/>
    <w:r w:rsidRPr="009563D5">
      <w:rPr>
        <w:sz w:val="16"/>
        <w:szCs w:val="16"/>
      </w:rPr>
      <w:t xml:space="preserve"> 042 292-06-00 NIP: 836-149-03-43</w:t>
    </w:r>
  </w:p>
  <w:p w:rsidR="00F63108" w:rsidRPr="009563D5" w:rsidRDefault="00F63108" w:rsidP="00872732">
    <w:pPr>
      <w:pStyle w:val="Stopka"/>
      <w:jc w:val="center"/>
      <w:rPr>
        <w:rFonts w:cs="Arial"/>
        <w:sz w:val="16"/>
        <w:szCs w:val="16"/>
      </w:rPr>
    </w:pPr>
    <w:proofErr w:type="spellStart"/>
    <w:r w:rsidRPr="009563D5">
      <w:rPr>
        <w:rFonts w:cs="Arial"/>
        <w:sz w:val="16"/>
        <w:szCs w:val="16"/>
      </w:rPr>
      <w:t>mBank</w:t>
    </w:r>
    <w:proofErr w:type="spellEnd"/>
    <w:r w:rsidRPr="009563D5">
      <w:rPr>
        <w:rFonts w:cs="Arial"/>
        <w:sz w:val="16"/>
        <w:szCs w:val="16"/>
      </w:rPr>
      <w:t xml:space="preserve"> </w:t>
    </w:r>
    <w:hyperlink r:id="rId1" w:tooltip="Wybierz ten rachunek" w:history="1">
      <w:r w:rsidRPr="009563D5">
        <w:rPr>
          <w:rStyle w:val="Hipercze"/>
          <w:color w:val="auto"/>
          <w:sz w:val="16"/>
          <w:szCs w:val="16"/>
          <w:u w:val="none"/>
        </w:rPr>
        <w:t>60 1140 2004 0000 3802 7028 7451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08" w:rsidRPr="003C69CC" w:rsidRDefault="00F63108" w:rsidP="00F73C0A">
    <w:pPr>
      <w:pBdr>
        <w:top w:val="single" w:sz="4" w:space="1" w:color="000000"/>
      </w:pBdr>
      <w:ind w:left="708" w:hanging="720"/>
      <w:jc w:val="center"/>
      <w:rPr>
        <w:rFonts w:cs="Arial"/>
        <w:sz w:val="16"/>
        <w:szCs w:val="16"/>
      </w:rPr>
    </w:pPr>
    <w:r w:rsidRPr="003C69CC">
      <w:rPr>
        <w:rFonts w:cs="Arial"/>
        <w:sz w:val="18"/>
        <w:szCs w:val="18"/>
      </w:rPr>
      <w:t>plan</w:t>
    </w:r>
    <w:r w:rsidRPr="003C69CC">
      <w:rPr>
        <w:rFonts w:cs="Arial"/>
        <w:color w:val="F79646"/>
        <w:sz w:val="18"/>
        <w:szCs w:val="18"/>
      </w:rPr>
      <w:t>3D</w:t>
    </w:r>
    <w:r w:rsidRPr="003C69CC">
      <w:rPr>
        <w:rFonts w:cs="Arial"/>
        <w:sz w:val="18"/>
        <w:szCs w:val="18"/>
      </w:rPr>
      <w:t xml:space="preserve"> </w:t>
    </w:r>
    <w:r w:rsidRPr="003C69CC">
      <w:rPr>
        <w:rFonts w:cs="Arial"/>
        <w:b/>
        <w:sz w:val="16"/>
        <w:szCs w:val="16"/>
      </w:rPr>
      <w:t>ADRIAN BOGUTCZAK</w:t>
    </w:r>
  </w:p>
  <w:p w:rsidR="00F63108" w:rsidRPr="0074053B" w:rsidRDefault="00F63108" w:rsidP="00F73C0A">
    <w:pPr>
      <w:jc w:val="center"/>
      <w:rPr>
        <w:rFonts w:cs="Arial"/>
        <w:sz w:val="16"/>
        <w:szCs w:val="16"/>
      </w:rPr>
    </w:pPr>
    <w:r w:rsidRPr="0074053B">
      <w:rPr>
        <w:rFonts w:cs="Arial"/>
        <w:sz w:val="16"/>
        <w:szCs w:val="16"/>
      </w:rPr>
      <w:t xml:space="preserve">90-562 Łódź, </w:t>
    </w:r>
    <w:proofErr w:type="spellStart"/>
    <w:r w:rsidRPr="0074053B">
      <w:rPr>
        <w:rFonts w:cs="Arial"/>
        <w:sz w:val="16"/>
        <w:szCs w:val="16"/>
      </w:rPr>
      <w:t>ul.Łąkowa</w:t>
    </w:r>
    <w:proofErr w:type="spellEnd"/>
    <w:r w:rsidRPr="0074053B">
      <w:rPr>
        <w:rFonts w:cs="Arial"/>
        <w:sz w:val="16"/>
        <w:szCs w:val="16"/>
      </w:rPr>
      <w:t xml:space="preserve"> 3/5, </w:t>
    </w:r>
    <w:proofErr w:type="spellStart"/>
    <w:r w:rsidRPr="0074053B">
      <w:rPr>
        <w:rFonts w:cs="Arial"/>
        <w:sz w:val="16"/>
        <w:szCs w:val="16"/>
      </w:rPr>
      <w:t>tel</w:t>
    </w:r>
    <w:proofErr w:type="spellEnd"/>
    <w:r w:rsidRPr="0074053B">
      <w:rPr>
        <w:rFonts w:cs="Arial"/>
        <w:sz w:val="16"/>
        <w:szCs w:val="16"/>
      </w:rPr>
      <w:t>/</w:t>
    </w:r>
    <w:proofErr w:type="spellStart"/>
    <w:r w:rsidRPr="0074053B">
      <w:rPr>
        <w:rFonts w:cs="Arial"/>
        <w:sz w:val="16"/>
        <w:szCs w:val="16"/>
      </w:rPr>
      <w:t>fax</w:t>
    </w:r>
    <w:proofErr w:type="spellEnd"/>
    <w:r w:rsidRPr="0074053B">
      <w:rPr>
        <w:rFonts w:cs="Arial"/>
        <w:sz w:val="16"/>
        <w:szCs w:val="16"/>
      </w:rPr>
      <w:t xml:space="preserve"> 042 292-06-00 NIP: 836-149-03-43</w:t>
    </w:r>
  </w:p>
  <w:p w:rsidR="00F63108" w:rsidRPr="0074053B" w:rsidRDefault="00F63108" w:rsidP="00F73C0A">
    <w:pPr>
      <w:pStyle w:val="Stopka"/>
      <w:jc w:val="center"/>
      <w:rPr>
        <w:rFonts w:cs="Arial"/>
        <w:sz w:val="16"/>
        <w:szCs w:val="16"/>
      </w:rPr>
    </w:pPr>
    <w:proofErr w:type="spellStart"/>
    <w:r w:rsidRPr="0074053B">
      <w:rPr>
        <w:rFonts w:cs="Arial"/>
        <w:sz w:val="16"/>
        <w:szCs w:val="16"/>
      </w:rPr>
      <w:t>mBank</w:t>
    </w:r>
    <w:proofErr w:type="spellEnd"/>
    <w:r w:rsidRPr="0074053B">
      <w:rPr>
        <w:rFonts w:cs="Arial"/>
        <w:sz w:val="16"/>
        <w:szCs w:val="16"/>
      </w:rPr>
      <w:t xml:space="preserve"> </w:t>
    </w:r>
    <w:hyperlink r:id="rId1" w:tooltip="Wybierz ten rachunek" w:history="1">
      <w:r w:rsidRPr="0074053B">
        <w:rPr>
          <w:rStyle w:val="Hipercze"/>
          <w:color w:val="auto"/>
          <w:sz w:val="16"/>
          <w:szCs w:val="16"/>
          <w:u w:val="none"/>
        </w:rPr>
        <w:t>60 1140 2004 0000 3802 7028 7451</w:t>
      </w:r>
    </w:hyperlink>
  </w:p>
  <w:p w:rsidR="00F63108" w:rsidRPr="00F73C0A" w:rsidRDefault="00F63108" w:rsidP="00F73C0A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108" w:rsidRDefault="00F63108" w:rsidP="00552651">
      <w:r>
        <w:separator/>
      </w:r>
    </w:p>
  </w:footnote>
  <w:footnote w:type="continuationSeparator" w:id="0">
    <w:p w:rsidR="00F63108" w:rsidRDefault="00F63108" w:rsidP="005526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08" w:rsidRDefault="00F63108" w:rsidP="00F63108">
    <w:pPr>
      <w:ind w:firstLine="0"/>
      <w:jc w:val="center"/>
      <w:rPr>
        <w:rFonts w:ascii="Denmark" w:hAnsi="Denmark"/>
        <w:sz w:val="12"/>
        <w:szCs w:val="12"/>
      </w:rPr>
    </w:pPr>
    <w:r>
      <w:rPr>
        <w:noProof/>
        <w:lang w:eastAsia="pl-PL" w:bidi="ar-SA"/>
      </w:rPr>
      <w:drawing>
        <wp:inline distT="0" distB="0" distL="0" distR="0">
          <wp:extent cx="1482725" cy="753110"/>
          <wp:effectExtent l="0" t="0" r="3175" b="889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7531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63108" w:rsidRPr="003C69CC" w:rsidRDefault="00F63108" w:rsidP="00F63108">
    <w:pPr>
      <w:pBdr>
        <w:bottom w:val="single" w:sz="4" w:space="0" w:color="000000"/>
      </w:pBdr>
      <w:jc w:val="center"/>
      <w:rPr>
        <w:rFonts w:cs="Arial"/>
        <w:b/>
        <w:sz w:val="16"/>
        <w:szCs w:val="16"/>
      </w:rPr>
    </w:pPr>
    <w:r w:rsidRPr="003C69CC">
      <w:rPr>
        <w:rFonts w:cs="Arial"/>
        <w:b/>
        <w:sz w:val="16"/>
        <w:szCs w:val="16"/>
      </w:rPr>
      <w:t>ARCHITEKTURA WIZUALIZACJE BUDOWNICT</w:t>
    </w:r>
    <w:r>
      <w:rPr>
        <w:rFonts w:cs="Arial"/>
        <w:b/>
        <w:sz w:val="16"/>
        <w:szCs w:val="16"/>
      </w:rPr>
      <w:t>W</w:t>
    </w:r>
    <w:r w:rsidRPr="003C69CC">
      <w:rPr>
        <w:rFonts w:cs="Arial"/>
        <w:b/>
        <w:sz w:val="16"/>
        <w:szCs w:val="16"/>
      </w:rPr>
      <w:t>O</w:t>
    </w:r>
  </w:p>
  <w:p w:rsidR="00F63108" w:rsidRDefault="00F6310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9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/>
      </w:rPr>
    </w:lvl>
  </w:abstractNum>
  <w:abstractNum w:abstractNumId="4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578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13"/>
    <w:lvl w:ilvl="0">
      <w:start w:val="92"/>
      <w:numFmt w:val="bullet"/>
      <w:lvlText w:val="-"/>
      <w:lvlJc w:val="left"/>
      <w:pPr>
        <w:tabs>
          <w:tab w:val="num" w:pos="1758"/>
        </w:tabs>
        <w:ind w:left="1758" w:hanging="360"/>
      </w:pPr>
      <w:rPr>
        <w:rFonts w:ascii="Times New Roman" w:hAnsi="Times New Roman" w:cs="Times New Roman"/>
      </w:rPr>
    </w:lvl>
  </w:abstractNum>
  <w:abstractNum w:abstractNumId="6">
    <w:nsid w:val="00000008"/>
    <w:multiLevelType w:val="singleLevel"/>
    <w:tmpl w:val="00000008"/>
    <w:name w:val="WW8Num14"/>
    <w:lvl w:ilvl="0">
      <w:start w:val="92"/>
      <w:numFmt w:val="bullet"/>
      <w:lvlText w:val="-"/>
      <w:lvlJc w:val="left"/>
      <w:pPr>
        <w:tabs>
          <w:tab w:val="num" w:pos="1758"/>
        </w:tabs>
        <w:ind w:left="1758" w:hanging="360"/>
      </w:pPr>
      <w:rPr>
        <w:rFonts w:ascii="Times New Roman" w:hAnsi="Times New Roman" w:cs="Times New Roman"/>
      </w:rPr>
    </w:lvl>
  </w:abstractNum>
  <w:abstractNum w:abstractNumId="7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2016"/>
        </w:tabs>
        <w:ind w:left="2016" w:hanging="864"/>
      </w:pPr>
      <w:rPr>
        <w:rFonts w:ascii="Symbol" w:hAnsi="Symbol"/>
        <w:sz w:val="20"/>
      </w:rPr>
    </w:lvl>
  </w:abstractNum>
  <w:abstractNum w:abstractNumId="9">
    <w:nsid w:val="0000000E"/>
    <w:multiLevelType w:val="singleLevel"/>
    <w:tmpl w:val="0000000E"/>
    <w:name w:val="WW8Num30"/>
    <w:lvl w:ilvl="0">
      <w:start w:val="1"/>
      <w:numFmt w:val="bullet"/>
      <w:lvlText w:val=""/>
      <w:lvlJc w:val="left"/>
      <w:pPr>
        <w:tabs>
          <w:tab w:val="num" w:pos="1511"/>
        </w:tabs>
        <w:ind w:left="1511" w:hanging="360"/>
      </w:pPr>
      <w:rPr>
        <w:rFonts w:ascii="Symbol" w:hAnsi="Symbol"/>
      </w:rPr>
    </w:lvl>
  </w:abstractNum>
  <w:abstractNum w:abstractNumId="10">
    <w:nsid w:val="0000000F"/>
    <w:multiLevelType w:val="singleLevel"/>
    <w:tmpl w:val="0000000F"/>
    <w:name w:val="WW8Num31"/>
    <w:lvl w:ilvl="0">
      <w:start w:val="92"/>
      <w:numFmt w:val="bullet"/>
      <w:lvlText w:val="-"/>
      <w:lvlJc w:val="left"/>
      <w:pPr>
        <w:tabs>
          <w:tab w:val="num" w:pos="1758"/>
        </w:tabs>
        <w:ind w:left="1758" w:hanging="360"/>
      </w:pPr>
      <w:rPr>
        <w:rFonts w:ascii="Times New Roman" w:hAnsi="Times New Roman" w:cs="Times New Roman"/>
      </w:rPr>
    </w:lvl>
  </w:abstractNum>
  <w:abstractNum w:abstractNumId="11">
    <w:nsid w:val="00000011"/>
    <w:multiLevelType w:val="singleLevel"/>
    <w:tmpl w:val="00000011"/>
    <w:name w:val="WW8Num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1B"/>
    <w:multiLevelType w:val="multilevel"/>
    <w:tmpl w:val="0000001B"/>
    <w:name w:val="WW8Num27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0000001F"/>
    <w:multiLevelType w:val="multilevel"/>
    <w:tmpl w:val="0000001F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4">
    <w:nsid w:val="04FD0266"/>
    <w:multiLevelType w:val="hybridMultilevel"/>
    <w:tmpl w:val="62B4EF4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0D9E093B"/>
    <w:multiLevelType w:val="hybridMultilevel"/>
    <w:tmpl w:val="94D2A85E"/>
    <w:lvl w:ilvl="0" w:tplc="14A42FC0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6">
    <w:nsid w:val="29A12E96"/>
    <w:multiLevelType w:val="hybridMultilevel"/>
    <w:tmpl w:val="EBF6C10C"/>
    <w:lvl w:ilvl="0" w:tplc="719844B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FB17B7"/>
    <w:multiLevelType w:val="hybridMultilevel"/>
    <w:tmpl w:val="0FA46C2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7A62820"/>
    <w:multiLevelType w:val="hybridMultilevel"/>
    <w:tmpl w:val="23189060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>
    <w:nsid w:val="40734719"/>
    <w:multiLevelType w:val="hybridMultilevel"/>
    <w:tmpl w:val="94366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0D592C"/>
    <w:multiLevelType w:val="hybridMultilevel"/>
    <w:tmpl w:val="7812D85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804016A"/>
    <w:multiLevelType w:val="hybridMultilevel"/>
    <w:tmpl w:val="B8B0CA7C"/>
    <w:lvl w:ilvl="0" w:tplc="0415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2">
    <w:nsid w:val="56CE7294"/>
    <w:multiLevelType w:val="hybridMultilevel"/>
    <w:tmpl w:val="CB6EDA04"/>
    <w:lvl w:ilvl="0" w:tplc="7B284E96">
      <w:start w:val="1"/>
      <w:numFmt w:val="bullet"/>
      <w:pStyle w:val="jarostyl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816F62"/>
    <w:multiLevelType w:val="hybridMultilevel"/>
    <w:tmpl w:val="B6881AC0"/>
    <w:lvl w:ilvl="0" w:tplc="7B284E9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F3070A2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420A6C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102930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DB35CEA"/>
    <w:multiLevelType w:val="multilevel"/>
    <w:tmpl w:val="E272F454"/>
    <w:styleLink w:val="Styl1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DEE448A"/>
    <w:multiLevelType w:val="hybridMultilevel"/>
    <w:tmpl w:val="3F169AD8"/>
    <w:lvl w:ilvl="0" w:tplc="00000003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FBC0387"/>
    <w:multiLevelType w:val="hybridMultilevel"/>
    <w:tmpl w:val="F7808F8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1650293"/>
    <w:multiLevelType w:val="hybridMultilevel"/>
    <w:tmpl w:val="C7A6D800"/>
    <w:lvl w:ilvl="0" w:tplc="342617BC">
      <w:start w:val="1"/>
      <w:numFmt w:val="upperLetter"/>
      <w:pStyle w:val="Fett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C248B1"/>
    <w:multiLevelType w:val="hybridMultilevel"/>
    <w:tmpl w:val="FACAC17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70954E8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7BB0902"/>
    <w:multiLevelType w:val="hybridMultilevel"/>
    <w:tmpl w:val="9CDADC1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21"/>
  </w:num>
  <w:num w:numId="4">
    <w:abstractNumId w:val="29"/>
  </w:num>
  <w:num w:numId="5">
    <w:abstractNumId w:val="23"/>
  </w:num>
  <w:num w:numId="6">
    <w:abstractNumId w:val="16"/>
  </w:num>
  <w:num w:numId="7">
    <w:abstractNumId w:val="18"/>
  </w:num>
  <w:num w:numId="8">
    <w:abstractNumId w:val="15"/>
  </w:num>
  <w:num w:numId="9">
    <w:abstractNumId w:val="3"/>
  </w:num>
  <w:num w:numId="10">
    <w:abstractNumId w:val="7"/>
  </w:num>
  <w:num w:numId="11">
    <w:abstractNumId w:val="22"/>
  </w:num>
  <w:num w:numId="12">
    <w:abstractNumId w:val="27"/>
  </w:num>
  <w:num w:numId="13">
    <w:abstractNumId w:val="19"/>
  </w:num>
  <w:num w:numId="14">
    <w:abstractNumId w:val="20"/>
  </w:num>
  <w:num w:numId="15">
    <w:abstractNumId w:val="17"/>
  </w:num>
  <w:num w:numId="16">
    <w:abstractNumId w:val="28"/>
  </w:num>
  <w:num w:numId="17">
    <w:abstractNumId w:val="30"/>
  </w:num>
  <w:num w:numId="18">
    <w:abstractNumId w:val="26"/>
  </w:num>
  <w:num w:numId="19">
    <w:abstractNumId w:val="14"/>
  </w:num>
  <w:num w:numId="20">
    <w:abstractNumId w:val="25"/>
  </w:num>
  <w:num w:numId="21">
    <w:abstractNumId w:val="8"/>
  </w:num>
  <w:num w:numId="22">
    <w:abstractNumId w:val="9"/>
  </w:num>
  <w:num w:numId="23">
    <w:abstractNumId w:val="12"/>
  </w:num>
  <w:num w:numId="24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74053B"/>
    <w:rsid w:val="0000016B"/>
    <w:rsid w:val="0000021B"/>
    <w:rsid w:val="0000611A"/>
    <w:rsid w:val="00006BA0"/>
    <w:rsid w:val="00007565"/>
    <w:rsid w:val="00013C99"/>
    <w:rsid w:val="0001625B"/>
    <w:rsid w:val="0002485B"/>
    <w:rsid w:val="000515E2"/>
    <w:rsid w:val="00077560"/>
    <w:rsid w:val="00082702"/>
    <w:rsid w:val="000838EC"/>
    <w:rsid w:val="00086E05"/>
    <w:rsid w:val="000C0317"/>
    <w:rsid w:val="000D57ED"/>
    <w:rsid w:val="000D77C1"/>
    <w:rsid w:val="000E64D2"/>
    <w:rsid w:val="0011585D"/>
    <w:rsid w:val="00134C78"/>
    <w:rsid w:val="001435B2"/>
    <w:rsid w:val="00153313"/>
    <w:rsid w:val="00174DA2"/>
    <w:rsid w:val="001C31F8"/>
    <w:rsid w:val="001C46B0"/>
    <w:rsid w:val="001D1D76"/>
    <w:rsid w:val="001E04E3"/>
    <w:rsid w:val="001F699B"/>
    <w:rsid w:val="002077C6"/>
    <w:rsid w:val="00224436"/>
    <w:rsid w:val="00235890"/>
    <w:rsid w:val="0026554A"/>
    <w:rsid w:val="00267618"/>
    <w:rsid w:val="002956C7"/>
    <w:rsid w:val="0029788A"/>
    <w:rsid w:val="002A3F77"/>
    <w:rsid w:val="002A5D54"/>
    <w:rsid w:val="002B2827"/>
    <w:rsid w:val="002B32BF"/>
    <w:rsid w:val="002B75EE"/>
    <w:rsid w:val="002C54D7"/>
    <w:rsid w:val="002D34EC"/>
    <w:rsid w:val="002F562A"/>
    <w:rsid w:val="002F6B60"/>
    <w:rsid w:val="0030568F"/>
    <w:rsid w:val="00312F2C"/>
    <w:rsid w:val="0032485F"/>
    <w:rsid w:val="0034221F"/>
    <w:rsid w:val="0036089E"/>
    <w:rsid w:val="00387742"/>
    <w:rsid w:val="00397951"/>
    <w:rsid w:val="003A0FA5"/>
    <w:rsid w:val="003A68D7"/>
    <w:rsid w:val="003C181D"/>
    <w:rsid w:val="003C4808"/>
    <w:rsid w:val="003E6EE3"/>
    <w:rsid w:val="003F1C1B"/>
    <w:rsid w:val="00401E46"/>
    <w:rsid w:val="00405753"/>
    <w:rsid w:val="004306EC"/>
    <w:rsid w:val="004356E8"/>
    <w:rsid w:val="00440177"/>
    <w:rsid w:val="00450F6E"/>
    <w:rsid w:val="00467183"/>
    <w:rsid w:val="00475C63"/>
    <w:rsid w:val="00485D11"/>
    <w:rsid w:val="00487076"/>
    <w:rsid w:val="00490770"/>
    <w:rsid w:val="004B28F8"/>
    <w:rsid w:val="004B7411"/>
    <w:rsid w:val="004C2D89"/>
    <w:rsid w:val="004C436C"/>
    <w:rsid w:val="004F07F6"/>
    <w:rsid w:val="004F6634"/>
    <w:rsid w:val="00505EB7"/>
    <w:rsid w:val="0051220E"/>
    <w:rsid w:val="00523F69"/>
    <w:rsid w:val="0052588B"/>
    <w:rsid w:val="00552651"/>
    <w:rsid w:val="00563983"/>
    <w:rsid w:val="00564D68"/>
    <w:rsid w:val="00567DBF"/>
    <w:rsid w:val="00575526"/>
    <w:rsid w:val="005B23D3"/>
    <w:rsid w:val="005B357C"/>
    <w:rsid w:val="005C016E"/>
    <w:rsid w:val="005D198C"/>
    <w:rsid w:val="005E0B58"/>
    <w:rsid w:val="005E38B6"/>
    <w:rsid w:val="00601815"/>
    <w:rsid w:val="00646B12"/>
    <w:rsid w:val="00665880"/>
    <w:rsid w:val="00690C18"/>
    <w:rsid w:val="00690F5F"/>
    <w:rsid w:val="00693DD4"/>
    <w:rsid w:val="006B4D4A"/>
    <w:rsid w:val="006C577C"/>
    <w:rsid w:val="006C5E84"/>
    <w:rsid w:val="00701008"/>
    <w:rsid w:val="00704E55"/>
    <w:rsid w:val="00720FBA"/>
    <w:rsid w:val="00730F3A"/>
    <w:rsid w:val="0074053B"/>
    <w:rsid w:val="00747C7E"/>
    <w:rsid w:val="00761292"/>
    <w:rsid w:val="007616D5"/>
    <w:rsid w:val="00777D65"/>
    <w:rsid w:val="007B5AFD"/>
    <w:rsid w:val="007D278B"/>
    <w:rsid w:val="007E06CA"/>
    <w:rsid w:val="007F14E0"/>
    <w:rsid w:val="007F325C"/>
    <w:rsid w:val="0081345D"/>
    <w:rsid w:val="00813D38"/>
    <w:rsid w:val="008265D6"/>
    <w:rsid w:val="00827C74"/>
    <w:rsid w:val="008343EF"/>
    <w:rsid w:val="00837B2E"/>
    <w:rsid w:val="00841919"/>
    <w:rsid w:val="00857812"/>
    <w:rsid w:val="00863134"/>
    <w:rsid w:val="00865502"/>
    <w:rsid w:val="00872732"/>
    <w:rsid w:val="008809E3"/>
    <w:rsid w:val="00893A15"/>
    <w:rsid w:val="008B4638"/>
    <w:rsid w:val="008B5121"/>
    <w:rsid w:val="008E4AE3"/>
    <w:rsid w:val="008E7072"/>
    <w:rsid w:val="008F3693"/>
    <w:rsid w:val="008F7A7C"/>
    <w:rsid w:val="009163A1"/>
    <w:rsid w:val="009205E1"/>
    <w:rsid w:val="00940106"/>
    <w:rsid w:val="00953908"/>
    <w:rsid w:val="009563D5"/>
    <w:rsid w:val="00964D3C"/>
    <w:rsid w:val="00967B26"/>
    <w:rsid w:val="00986A45"/>
    <w:rsid w:val="00993690"/>
    <w:rsid w:val="009D3CA6"/>
    <w:rsid w:val="009D4C83"/>
    <w:rsid w:val="009E1D43"/>
    <w:rsid w:val="009E4B0F"/>
    <w:rsid w:val="00A0160D"/>
    <w:rsid w:val="00A97E68"/>
    <w:rsid w:val="00AA00B2"/>
    <w:rsid w:val="00AC3575"/>
    <w:rsid w:val="00AD0D3F"/>
    <w:rsid w:val="00AF2EA2"/>
    <w:rsid w:val="00AF5AC0"/>
    <w:rsid w:val="00B17179"/>
    <w:rsid w:val="00B64D07"/>
    <w:rsid w:val="00B70FD5"/>
    <w:rsid w:val="00B750B7"/>
    <w:rsid w:val="00B81FBB"/>
    <w:rsid w:val="00B87A71"/>
    <w:rsid w:val="00BA2F85"/>
    <w:rsid w:val="00BA3C00"/>
    <w:rsid w:val="00BE57DF"/>
    <w:rsid w:val="00BF43DA"/>
    <w:rsid w:val="00C11624"/>
    <w:rsid w:val="00C12826"/>
    <w:rsid w:val="00C13463"/>
    <w:rsid w:val="00C24E60"/>
    <w:rsid w:val="00C31DCC"/>
    <w:rsid w:val="00C72F4D"/>
    <w:rsid w:val="00C73497"/>
    <w:rsid w:val="00C97399"/>
    <w:rsid w:val="00CA0590"/>
    <w:rsid w:val="00CA1AC3"/>
    <w:rsid w:val="00CA37CD"/>
    <w:rsid w:val="00CB7D0D"/>
    <w:rsid w:val="00CD61EE"/>
    <w:rsid w:val="00D03F78"/>
    <w:rsid w:val="00D10F50"/>
    <w:rsid w:val="00D437D7"/>
    <w:rsid w:val="00D50407"/>
    <w:rsid w:val="00D6525B"/>
    <w:rsid w:val="00D904F0"/>
    <w:rsid w:val="00DA7276"/>
    <w:rsid w:val="00DA74C3"/>
    <w:rsid w:val="00DC4603"/>
    <w:rsid w:val="00DC4754"/>
    <w:rsid w:val="00DD29F9"/>
    <w:rsid w:val="00DD3604"/>
    <w:rsid w:val="00DD6570"/>
    <w:rsid w:val="00DE4ECE"/>
    <w:rsid w:val="00E67672"/>
    <w:rsid w:val="00E72306"/>
    <w:rsid w:val="00EA7952"/>
    <w:rsid w:val="00EB1D6C"/>
    <w:rsid w:val="00EC14BC"/>
    <w:rsid w:val="00EC3379"/>
    <w:rsid w:val="00EC45D3"/>
    <w:rsid w:val="00ED2A3B"/>
    <w:rsid w:val="00EE3DCC"/>
    <w:rsid w:val="00EE58DC"/>
    <w:rsid w:val="00EF2770"/>
    <w:rsid w:val="00EF3383"/>
    <w:rsid w:val="00F0599C"/>
    <w:rsid w:val="00F517F3"/>
    <w:rsid w:val="00F57086"/>
    <w:rsid w:val="00F63108"/>
    <w:rsid w:val="00F73C0A"/>
    <w:rsid w:val="00F74514"/>
    <w:rsid w:val="00F77DE6"/>
    <w:rsid w:val="00FB3E30"/>
    <w:rsid w:val="00FB628B"/>
    <w:rsid w:val="00FD4BD6"/>
    <w:rsid w:val="00FE3693"/>
    <w:rsid w:val="00FE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651"/>
    <w:pPr>
      <w:ind w:firstLine="360"/>
    </w:pPr>
    <w:rPr>
      <w:rFonts w:ascii="Arial Narrow" w:hAnsi="Arial Narrow"/>
      <w:sz w:val="22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7D65"/>
    <w:pPr>
      <w:pBdr>
        <w:bottom w:val="single" w:sz="12" w:space="1" w:color="365F91"/>
      </w:pBdr>
      <w:spacing w:before="600" w:after="80"/>
      <w:ind w:firstLine="0"/>
      <w:outlineLvl w:val="0"/>
    </w:pPr>
    <w:rPr>
      <w:b/>
      <w:bCs/>
      <w:color w:val="365F91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7D65"/>
    <w:pPr>
      <w:pBdr>
        <w:bottom w:val="single" w:sz="8" w:space="1" w:color="4F81BD"/>
      </w:pBdr>
      <w:spacing w:before="200" w:after="80"/>
      <w:ind w:firstLine="0"/>
      <w:outlineLvl w:val="1"/>
    </w:pPr>
    <w:rPr>
      <w:color w:val="365F9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77D65"/>
    <w:pPr>
      <w:pBdr>
        <w:bottom w:val="single" w:sz="4" w:space="1" w:color="95B3D7"/>
      </w:pBdr>
      <w:spacing w:before="200" w:after="80"/>
      <w:ind w:firstLine="0"/>
      <w:outlineLvl w:val="2"/>
    </w:pPr>
    <w:rPr>
      <w:i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B2827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B2827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B2827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B2827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B2827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B2827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4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053B"/>
  </w:style>
  <w:style w:type="paragraph" w:styleId="Stopka">
    <w:name w:val="footer"/>
    <w:basedOn w:val="Normalny"/>
    <w:link w:val="StopkaZnak"/>
    <w:unhideWhenUsed/>
    <w:rsid w:val="0074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53B"/>
  </w:style>
  <w:style w:type="paragraph" w:styleId="Tekstdymka">
    <w:name w:val="Balloon Text"/>
    <w:basedOn w:val="Normalny"/>
    <w:link w:val="TekstdymkaZnak"/>
    <w:unhideWhenUsed/>
    <w:rsid w:val="0074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053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77D65"/>
    <w:rPr>
      <w:rFonts w:ascii="Arial Narrow" w:hAnsi="Arial Narrow"/>
      <w:b/>
      <w:bCs/>
      <w:color w:val="365F91"/>
      <w:sz w:val="22"/>
      <w:szCs w:val="22"/>
      <w:lang w:eastAsia="en-US" w:bidi="en-US"/>
    </w:rPr>
  </w:style>
  <w:style w:type="paragraph" w:styleId="Akapitzlist">
    <w:name w:val="List Paragraph"/>
    <w:basedOn w:val="Normalny"/>
    <w:qFormat/>
    <w:rsid w:val="002B2827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74053B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B2827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77D65"/>
    <w:rPr>
      <w:rFonts w:ascii="Arial Narrow" w:hAnsi="Arial Narrow"/>
      <w:color w:val="365F91"/>
      <w:sz w:val="22"/>
      <w:szCs w:val="22"/>
      <w:lang w:eastAsia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77D65"/>
    <w:rPr>
      <w:rFonts w:ascii="Arial Narrow" w:hAnsi="Arial Narrow"/>
      <w:i/>
      <w:color w:val="4F81BD"/>
      <w:sz w:val="22"/>
      <w:szCs w:val="22"/>
      <w:lang w:eastAsia="en-US" w:bidi="en-US"/>
    </w:rPr>
  </w:style>
  <w:style w:type="paragraph" w:styleId="Tekstpodstawowywcity3">
    <w:name w:val="Body Text Indent 3"/>
    <w:basedOn w:val="Normalny"/>
    <w:link w:val="Tekstpodstawowywcity3Znak"/>
    <w:rsid w:val="0074053B"/>
    <w:pPr>
      <w:tabs>
        <w:tab w:val="left" w:pos="5104"/>
      </w:tabs>
      <w:spacing w:line="360" w:lineRule="auto"/>
      <w:ind w:left="1560"/>
    </w:pPr>
    <w:rPr>
      <w:rFonts w:cs="Arial"/>
      <w:b/>
      <w:bCs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4053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2077C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1"/>
    <w:uiPriority w:val="99"/>
    <w:semiHidden/>
    <w:rsid w:val="002077C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2B2827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rsid w:val="002B2827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rsid w:val="002B2827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2B2827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2B2827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B2827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B2827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2B2827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282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B2827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B2827"/>
    <w:rPr>
      <w:b/>
      <w:bCs/>
      <w:spacing w:val="0"/>
    </w:rPr>
  </w:style>
  <w:style w:type="character" w:styleId="Uwydatnienie">
    <w:name w:val="Emphasis"/>
    <w:uiPriority w:val="20"/>
    <w:qFormat/>
    <w:rsid w:val="002B2827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2B2827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2B2827"/>
  </w:style>
  <w:style w:type="paragraph" w:styleId="Cytat">
    <w:name w:val="Quote"/>
    <w:basedOn w:val="Normalny"/>
    <w:next w:val="Normalny"/>
    <w:link w:val="CytatZnak"/>
    <w:uiPriority w:val="29"/>
    <w:qFormat/>
    <w:rsid w:val="002B2827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2B2827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282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2827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2B2827"/>
    <w:rPr>
      <w:i/>
      <w:iCs/>
      <w:color w:val="5A5A5A"/>
    </w:rPr>
  </w:style>
  <w:style w:type="character" w:styleId="Wyrnienieintensywne">
    <w:name w:val="Intense Emphasis"/>
    <w:uiPriority w:val="21"/>
    <w:qFormat/>
    <w:rsid w:val="002B2827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2B2827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2B2827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2B2827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B2827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567DBF"/>
    <w:pPr>
      <w:tabs>
        <w:tab w:val="right" w:leader="dot" w:pos="9072"/>
        <w:tab w:val="right" w:leader="dot" w:pos="9342"/>
      </w:tabs>
      <w:ind w:left="1134" w:firstLine="0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F77DE6"/>
    <w:pPr>
      <w:tabs>
        <w:tab w:val="right" w:leader="dot" w:pos="9072"/>
      </w:tabs>
      <w:spacing w:after="100"/>
      <w:ind w:left="440"/>
    </w:pPr>
  </w:style>
  <w:style w:type="paragraph" w:customStyle="1" w:styleId="Tekstpodstawowywcity21">
    <w:name w:val="Tekst podstawowy wcięty 21"/>
    <w:basedOn w:val="Normalny"/>
    <w:rsid w:val="003A68D7"/>
    <w:pPr>
      <w:suppressAutoHyphens/>
      <w:ind w:left="390" w:firstLine="702"/>
    </w:pPr>
    <w:rPr>
      <w:rFonts w:ascii="Arial" w:hAnsi="Arial" w:cs="Arial"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rsid w:val="003A68D7"/>
    <w:pPr>
      <w:suppressAutoHyphens/>
      <w:ind w:left="360" w:firstLine="732"/>
    </w:pPr>
    <w:rPr>
      <w:rFonts w:ascii="Arial" w:hAnsi="Arial" w:cs="Arial"/>
      <w:sz w:val="24"/>
      <w:szCs w:val="24"/>
      <w:lang w:eastAsia="ar-SA" w:bidi="ar-SA"/>
    </w:rPr>
  </w:style>
  <w:style w:type="paragraph" w:customStyle="1" w:styleId="Etykietadokumentu">
    <w:name w:val="Etykieta dokumentu"/>
    <w:next w:val="Normalny"/>
    <w:rsid w:val="003A68D7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styleId="Tekstpodstawowywcity">
    <w:name w:val="Body Text Indent"/>
    <w:basedOn w:val="Normalny"/>
    <w:link w:val="TekstpodstawowywcityZnak"/>
    <w:rsid w:val="003A68D7"/>
    <w:pPr>
      <w:ind w:firstLine="780"/>
    </w:pPr>
    <w:rPr>
      <w:rFonts w:ascii="Arial" w:hAnsi="Arial" w:cs="Arial"/>
      <w:sz w:val="24"/>
      <w:szCs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68D7"/>
    <w:rPr>
      <w:rFonts w:ascii="Arial" w:eastAsia="Times New Roman" w:hAnsi="Arial" w:cs="Arial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3A68D7"/>
    <w:pPr>
      <w:ind w:left="390" w:firstLine="702"/>
    </w:pPr>
    <w:rPr>
      <w:rFonts w:ascii="Arial" w:hAnsi="Arial" w:cs="Arial"/>
      <w:sz w:val="24"/>
      <w:szCs w:val="24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68D7"/>
    <w:rPr>
      <w:rFonts w:ascii="Arial" w:eastAsia="Times New Roman" w:hAnsi="Arial" w:cs="Arial"/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A68D7"/>
  </w:style>
  <w:style w:type="paragraph" w:styleId="Spistreci2">
    <w:name w:val="toc 2"/>
    <w:basedOn w:val="Normalny"/>
    <w:next w:val="Normalny"/>
    <w:autoRedefine/>
    <w:uiPriority w:val="39"/>
    <w:rsid w:val="005C016E"/>
    <w:pPr>
      <w:tabs>
        <w:tab w:val="left" w:pos="546"/>
        <w:tab w:val="right" w:leader="dot" w:pos="9061"/>
      </w:tabs>
      <w:ind w:left="851" w:firstLine="19"/>
    </w:pPr>
    <w:rPr>
      <w:noProof/>
      <w:sz w:val="24"/>
      <w:szCs w:val="24"/>
      <w:lang w:eastAsia="pl-PL" w:bidi="ar-SA"/>
    </w:rPr>
  </w:style>
  <w:style w:type="paragraph" w:styleId="Spistreci4">
    <w:name w:val="toc 4"/>
    <w:basedOn w:val="Normalny"/>
    <w:next w:val="Normalny"/>
    <w:autoRedefine/>
    <w:semiHidden/>
    <w:rsid w:val="003A68D7"/>
    <w:pPr>
      <w:ind w:left="720" w:firstLine="0"/>
    </w:pPr>
    <w:rPr>
      <w:rFonts w:ascii="Arial" w:hAnsi="Arial"/>
      <w:sz w:val="24"/>
      <w:szCs w:val="24"/>
      <w:lang w:eastAsia="pl-PL" w:bidi="ar-SA"/>
    </w:rPr>
  </w:style>
  <w:style w:type="paragraph" w:styleId="Spistreci5">
    <w:name w:val="toc 5"/>
    <w:basedOn w:val="Normalny"/>
    <w:next w:val="Normalny"/>
    <w:autoRedefine/>
    <w:semiHidden/>
    <w:rsid w:val="003A68D7"/>
    <w:pPr>
      <w:ind w:left="960" w:firstLine="0"/>
    </w:pPr>
    <w:rPr>
      <w:rFonts w:ascii="Arial" w:hAnsi="Arial"/>
      <w:sz w:val="24"/>
      <w:szCs w:val="24"/>
      <w:lang w:eastAsia="pl-PL" w:bidi="ar-SA"/>
    </w:rPr>
  </w:style>
  <w:style w:type="paragraph" w:styleId="Spistreci6">
    <w:name w:val="toc 6"/>
    <w:basedOn w:val="Normalny"/>
    <w:next w:val="Normalny"/>
    <w:autoRedefine/>
    <w:semiHidden/>
    <w:rsid w:val="003A68D7"/>
    <w:pPr>
      <w:ind w:left="1200" w:firstLine="0"/>
    </w:pPr>
    <w:rPr>
      <w:rFonts w:ascii="Arial" w:hAnsi="Arial"/>
      <w:sz w:val="24"/>
      <w:szCs w:val="24"/>
      <w:lang w:eastAsia="pl-PL" w:bidi="ar-SA"/>
    </w:rPr>
  </w:style>
  <w:style w:type="paragraph" w:styleId="Spistreci7">
    <w:name w:val="toc 7"/>
    <w:basedOn w:val="Normalny"/>
    <w:next w:val="Normalny"/>
    <w:autoRedefine/>
    <w:semiHidden/>
    <w:rsid w:val="003A68D7"/>
    <w:pPr>
      <w:ind w:left="1440" w:firstLine="0"/>
    </w:pPr>
    <w:rPr>
      <w:rFonts w:ascii="Arial" w:hAnsi="Arial"/>
      <w:sz w:val="24"/>
      <w:szCs w:val="24"/>
      <w:lang w:eastAsia="pl-PL" w:bidi="ar-SA"/>
    </w:rPr>
  </w:style>
  <w:style w:type="paragraph" w:styleId="Spistreci8">
    <w:name w:val="toc 8"/>
    <w:basedOn w:val="Normalny"/>
    <w:next w:val="Normalny"/>
    <w:autoRedefine/>
    <w:semiHidden/>
    <w:rsid w:val="003A68D7"/>
    <w:pPr>
      <w:ind w:left="1680" w:firstLine="0"/>
    </w:pPr>
    <w:rPr>
      <w:rFonts w:ascii="Arial" w:hAnsi="Arial"/>
      <w:sz w:val="24"/>
      <w:szCs w:val="24"/>
      <w:lang w:eastAsia="pl-PL" w:bidi="ar-SA"/>
    </w:rPr>
  </w:style>
  <w:style w:type="paragraph" w:styleId="Spistreci9">
    <w:name w:val="toc 9"/>
    <w:basedOn w:val="Normalny"/>
    <w:next w:val="Normalny"/>
    <w:autoRedefine/>
    <w:semiHidden/>
    <w:rsid w:val="003A68D7"/>
    <w:pPr>
      <w:ind w:left="1920" w:firstLine="0"/>
    </w:pPr>
    <w:rPr>
      <w:rFonts w:ascii="Arial" w:hAnsi="Arial"/>
      <w:sz w:val="24"/>
      <w:szCs w:val="24"/>
      <w:lang w:eastAsia="pl-PL" w:bidi="ar-SA"/>
    </w:rPr>
  </w:style>
  <w:style w:type="character" w:styleId="UyteHipercze">
    <w:name w:val="FollowedHyperlink"/>
    <w:basedOn w:val="Domylnaczcionkaakapitu"/>
    <w:rsid w:val="003A68D7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semiHidden/>
    <w:rsid w:val="003A68D7"/>
    <w:pPr>
      <w:widowControl w:val="0"/>
      <w:ind w:firstLine="0"/>
    </w:pPr>
    <w:rPr>
      <w:rFonts w:ascii="Arial" w:hAnsi="Arial"/>
      <w:snapToGrid w:val="0"/>
      <w:sz w:val="20"/>
      <w:szCs w:val="20"/>
      <w:lang w:val="en-GB"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A68D7"/>
    <w:rPr>
      <w:rFonts w:ascii="Arial" w:eastAsia="Times New Roman" w:hAnsi="Arial" w:cs="Times New Roman"/>
      <w:snapToGrid w:val="0"/>
      <w:sz w:val="20"/>
      <w:szCs w:val="20"/>
      <w:lang w:val="en-GB" w:eastAsia="pl-PL" w:bidi="ar-SA"/>
    </w:rPr>
  </w:style>
  <w:style w:type="paragraph" w:styleId="Tekstpodstawowy">
    <w:name w:val="Body Text"/>
    <w:basedOn w:val="Normalny"/>
    <w:link w:val="TekstpodstawowyZnak"/>
    <w:rsid w:val="003A68D7"/>
    <w:pPr>
      <w:ind w:firstLine="0"/>
      <w:jc w:val="both"/>
    </w:pPr>
    <w:rPr>
      <w:rFonts w:ascii="Arial" w:hAnsi="Arial"/>
      <w:sz w:val="24"/>
      <w:szCs w:val="24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3A68D7"/>
    <w:rPr>
      <w:rFonts w:ascii="Arial" w:eastAsia="Times New Roman" w:hAnsi="Arial" w:cs="Times New Roman"/>
      <w:sz w:val="24"/>
      <w:szCs w:val="24"/>
      <w:lang w:val="pl-PL" w:eastAsia="pl-PL" w:bidi="ar-SA"/>
    </w:rPr>
  </w:style>
  <w:style w:type="paragraph" w:styleId="Data">
    <w:name w:val="Date"/>
    <w:basedOn w:val="Normalny"/>
    <w:next w:val="Normalny"/>
    <w:link w:val="DataZnak"/>
    <w:rsid w:val="003A68D7"/>
    <w:pPr>
      <w:ind w:firstLine="0"/>
    </w:pPr>
    <w:rPr>
      <w:rFonts w:ascii="Garamond" w:hAnsi="Garamond"/>
      <w:sz w:val="21"/>
      <w:szCs w:val="20"/>
      <w:lang w:bidi="ar-SA"/>
    </w:rPr>
  </w:style>
  <w:style w:type="character" w:customStyle="1" w:styleId="DataZnak">
    <w:name w:val="Data Znak"/>
    <w:basedOn w:val="Domylnaczcionkaakapitu"/>
    <w:link w:val="Data"/>
    <w:rsid w:val="003A68D7"/>
    <w:rPr>
      <w:rFonts w:ascii="Garamond" w:eastAsia="Times New Roman" w:hAnsi="Garamond" w:cs="Times New Roman"/>
      <w:sz w:val="21"/>
      <w:szCs w:val="20"/>
      <w:lang w:val="pl-PL" w:bidi="ar-SA"/>
    </w:rPr>
  </w:style>
  <w:style w:type="paragraph" w:styleId="Tekstpodstawowy3">
    <w:name w:val="Body Text 3"/>
    <w:basedOn w:val="Normalny"/>
    <w:link w:val="Tekstpodstawowy3Znak"/>
    <w:rsid w:val="003A68D7"/>
    <w:pPr>
      <w:spacing w:after="120"/>
      <w:ind w:firstLine="0"/>
    </w:pPr>
    <w:rPr>
      <w:rFonts w:ascii="Arial" w:hAnsi="Arial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3A68D7"/>
    <w:rPr>
      <w:rFonts w:ascii="Arial" w:eastAsia="Times New Roman" w:hAnsi="Arial" w:cs="Times New Roman"/>
      <w:sz w:val="16"/>
      <w:szCs w:val="16"/>
      <w:lang w:val="pl-PL" w:eastAsia="pl-PL" w:bidi="ar-SA"/>
    </w:rPr>
  </w:style>
  <w:style w:type="paragraph" w:customStyle="1" w:styleId="WW-Tekstpodstawowywcity3">
    <w:name w:val="WW-Tekst podstawowy wcięty 3"/>
    <w:basedOn w:val="Normalny"/>
    <w:rsid w:val="003A68D7"/>
    <w:pPr>
      <w:suppressAutoHyphens/>
      <w:ind w:left="360" w:firstLine="0"/>
      <w:jc w:val="both"/>
    </w:pPr>
    <w:rPr>
      <w:rFonts w:ascii="Times New Roman" w:hAnsi="Times New Roman"/>
      <w:b/>
      <w:sz w:val="24"/>
      <w:szCs w:val="20"/>
      <w:lang w:eastAsia="pl-PL" w:bidi="ar-SA"/>
    </w:rPr>
  </w:style>
  <w:style w:type="paragraph" w:customStyle="1" w:styleId="WW-Tekstpodstawowywcity2">
    <w:name w:val="WW-Tekst podstawowy wcięty 2"/>
    <w:basedOn w:val="Normalny"/>
    <w:rsid w:val="003A68D7"/>
    <w:pPr>
      <w:suppressAutoHyphens/>
      <w:ind w:left="360" w:firstLine="0"/>
      <w:jc w:val="both"/>
    </w:pPr>
    <w:rPr>
      <w:rFonts w:ascii="Arial" w:hAnsi="Arial"/>
      <w:sz w:val="24"/>
      <w:szCs w:val="20"/>
      <w:lang w:eastAsia="pl-PL" w:bidi="ar-SA"/>
    </w:rPr>
  </w:style>
  <w:style w:type="table" w:styleId="Tabela-Siatka">
    <w:name w:val="Table Grid"/>
    <w:basedOn w:val="Standardowy"/>
    <w:uiPriority w:val="59"/>
    <w:rsid w:val="003A68D7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3A68D7"/>
    <w:pPr>
      <w:numPr>
        <w:numId w:val="2"/>
      </w:numPr>
    </w:pPr>
  </w:style>
  <w:style w:type="character" w:customStyle="1" w:styleId="il">
    <w:name w:val="il"/>
    <w:basedOn w:val="Domylnaczcionkaakapitu"/>
    <w:rsid w:val="003A68D7"/>
  </w:style>
  <w:style w:type="paragraph" w:styleId="Tekstpodstawowy2">
    <w:name w:val="Body Text 2"/>
    <w:basedOn w:val="Normalny"/>
    <w:link w:val="Tekstpodstawowy2Znak"/>
    <w:uiPriority w:val="99"/>
    <w:unhideWhenUsed/>
    <w:rsid w:val="003A68D7"/>
    <w:pPr>
      <w:spacing w:after="120" w:line="480" w:lineRule="auto"/>
      <w:ind w:firstLine="0"/>
    </w:pPr>
    <w:rPr>
      <w:rFonts w:ascii="Arial" w:hAnsi="Arial"/>
      <w:sz w:val="24"/>
      <w:szCs w:val="24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A68D7"/>
    <w:rPr>
      <w:rFonts w:ascii="Arial" w:eastAsia="Times New Roman" w:hAnsi="Arial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3A68D7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pl-PL" w:bidi="ar-SA"/>
    </w:rPr>
  </w:style>
  <w:style w:type="numbering" w:customStyle="1" w:styleId="Styl2">
    <w:name w:val="Styl2"/>
    <w:uiPriority w:val="99"/>
    <w:rsid w:val="00F0599C"/>
    <w:pPr>
      <w:numPr>
        <w:numId w:val="4"/>
      </w:numPr>
    </w:pPr>
  </w:style>
  <w:style w:type="paragraph" w:customStyle="1" w:styleId="NormalIndent10">
    <w:name w:val="Normal Indent 1.0"/>
    <w:basedOn w:val="Normalny"/>
    <w:rsid w:val="00F0599C"/>
    <w:pPr>
      <w:keepLines/>
      <w:tabs>
        <w:tab w:val="num" w:pos="360"/>
        <w:tab w:val="left" w:pos="1511"/>
      </w:tabs>
      <w:suppressAutoHyphens/>
      <w:spacing w:before="120"/>
      <w:ind w:left="1511" w:firstLine="0"/>
      <w:jc w:val="both"/>
    </w:pPr>
    <w:rPr>
      <w:sz w:val="20"/>
      <w:szCs w:val="20"/>
      <w:lang w:eastAsia="ar-SA" w:bidi="ar-SA"/>
    </w:rPr>
  </w:style>
  <w:style w:type="paragraph" w:customStyle="1" w:styleId="Standardowy1">
    <w:name w:val="Standardowy1"/>
    <w:basedOn w:val="Normalny"/>
    <w:rsid w:val="00F0599C"/>
    <w:pPr>
      <w:suppressAutoHyphens/>
      <w:spacing w:after="120"/>
      <w:ind w:firstLine="0"/>
      <w:jc w:val="both"/>
    </w:pPr>
    <w:rPr>
      <w:sz w:val="20"/>
      <w:szCs w:val="20"/>
      <w:lang w:eastAsia="ar-SA" w:bidi="ar-SA"/>
    </w:rPr>
  </w:style>
  <w:style w:type="paragraph" w:customStyle="1" w:styleId="WW-Tekstpodstawowy2">
    <w:name w:val="WW-Tekst podstawowy 2"/>
    <w:basedOn w:val="Normalny"/>
    <w:rsid w:val="00F0599C"/>
    <w:pPr>
      <w:suppressAutoHyphens/>
      <w:ind w:right="972" w:firstLine="0"/>
    </w:pPr>
    <w:rPr>
      <w:rFonts w:ascii="Times New Roman" w:hAnsi="Times New Roman"/>
      <w:b/>
      <w:bCs/>
      <w:sz w:val="20"/>
      <w:szCs w:val="24"/>
      <w:lang w:eastAsia="ar-SA" w:bidi="ar-SA"/>
    </w:rPr>
  </w:style>
  <w:style w:type="paragraph" w:customStyle="1" w:styleId="Fett">
    <w:name w:val="Fett"/>
    <w:basedOn w:val="Normalny"/>
    <w:link w:val="FettZnak"/>
    <w:autoRedefine/>
    <w:rsid w:val="00C11624"/>
    <w:pPr>
      <w:numPr>
        <w:numId w:val="12"/>
      </w:numPr>
      <w:spacing w:line="280" w:lineRule="exact"/>
      <w:ind w:left="567" w:firstLine="0"/>
    </w:pPr>
    <w:rPr>
      <w:b/>
      <w:u w:val="single"/>
      <w:lang w:bidi="ar-SA"/>
    </w:rPr>
  </w:style>
  <w:style w:type="character" w:customStyle="1" w:styleId="FettZnak">
    <w:name w:val="Fett Znak"/>
    <w:link w:val="Fett"/>
    <w:rsid w:val="00C11624"/>
    <w:rPr>
      <w:rFonts w:ascii="Arial Narrow" w:hAnsi="Arial Narrow"/>
      <w:b/>
      <w:sz w:val="22"/>
      <w:szCs w:val="22"/>
      <w:u w:val="single"/>
    </w:rPr>
  </w:style>
  <w:style w:type="paragraph" w:customStyle="1" w:styleId="jarostyl">
    <w:name w:val="jaro_styl"/>
    <w:basedOn w:val="Normalny"/>
    <w:rsid w:val="00F0599C"/>
    <w:pPr>
      <w:numPr>
        <w:numId w:val="11"/>
      </w:numPr>
    </w:pPr>
    <w:rPr>
      <w:rFonts w:ascii="Arial" w:hAnsi="Arial"/>
      <w:szCs w:val="20"/>
      <w:lang w:eastAsia="pl-PL" w:bidi="ar-SA"/>
    </w:rPr>
  </w:style>
  <w:style w:type="paragraph" w:customStyle="1" w:styleId="Bullet2">
    <w:name w:val="Bullet 2"/>
    <w:basedOn w:val="Normalny"/>
    <w:rsid w:val="00CB7D0D"/>
    <w:pPr>
      <w:tabs>
        <w:tab w:val="num" w:pos="2016"/>
      </w:tabs>
      <w:suppressAutoHyphens/>
      <w:spacing w:before="120"/>
      <w:ind w:left="2016" w:hanging="864"/>
      <w:jc w:val="both"/>
    </w:pPr>
    <w:rPr>
      <w:sz w:val="20"/>
      <w:szCs w:val="20"/>
      <w:lang w:eastAsia="ar-SA" w:bidi="ar-SA"/>
    </w:rPr>
  </w:style>
  <w:style w:type="paragraph" w:customStyle="1" w:styleId="Tekstpodstawowy21">
    <w:name w:val="Tekst podstawowy 21"/>
    <w:basedOn w:val="Normalny"/>
    <w:rsid w:val="009563D5"/>
    <w:pPr>
      <w:widowControl w:val="0"/>
      <w:suppressAutoHyphens/>
      <w:ind w:firstLine="0"/>
      <w:jc w:val="center"/>
    </w:pPr>
    <w:rPr>
      <w:rFonts w:ascii="Arial" w:eastAsia="Lucida Sans Unicode" w:hAnsi="Arial"/>
      <w:sz w:val="24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827"/>
    <w:pPr>
      <w:ind w:firstLine="360"/>
    </w:pPr>
    <w:rPr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2827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2827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2827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B2827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B2827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B2827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B2827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B2827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B2827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4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053B"/>
  </w:style>
  <w:style w:type="paragraph" w:styleId="Stopka">
    <w:name w:val="footer"/>
    <w:basedOn w:val="Normalny"/>
    <w:link w:val="StopkaZnak"/>
    <w:unhideWhenUsed/>
    <w:rsid w:val="0074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53B"/>
  </w:style>
  <w:style w:type="paragraph" w:styleId="Tekstdymka">
    <w:name w:val="Balloon Text"/>
    <w:basedOn w:val="Normalny"/>
    <w:link w:val="TekstdymkaZnak"/>
    <w:unhideWhenUsed/>
    <w:rsid w:val="0074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053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B2827"/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Akapitzlist">
    <w:name w:val="List Paragraph"/>
    <w:basedOn w:val="Normalny"/>
    <w:qFormat/>
    <w:rsid w:val="002B2827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74053B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B2827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B2827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B2827"/>
    <w:rPr>
      <w:rFonts w:ascii="Cambria" w:eastAsia="Times New Roman" w:hAnsi="Cambria" w:cs="Times New Roman"/>
      <w:color w:val="4F81BD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74053B"/>
    <w:pPr>
      <w:tabs>
        <w:tab w:val="left" w:pos="5104"/>
      </w:tabs>
      <w:spacing w:line="360" w:lineRule="auto"/>
      <w:ind w:left="1560"/>
    </w:pPr>
    <w:rPr>
      <w:rFonts w:cs="Arial"/>
      <w:b/>
      <w:bCs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4053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2077C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077C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2B2827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rsid w:val="002B2827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rsid w:val="002B2827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2B2827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2B2827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B2827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B2827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2B2827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282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B2827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B2827"/>
    <w:rPr>
      <w:b/>
      <w:bCs/>
      <w:spacing w:val="0"/>
    </w:rPr>
  </w:style>
  <w:style w:type="character" w:styleId="Uwydatnienie">
    <w:name w:val="Emphasis"/>
    <w:uiPriority w:val="20"/>
    <w:qFormat/>
    <w:rsid w:val="002B2827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2B2827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2B2827"/>
  </w:style>
  <w:style w:type="paragraph" w:styleId="Cytat">
    <w:name w:val="Quote"/>
    <w:basedOn w:val="Normalny"/>
    <w:next w:val="Normalny"/>
    <w:link w:val="CytatZnak"/>
    <w:uiPriority w:val="29"/>
    <w:qFormat/>
    <w:rsid w:val="002B2827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2B2827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282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2827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2B2827"/>
    <w:rPr>
      <w:i/>
      <w:iCs/>
      <w:color w:val="5A5A5A"/>
    </w:rPr>
  </w:style>
  <w:style w:type="character" w:styleId="Wyrnienieintensywne">
    <w:name w:val="Intense Emphasis"/>
    <w:uiPriority w:val="21"/>
    <w:qFormat/>
    <w:rsid w:val="002B2827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2B2827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2B2827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2B2827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B2827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51220E"/>
    <w:pPr>
      <w:tabs>
        <w:tab w:val="right" w:leader="dot" w:pos="9072"/>
        <w:tab w:val="right" w:leader="dot" w:pos="9342"/>
      </w:tabs>
      <w:ind w:left="546" w:firstLine="0"/>
    </w:pPr>
    <w:rPr>
      <w:rFonts w:ascii="Arial Narrow" w:hAnsi="Arial Narrow"/>
      <w:noProof/>
      <w:lang w:val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77DE6"/>
    <w:pPr>
      <w:tabs>
        <w:tab w:val="right" w:leader="dot" w:pos="9072"/>
      </w:tabs>
      <w:spacing w:after="100"/>
      <w:ind w:left="440"/>
    </w:pPr>
  </w:style>
  <w:style w:type="paragraph" w:customStyle="1" w:styleId="Tekstpodstawowywcity21">
    <w:name w:val="Tekst podstawowy wcięty 21"/>
    <w:basedOn w:val="Normalny"/>
    <w:rsid w:val="003A68D7"/>
    <w:pPr>
      <w:suppressAutoHyphens/>
      <w:ind w:left="390" w:firstLine="702"/>
    </w:pPr>
    <w:rPr>
      <w:rFonts w:ascii="Arial" w:hAnsi="Arial" w:cs="Arial"/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rsid w:val="003A68D7"/>
    <w:pPr>
      <w:suppressAutoHyphens/>
      <w:ind w:left="360" w:firstLine="732"/>
    </w:pPr>
    <w:rPr>
      <w:rFonts w:ascii="Arial" w:hAnsi="Arial" w:cs="Arial"/>
      <w:sz w:val="24"/>
      <w:szCs w:val="24"/>
      <w:lang w:val="pl-PL" w:eastAsia="ar-SA" w:bidi="ar-SA"/>
    </w:rPr>
  </w:style>
  <w:style w:type="paragraph" w:customStyle="1" w:styleId="Etykietadokumentu">
    <w:name w:val="Etykieta dokumentu"/>
    <w:next w:val="Normalny"/>
    <w:rsid w:val="003A68D7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styleId="Tekstpodstawowywcity">
    <w:name w:val="Body Text Indent"/>
    <w:basedOn w:val="Normalny"/>
    <w:link w:val="TekstpodstawowywcityZnak"/>
    <w:rsid w:val="003A68D7"/>
    <w:pPr>
      <w:ind w:firstLine="780"/>
    </w:pPr>
    <w:rPr>
      <w:rFonts w:ascii="Arial" w:hAnsi="Arial" w:cs="Arial"/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68D7"/>
    <w:rPr>
      <w:rFonts w:ascii="Arial" w:eastAsia="Times New Roman" w:hAnsi="Arial" w:cs="Arial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3A68D7"/>
    <w:pPr>
      <w:ind w:left="390" w:firstLine="702"/>
    </w:pPr>
    <w:rPr>
      <w:rFonts w:ascii="Arial" w:hAnsi="Arial" w:cs="Arial"/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68D7"/>
    <w:rPr>
      <w:rFonts w:ascii="Arial" w:eastAsia="Times New Roman" w:hAnsi="Arial" w:cs="Arial"/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A68D7"/>
  </w:style>
  <w:style w:type="paragraph" w:styleId="Spistreci2">
    <w:name w:val="toc 2"/>
    <w:basedOn w:val="Normalny"/>
    <w:next w:val="Normalny"/>
    <w:autoRedefine/>
    <w:uiPriority w:val="39"/>
    <w:rsid w:val="005C016E"/>
    <w:pPr>
      <w:tabs>
        <w:tab w:val="left" w:pos="546"/>
        <w:tab w:val="right" w:leader="dot" w:pos="9061"/>
      </w:tabs>
      <w:ind w:left="851" w:firstLine="19"/>
    </w:pPr>
    <w:rPr>
      <w:rFonts w:ascii="Arial Narrow" w:hAnsi="Arial Narrow"/>
      <w:noProof/>
      <w:sz w:val="24"/>
      <w:szCs w:val="24"/>
      <w:lang w:val="pl-PL" w:eastAsia="pl-PL" w:bidi="ar-SA"/>
    </w:rPr>
  </w:style>
  <w:style w:type="paragraph" w:styleId="Spistreci4">
    <w:name w:val="toc 4"/>
    <w:basedOn w:val="Normalny"/>
    <w:next w:val="Normalny"/>
    <w:autoRedefine/>
    <w:semiHidden/>
    <w:rsid w:val="003A68D7"/>
    <w:pPr>
      <w:ind w:left="720" w:firstLine="0"/>
    </w:pPr>
    <w:rPr>
      <w:rFonts w:ascii="Arial" w:hAnsi="Arial"/>
      <w:sz w:val="24"/>
      <w:szCs w:val="24"/>
      <w:lang w:val="pl-PL" w:eastAsia="pl-PL" w:bidi="ar-SA"/>
    </w:rPr>
  </w:style>
  <w:style w:type="paragraph" w:styleId="Spistreci5">
    <w:name w:val="toc 5"/>
    <w:basedOn w:val="Normalny"/>
    <w:next w:val="Normalny"/>
    <w:autoRedefine/>
    <w:semiHidden/>
    <w:rsid w:val="003A68D7"/>
    <w:pPr>
      <w:ind w:left="960" w:firstLine="0"/>
    </w:pPr>
    <w:rPr>
      <w:rFonts w:ascii="Arial" w:hAnsi="Arial"/>
      <w:sz w:val="24"/>
      <w:szCs w:val="24"/>
      <w:lang w:val="pl-PL" w:eastAsia="pl-PL" w:bidi="ar-SA"/>
    </w:rPr>
  </w:style>
  <w:style w:type="paragraph" w:styleId="Spistreci6">
    <w:name w:val="toc 6"/>
    <w:basedOn w:val="Normalny"/>
    <w:next w:val="Normalny"/>
    <w:autoRedefine/>
    <w:semiHidden/>
    <w:rsid w:val="003A68D7"/>
    <w:pPr>
      <w:ind w:left="1200" w:firstLine="0"/>
    </w:pPr>
    <w:rPr>
      <w:rFonts w:ascii="Arial" w:hAnsi="Arial"/>
      <w:sz w:val="24"/>
      <w:szCs w:val="24"/>
      <w:lang w:val="pl-PL" w:eastAsia="pl-PL" w:bidi="ar-SA"/>
    </w:rPr>
  </w:style>
  <w:style w:type="paragraph" w:styleId="Spistreci7">
    <w:name w:val="toc 7"/>
    <w:basedOn w:val="Normalny"/>
    <w:next w:val="Normalny"/>
    <w:autoRedefine/>
    <w:semiHidden/>
    <w:rsid w:val="003A68D7"/>
    <w:pPr>
      <w:ind w:left="1440" w:firstLine="0"/>
    </w:pPr>
    <w:rPr>
      <w:rFonts w:ascii="Arial" w:hAnsi="Arial"/>
      <w:sz w:val="24"/>
      <w:szCs w:val="24"/>
      <w:lang w:val="pl-PL" w:eastAsia="pl-PL" w:bidi="ar-SA"/>
    </w:rPr>
  </w:style>
  <w:style w:type="paragraph" w:styleId="Spistreci8">
    <w:name w:val="toc 8"/>
    <w:basedOn w:val="Normalny"/>
    <w:next w:val="Normalny"/>
    <w:autoRedefine/>
    <w:semiHidden/>
    <w:rsid w:val="003A68D7"/>
    <w:pPr>
      <w:ind w:left="1680" w:firstLine="0"/>
    </w:pPr>
    <w:rPr>
      <w:rFonts w:ascii="Arial" w:hAnsi="Arial"/>
      <w:sz w:val="24"/>
      <w:szCs w:val="24"/>
      <w:lang w:val="pl-PL" w:eastAsia="pl-PL" w:bidi="ar-SA"/>
    </w:rPr>
  </w:style>
  <w:style w:type="paragraph" w:styleId="Spistreci9">
    <w:name w:val="toc 9"/>
    <w:basedOn w:val="Normalny"/>
    <w:next w:val="Normalny"/>
    <w:autoRedefine/>
    <w:semiHidden/>
    <w:rsid w:val="003A68D7"/>
    <w:pPr>
      <w:ind w:left="1920" w:firstLine="0"/>
    </w:pPr>
    <w:rPr>
      <w:rFonts w:ascii="Arial" w:hAnsi="Arial"/>
      <w:sz w:val="24"/>
      <w:szCs w:val="24"/>
      <w:lang w:val="pl-PL" w:eastAsia="pl-PL" w:bidi="ar-SA"/>
    </w:rPr>
  </w:style>
  <w:style w:type="character" w:styleId="UyteHipercze">
    <w:name w:val="FollowedHyperlink"/>
    <w:basedOn w:val="Domylnaczcionkaakapitu"/>
    <w:rsid w:val="003A68D7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semiHidden/>
    <w:rsid w:val="003A68D7"/>
    <w:pPr>
      <w:widowControl w:val="0"/>
      <w:ind w:firstLine="0"/>
    </w:pPr>
    <w:rPr>
      <w:rFonts w:ascii="Arial" w:hAnsi="Arial"/>
      <w:snapToGrid w:val="0"/>
      <w:sz w:val="20"/>
      <w:szCs w:val="20"/>
      <w:lang w:val="en-GB"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A68D7"/>
    <w:rPr>
      <w:rFonts w:ascii="Arial" w:eastAsia="Times New Roman" w:hAnsi="Arial" w:cs="Times New Roman"/>
      <w:snapToGrid w:val="0"/>
      <w:sz w:val="20"/>
      <w:szCs w:val="20"/>
      <w:lang w:val="en-GB" w:eastAsia="pl-PL" w:bidi="ar-SA"/>
    </w:rPr>
  </w:style>
  <w:style w:type="paragraph" w:styleId="Tekstpodstawowy">
    <w:name w:val="Body Text"/>
    <w:basedOn w:val="Normalny"/>
    <w:link w:val="TekstpodstawowyZnak"/>
    <w:rsid w:val="003A68D7"/>
    <w:pPr>
      <w:ind w:firstLine="0"/>
      <w:jc w:val="both"/>
    </w:pPr>
    <w:rPr>
      <w:rFonts w:ascii="Arial" w:hAnsi="Arial"/>
      <w:sz w:val="24"/>
      <w:szCs w:val="24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3A68D7"/>
    <w:rPr>
      <w:rFonts w:ascii="Arial" w:eastAsia="Times New Roman" w:hAnsi="Arial" w:cs="Times New Roman"/>
      <w:sz w:val="24"/>
      <w:szCs w:val="24"/>
      <w:lang w:val="pl-PL" w:eastAsia="pl-PL" w:bidi="ar-SA"/>
    </w:rPr>
  </w:style>
  <w:style w:type="paragraph" w:styleId="Data">
    <w:name w:val="Date"/>
    <w:basedOn w:val="Normalny"/>
    <w:next w:val="Normalny"/>
    <w:link w:val="DataZnak"/>
    <w:rsid w:val="003A68D7"/>
    <w:pPr>
      <w:ind w:firstLine="0"/>
    </w:pPr>
    <w:rPr>
      <w:rFonts w:ascii="Garamond" w:hAnsi="Garamond"/>
      <w:sz w:val="21"/>
      <w:szCs w:val="20"/>
      <w:lang w:val="pl-PL" w:bidi="ar-SA"/>
    </w:rPr>
  </w:style>
  <w:style w:type="character" w:customStyle="1" w:styleId="DataZnak">
    <w:name w:val="Data Znak"/>
    <w:basedOn w:val="Domylnaczcionkaakapitu"/>
    <w:link w:val="Data"/>
    <w:rsid w:val="003A68D7"/>
    <w:rPr>
      <w:rFonts w:ascii="Garamond" w:eastAsia="Times New Roman" w:hAnsi="Garamond" w:cs="Times New Roman"/>
      <w:sz w:val="21"/>
      <w:szCs w:val="20"/>
      <w:lang w:val="pl-PL" w:bidi="ar-SA"/>
    </w:rPr>
  </w:style>
  <w:style w:type="paragraph" w:styleId="Tekstpodstawowy3">
    <w:name w:val="Body Text 3"/>
    <w:basedOn w:val="Normalny"/>
    <w:link w:val="Tekstpodstawowy3Znak"/>
    <w:rsid w:val="003A68D7"/>
    <w:pPr>
      <w:spacing w:after="120"/>
      <w:ind w:firstLine="0"/>
    </w:pPr>
    <w:rPr>
      <w:rFonts w:ascii="Arial" w:hAnsi="Arial"/>
      <w:sz w:val="16"/>
      <w:szCs w:val="16"/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3A68D7"/>
    <w:rPr>
      <w:rFonts w:ascii="Arial" w:eastAsia="Times New Roman" w:hAnsi="Arial" w:cs="Times New Roman"/>
      <w:sz w:val="16"/>
      <w:szCs w:val="16"/>
      <w:lang w:val="pl-PL" w:eastAsia="pl-PL" w:bidi="ar-SA"/>
    </w:rPr>
  </w:style>
  <w:style w:type="paragraph" w:customStyle="1" w:styleId="WW-Tekstpodstawowywcity3">
    <w:name w:val="WW-Tekst podstawowy wcięty 3"/>
    <w:basedOn w:val="Normalny"/>
    <w:rsid w:val="003A68D7"/>
    <w:pPr>
      <w:suppressAutoHyphens/>
      <w:ind w:left="360" w:firstLine="0"/>
      <w:jc w:val="both"/>
    </w:pPr>
    <w:rPr>
      <w:rFonts w:ascii="Times New Roman" w:hAnsi="Times New Roman"/>
      <w:b/>
      <w:sz w:val="24"/>
      <w:szCs w:val="20"/>
      <w:lang w:val="pl-PL" w:eastAsia="pl-PL" w:bidi="ar-SA"/>
    </w:rPr>
  </w:style>
  <w:style w:type="paragraph" w:customStyle="1" w:styleId="WW-Tekstpodstawowywcity2">
    <w:name w:val="WW-Tekst podstawowy wcięty 2"/>
    <w:basedOn w:val="Normalny"/>
    <w:rsid w:val="003A68D7"/>
    <w:pPr>
      <w:suppressAutoHyphens/>
      <w:ind w:left="360" w:firstLine="0"/>
      <w:jc w:val="both"/>
    </w:pPr>
    <w:rPr>
      <w:rFonts w:ascii="Arial" w:hAnsi="Arial"/>
      <w:sz w:val="24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3A68D7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3A68D7"/>
    <w:pPr>
      <w:numPr>
        <w:numId w:val="2"/>
      </w:numPr>
    </w:pPr>
  </w:style>
  <w:style w:type="character" w:customStyle="1" w:styleId="il">
    <w:name w:val="il"/>
    <w:basedOn w:val="Domylnaczcionkaakapitu"/>
    <w:rsid w:val="003A68D7"/>
  </w:style>
  <w:style w:type="paragraph" w:styleId="Tekstpodstawowy2">
    <w:name w:val="Body Text 2"/>
    <w:basedOn w:val="Normalny"/>
    <w:link w:val="Tekstpodstawowy2Znak"/>
    <w:uiPriority w:val="99"/>
    <w:unhideWhenUsed/>
    <w:rsid w:val="003A68D7"/>
    <w:pPr>
      <w:spacing w:after="120" w:line="480" w:lineRule="auto"/>
      <w:ind w:firstLine="0"/>
    </w:pPr>
    <w:rPr>
      <w:rFonts w:ascii="Arial" w:hAnsi="Arial"/>
      <w:sz w:val="24"/>
      <w:szCs w:val="24"/>
      <w:lang w:val="pl-PL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A68D7"/>
    <w:rPr>
      <w:rFonts w:ascii="Arial" w:eastAsia="Times New Roman" w:hAnsi="Arial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3A68D7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pl-PL" w:eastAsia="pl-PL" w:bidi="ar-SA"/>
    </w:rPr>
  </w:style>
  <w:style w:type="numbering" w:customStyle="1" w:styleId="Styl2">
    <w:name w:val="Styl2"/>
    <w:uiPriority w:val="99"/>
    <w:rsid w:val="00F0599C"/>
    <w:pPr>
      <w:numPr>
        <w:numId w:val="4"/>
      </w:numPr>
    </w:pPr>
  </w:style>
  <w:style w:type="paragraph" w:customStyle="1" w:styleId="NormalIndent10">
    <w:name w:val="Normal Indent 1.0"/>
    <w:basedOn w:val="Normalny"/>
    <w:rsid w:val="00F0599C"/>
    <w:pPr>
      <w:keepLines/>
      <w:tabs>
        <w:tab w:val="num" w:pos="360"/>
        <w:tab w:val="left" w:pos="1511"/>
      </w:tabs>
      <w:suppressAutoHyphens/>
      <w:spacing w:before="120"/>
      <w:ind w:left="1511" w:firstLine="0"/>
      <w:jc w:val="both"/>
    </w:pPr>
    <w:rPr>
      <w:rFonts w:ascii="Arial Narrow" w:hAnsi="Arial Narrow"/>
      <w:sz w:val="20"/>
      <w:szCs w:val="20"/>
      <w:lang w:val="pl-PL" w:eastAsia="ar-SA" w:bidi="ar-SA"/>
    </w:rPr>
  </w:style>
  <w:style w:type="paragraph" w:customStyle="1" w:styleId="Standardowy1">
    <w:name w:val="Standardowy1"/>
    <w:basedOn w:val="Normalny"/>
    <w:rsid w:val="00F0599C"/>
    <w:pPr>
      <w:suppressAutoHyphens/>
      <w:spacing w:after="120"/>
      <w:ind w:firstLine="0"/>
      <w:jc w:val="both"/>
    </w:pPr>
    <w:rPr>
      <w:rFonts w:ascii="Arial Narrow" w:hAnsi="Arial Narrow"/>
      <w:sz w:val="20"/>
      <w:szCs w:val="20"/>
      <w:lang w:val="pl-PL" w:eastAsia="ar-SA" w:bidi="ar-SA"/>
    </w:rPr>
  </w:style>
  <w:style w:type="paragraph" w:customStyle="1" w:styleId="WW-Tekstpodstawowy2">
    <w:name w:val="WW-Tekst podstawowy 2"/>
    <w:basedOn w:val="Normalny"/>
    <w:rsid w:val="00F0599C"/>
    <w:pPr>
      <w:suppressAutoHyphens/>
      <w:ind w:right="972" w:firstLine="0"/>
    </w:pPr>
    <w:rPr>
      <w:rFonts w:ascii="Times New Roman" w:hAnsi="Times New Roman"/>
      <w:b/>
      <w:bCs/>
      <w:sz w:val="20"/>
      <w:szCs w:val="24"/>
      <w:lang w:val="pl-PL" w:eastAsia="ar-SA" w:bidi="ar-SA"/>
    </w:rPr>
  </w:style>
  <w:style w:type="paragraph" w:customStyle="1" w:styleId="Fett">
    <w:name w:val="Fett"/>
    <w:basedOn w:val="Normalny"/>
    <w:link w:val="FettZnak"/>
    <w:autoRedefine/>
    <w:rsid w:val="00C11624"/>
    <w:pPr>
      <w:numPr>
        <w:numId w:val="12"/>
      </w:numPr>
      <w:spacing w:line="280" w:lineRule="exact"/>
      <w:ind w:left="567" w:firstLine="0"/>
    </w:pPr>
    <w:rPr>
      <w:rFonts w:ascii="Arial Narrow" w:hAnsi="Arial Narrow"/>
      <w:b/>
      <w:u w:val="single"/>
      <w:lang w:val="x-none" w:eastAsia="x-none" w:bidi="ar-SA"/>
    </w:rPr>
  </w:style>
  <w:style w:type="character" w:customStyle="1" w:styleId="FettZnak">
    <w:name w:val="Fett Znak"/>
    <w:link w:val="Fett"/>
    <w:rsid w:val="00C11624"/>
    <w:rPr>
      <w:rFonts w:ascii="Arial Narrow" w:hAnsi="Arial Narrow"/>
      <w:b/>
      <w:sz w:val="22"/>
      <w:szCs w:val="22"/>
      <w:u w:val="single"/>
      <w:lang w:val="x-none" w:eastAsia="x-none"/>
    </w:rPr>
  </w:style>
  <w:style w:type="paragraph" w:customStyle="1" w:styleId="jarostyl">
    <w:name w:val="jaro_styl"/>
    <w:basedOn w:val="Normalny"/>
    <w:rsid w:val="00F0599C"/>
    <w:pPr>
      <w:numPr>
        <w:numId w:val="11"/>
      </w:numPr>
    </w:pPr>
    <w:rPr>
      <w:rFonts w:ascii="Arial" w:hAnsi="Arial"/>
      <w:szCs w:val="20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bank.com.pl/accounts_list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bank.com.pl/accounts_lis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6FD23-E70D-49EA-8BBC-C7FFE0A3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1801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Links>
    <vt:vector size="12" baseType="variant">
      <vt:variant>
        <vt:i4>1507365</vt:i4>
      </vt:variant>
      <vt:variant>
        <vt:i4>3</vt:i4>
      </vt:variant>
      <vt:variant>
        <vt:i4>0</vt:i4>
      </vt:variant>
      <vt:variant>
        <vt:i4>5</vt:i4>
      </vt:variant>
      <vt:variant>
        <vt:lpwstr>https://www.mbank.com.pl/accounts_list.aspx</vt:lpwstr>
      </vt:variant>
      <vt:variant>
        <vt:lpwstr/>
      </vt:variant>
      <vt:variant>
        <vt:i4>1507365</vt:i4>
      </vt:variant>
      <vt:variant>
        <vt:i4>0</vt:i4>
      </vt:variant>
      <vt:variant>
        <vt:i4>0</vt:i4>
      </vt:variant>
      <vt:variant>
        <vt:i4>5</vt:i4>
      </vt:variant>
      <vt:variant>
        <vt:lpwstr>https://www.mbank.com.pl/accounts_list.aspx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Vobis</cp:lastModifiedBy>
  <cp:revision>3</cp:revision>
  <cp:lastPrinted>2013-07-17T14:18:00Z</cp:lastPrinted>
  <dcterms:created xsi:type="dcterms:W3CDTF">2013-07-18T06:27:00Z</dcterms:created>
  <dcterms:modified xsi:type="dcterms:W3CDTF">2013-07-18T06:36:00Z</dcterms:modified>
</cp:coreProperties>
</file>