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AE775F">
        <w:rPr>
          <w:b/>
          <w:sz w:val="28"/>
          <w:szCs w:val="28"/>
        </w:rPr>
        <w:t>12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1930CC">
        <w:rPr>
          <w:b/>
          <w:sz w:val="28"/>
          <w:szCs w:val="28"/>
        </w:rPr>
        <w:t>10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010DEE" w:rsidRDefault="00F71E4A" w:rsidP="00743A49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AE775F">
        <w:rPr>
          <w:b/>
          <w:bCs/>
          <w:i/>
          <w:szCs w:val="24"/>
        </w:rPr>
        <w:t>Wymiana ogrodzenia stadionu lekkoatletycznego Ośrodka Sportu i Rekreacji w Suwałkach</w:t>
      </w:r>
      <w:bookmarkStart w:id="0" w:name="_GoBack"/>
      <w:bookmarkEnd w:id="0"/>
    </w:p>
    <w:p w:rsidR="001930CC" w:rsidRPr="00367CD8" w:rsidRDefault="001930CC" w:rsidP="00743A49">
      <w:pPr>
        <w:pStyle w:val="Tekstpodstawowy"/>
        <w:jc w:val="both"/>
        <w:rPr>
          <w:b/>
          <w:szCs w:val="24"/>
        </w:rPr>
      </w:pP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67CD8"/>
    <w:rsid w:val="003A28C2"/>
    <w:rsid w:val="00405953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44</cp:revision>
  <cp:lastPrinted>2016-01-21T13:54:00Z</cp:lastPrinted>
  <dcterms:created xsi:type="dcterms:W3CDTF">2014-02-06T08:48:00Z</dcterms:created>
  <dcterms:modified xsi:type="dcterms:W3CDTF">2016-01-21T13:54:00Z</dcterms:modified>
</cp:coreProperties>
</file>