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UCHWAŁA ……….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RADY MIEJSKIEJ W SUWAŁKACH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 dnia ……….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w sprawie uchwalenia Programu współpracy Miasta Suwałk z organizacjami pozarządowymi</w:t>
      </w:r>
      <w:r w:rsidR="008A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oraz podmiotami, o których mowa w art. 3 ust. 3 ustawy z dnia </w:t>
      </w:r>
      <w:r w:rsidR="008A17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24 kwietnia 2003 r.</w:t>
      </w:r>
      <w:r w:rsidR="008A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 działalności pożytku publicznego i o wolontariacie na rok 202</w:t>
      </w:r>
      <w:r w:rsidR="008B4B3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Na podstawie art. 5a ust. 1 ustawy z dnia 24 kwietnia 2003 r. o działalności pożytku publicznego i o wolontariacie (Dz. U. z 2020 r. poz.</w:t>
      </w:r>
      <w:r w:rsidR="00947B7E">
        <w:rPr>
          <w:rFonts w:ascii="Times New Roman" w:hAnsi="Times New Roman" w:cs="Times New Roman"/>
          <w:sz w:val="24"/>
          <w:szCs w:val="24"/>
        </w:rPr>
        <w:t xml:space="preserve"> 1057</w:t>
      </w:r>
      <w:r w:rsidRPr="00931BAF">
        <w:rPr>
          <w:rFonts w:ascii="Times New Roman" w:hAnsi="Times New Roman" w:cs="Times New Roman"/>
          <w:sz w:val="24"/>
          <w:szCs w:val="24"/>
        </w:rPr>
        <w:t>) Rada Miejska w Suwałkach uchwala,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następuje: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1BAF">
        <w:rPr>
          <w:rFonts w:ascii="Times New Roman" w:hAnsi="Times New Roman" w:cs="Times New Roman"/>
          <w:sz w:val="24"/>
          <w:szCs w:val="24"/>
        </w:rPr>
        <w:t>Uchwala się Program współpracy Miasta Suwałk z organizacjami pozarządowymi oraz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podmiotami, o których mowa w art. 3 ust. 3 ustawy z dnia 24 kwietnia 2003 r. o działalności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pożytku publicznego i o wolontariacie na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1BAF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1BAF">
        <w:rPr>
          <w:rFonts w:ascii="Times New Roman" w:hAnsi="Times New Roman" w:cs="Times New Roman"/>
          <w:sz w:val="24"/>
          <w:szCs w:val="24"/>
        </w:rPr>
        <w:t>Wykonanie uchwały powierza się Prezydentowi Miasta Suwałk.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1BAF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Urzędowym Województwa Podlaskiego.</w:t>
      </w: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99" w:rsidRDefault="003C7699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Rady Miejskiej w Suwałkach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Program współpracy Miasta Suwałk z organizacjami pozarządowymi oraz podmiotami,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o których mowa w art. 3 ust. 3 ustawy z dnia 24 kwietnia 2003 r. o działalności pożytku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publicznego i o wolontariacie na rok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Miasto Suwałki, dążąc do zaspokojenia potrzeb i aspiracji mieszkańców, konsekwentnie od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rozwija współpracę z sektorem pozarządowym, dbając o to, by współpraca ewoluowała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i przynosiła korzyści nie tylko obu stronom, ale przede wszystkim mieszkańcom. Aby podnieść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jakość i efektywność współpracy najważniejsze decyzje dotyczące kierunków jej rozwoju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 xml:space="preserve">podejmowane wspólnie. Co roku wprowadzane są nowe formy współpracy, </w:t>
      </w:r>
      <w:r w:rsidR="008A1782">
        <w:rPr>
          <w:rFonts w:ascii="Times New Roman" w:hAnsi="Times New Roman" w:cs="Times New Roman"/>
          <w:sz w:val="24"/>
          <w:szCs w:val="24"/>
        </w:rPr>
        <w:br/>
      </w:r>
      <w:r w:rsidRPr="00931BAF">
        <w:rPr>
          <w:rFonts w:ascii="Times New Roman" w:hAnsi="Times New Roman" w:cs="Times New Roman"/>
          <w:sz w:val="24"/>
          <w:szCs w:val="24"/>
        </w:rPr>
        <w:t>a także coraz więcej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zadań publicznych jest przekazywanych do realizacji organizacjom pozarządowym, ponieważ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organizacje są często najbliżej środowisk i osób wymagających wsparcia, czy pragnących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działać społecznie.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Dobra współpraca samorządu z organizacjami pozarządowymi to jeden z fundamentów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społeczeństwa obywatelskiego. Współpraca ta jest istotnym czynnikiem integrującym</w:t>
      </w:r>
      <w:r w:rsidR="0097238C">
        <w:rPr>
          <w:rFonts w:ascii="Times New Roman" w:hAnsi="Times New Roman" w:cs="Times New Roman"/>
          <w:sz w:val="24"/>
          <w:szCs w:val="24"/>
        </w:rPr>
        <w:t xml:space="preserve"> </w:t>
      </w:r>
      <w:r w:rsidR="008A1782">
        <w:rPr>
          <w:rFonts w:ascii="Times New Roman" w:hAnsi="Times New Roman" w:cs="Times New Roman"/>
          <w:sz w:val="24"/>
          <w:szCs w:val="24"/>
        </w:rPr>
        <w:br/>
      </w:r>
      <w:r w:rsidRPr="00931BAF">
        <w:rPr>
          <w:rFonts w:ascii="Times New Roman" w:hAnsi="Times New Roman" w:cs="Times New Roman"/>
          <w:sz w:val="24"/>
          <w:szCs w:val="24"/>
        </w:rPr>
        <w:t>i aktywizującym społeczność lokalną w rozwiązywaniu problemów lokalnych. Oparta na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zasadzie partnerstwa zwiększa efektywność działań związanych z realizacją zadań własnych</w:t>
      </w:r>
      <w:r w:rsidR="0097238C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i zleconych Miasta Suwałk poprzez pełniejsze wykorzystanie potencjału organizacji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pozarządowych i podmiotów prowadzących działalność pożytku publicznego.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Dlatego należy tę współpracę wzmacniać i dążyć do jak największej efektywności wspólnie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podejmowanych działań.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Program współpracy Miasta Suwałk z organizacjami pozarządowymi oraz podmiotami,</w:t>
      </w:r>
      <w:r w:rsidR="0097238C">
        <w:rPr>
          <w:rFonts w:ascii="Times New Roman" w:hAnsi="Times New Roman" w:cs="Times New Roman"/>
          <w:sz w:val="24"/>
          <w:szCs w:val="24"/>
        </w:rPr>
        <w:t xml:space="preserve"> </w:t>
      </w:r>
      <w:r w:rsidR="008A1782">
        <w:rPr>
          <w:rFonts w:ascii="Times New Roman" w:hAnsi="Times New Roman" w:cs="Times New Roman"/>
          <w:sz w:val="24"/>
          <w:szCs w:val="24"/>
        </w:rPr>
        <w:br/>
      </w:r>
      <w:r w:rsidRPr="00931BAF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publicznego i o wolontariacie na rok 202</w:t>
      </w:r>
      <w:r w:rsidR="008A1782">
        <w:rPr>
          <w:rFonts w:ascii="Times New Roman" w:hAnsi="Times New Roman" w:cs="Times New Roman"/>
          <w:sz w:val="24"/>
          <w:szCs w:val="24"/>
        </w:rPr>
        <w:t>1</w:t>
      </w:r>
      <w:r w:rsidRPr="00931BAF">
        <w:rPr>
          <w:rFonts w:ascii="Times New Roman" w:hAnsi="Times New Roman" w:cs="Times New Roman"/>
          <w:sz w:val="24"/>
          <w:szCs w:val="24"/>
        </w:rPr>
        <w:t xml:space="preserve"> stanowi podstawowy dokument określający cele,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zasady i formy współpracy, wskazuje zakres przedmiotowy i określa zadania priorytetowe,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precyzuje tryb powołania komisji konkursowych do opiniowania ofert w otwartych konkursach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ofert oraz sposób realizacji programu, jego oceny i tworzenia.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Rada Miejska w Suwałkach przyjmując niniejszy dokument, deklaruje wolę kontynuowania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współpracy z organizacjami pozarządowymi i innymi podmiotami wymienionymi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prowadzonej działalności w sferze zadań publicznych oraz kształtowania wzajemnych relacji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tak, aby współpraca nieustannie się rozwijała.</w:t>
      </w:r>
    </w:p>
    <w:p w:rsidR="003C7699" w:rsidRDefault="003C7699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1BAF">
        <w:rPr>
          <w:rFonts w:ascii="Times New Roman" w:hAnsi="Times New Roman" w:cs="Times New Roman"/>
          <w:sz w:val="24"/>
          <w:szCs w:val="24"/>
        </w:rPr>
        <w:t>Ilekroć w dokumencie jest mowa o: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1) Ustawie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publicznego i o wolontariacie </w:t>
      </w:r>
      <w:r w:rsidR="00F71113" w:rsidRPr="00931BAF">
        <w:rPr>
          <w:rFonts w:ascii="Times New Roman" w:hAnsi="Times New Roman" w:cs="Times New Roman"/>
          <w:sz w:val="24"/>
          <w:szCs w:val="24"/>
        </w:rPr>
        <w:t>(Dz. U. z 2020</w:t>
      </w:r>
      <w:bookmarkStart w:id="0" w:name="_GoBack"/>
      <w:bookmarkEnd w:id="0"/>
      <w:r w:rsidR="00F71113" w:rsidRPr="00931B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45A1">
        <w:rPr>
          <w:rFonts w:ascii="Times New Roman" w:hAnsi="Times New Roman" w:cs="Times New Roman"/>
          <w:sz w:val="24"/>
          <w:szCs w:val="24"/>
        </w:rPr>
        <w:t>1057</w:t>
      </w:r>
      <w:r w:rsidR="00F71113" w:rsidRPr="00931BAF">
        <w:rPr>
          <w:rFonts w:ascii="Times New Roman" w:hAnsi="Times New Roman" w:cs="Times New Roman"/>
          <w:sz w:val="24"/>
          <w:szCs w:val="24"/>
        </w:rPr>
        <w:t>)</w:t>
      </w:r>
      <w:r w:rsidRPr="00931BAF">
        <w:rPr>
          <w:rFonts w:ascii="Times New Roman" w:hAnsi="Times New Roman" w:cs="Times New Roman"/>
          <w:sz w:val="24"/>
          <w:szCs w:val="24"/>
        </w:rPr>
        <w:t>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2) Mieście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Miasto Suwałki;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3) Prezydencie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Prezydenta Miasta Suwałk;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4) Organizacjach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organizacje pozarządowe oraz podmioty,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art. 3 ust. 2 i 3 Ustawy;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5) Pełnomocniku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Pełnomocnika Prezydenta Miasta ds. Współpracy</w:t>
      </w:r>
      <w:r w:rsidR="0097238C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 Organizacjami Pozarządowymi;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6) Programie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Program współpracy Miasta Suwałk z organizacjami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pozarządowymi oraz podmiotami, o których mowa w art. 3 ust. 3 ustawy z dnia 24 kwietnia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2003 r. o działalności pożytku publicznego i o wolontariacie na rok 202</w:t>
      </w:r>
      <w:r w:rsidR="0097238C">
        <w:rPr>
          <w:rFonts w:ascii="Times New Roman" w:hAnsi="Times New Roman" w:cs="Times New Roman"/>
          <w:sz w:val="24"/>
          <w:szCs w:val="24"/>
        </w:rPr>
        <w:t>1</w:t>
      </w:r>
      <w:r w:rsidRPr="00931BAF">
        <w:rPr>
          <w:rFonts w:ascii="Times New Roman" w:hAnsi="Times New Roman" w:cs="Times New Roman"/>
          <w:sz w:val="24"/>
          <w:szCs w:val="24"/>
        </w:rPr>
        <w:t>,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do uchwały Rady Miejskiej w Suwałkach podjętej na podstawie art. 5a Ustawy;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7) stronie internetowej </w:t>
      </w:r>
      <w:r w:rsidRPr="00931BA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stronę internetową Miasta Suwałki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www.um.suwalki.pl;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8) Wydziałach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 wydziały Urzędu Miejskiego w Suwałkach realizujące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zadania publiczne we współpracy z Organizacjami;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9) zasadzie pomocniczości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to, że Miasto wspiera działalność Organizacji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umożliwia realizację zadań publicznych na zasadach i w formie określonej w Ustawie;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10) zasadzie suwerenności stron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to, że Miasto i Organizacje, współpracując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sobą w sferze zadań publicznych wzajemnie respektują i szanują swoją odrębność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i niezależność;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11) zasadzie partnerstwa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to, że strony traktując się jako podmioty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równoprawne, podejmują współpracę w identyfikowaniu i definiowaniu problemów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społecznych w wypracowywaniu sposobów ich rozwiązywania oraz w realizacji zadań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12) zasadzie efektywności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to, że Miasto przy zlecaniu realizacji zadań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 dokonuje wyboru najefektywniejszego sposobu wykorzystania środków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publicznych, a Organizacje rzetelnie realizują zlecone im zadania publiczne;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13) zasadzie uczciwej konkurencji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to, że zlecanie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odbywać się będzie na podstawie jawnych kryteriów wyboru i równego dostępu do informacji;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14) zasadzie jawności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rozumie się przez to, że Miasto udostępnia współpracującym z nim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Organizacjom informacje o planach, celach i środkach przeznaczonych na realizację zadań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publicznych, w których możliwa jest współpraca z tymi Organizacjami.</w:t>
      </w: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1BAF">
        <w:rPr>
          <w:rFonts w:ascii="Times New Roman" w:hAnsi="Times New Roman" w:cs="Times New Roman"/>
          <w:sz w:val="24"/>
          <w:szCs w:val="24"/>
        </w:rPr>
        <w:t>1. Celem głównym Programu jest budowanie społeczeństwa obywatelskiego we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opartej na zasadzie partnerstwa między Miastem a Organizacjami, służącego lepszemu rozpoznaniu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i zaspokajaniu potrzeb lokalnych.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Cel główny będzie realizowany poprzez następujące cele szczegółowe: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umacnianie w świadomości społecznej poczucia odpowiedzialności za siebie, swoje otoczenie,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wspólnotę lokalną oraz jej tradycje;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diagnozę potrzeb i problemów społecznych mieszkańców Suwałk, poszukiwanie sposobów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zaspokajania tych potrzeb i rozwiązywania problemów;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aktywizację społeczności lokalnej i tworzenie warunków do zwiększenia aktywności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rozwiązywaniu problemów mieszkańców miasta;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4) podejmowanie różnych form współdziałania Miasta z Organizacjami dla efektywnej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zadań publicznych w sferze pożytku publicznego;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5) wytyczanie zasad współpracy międzysektorowej, opartej na wzajemnym doświadczeniu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i zdobytej wiedzy, w celu maksymalizacji efektów podejmowanych działań;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6) budowanie partnerstwa i dialogu społecznego;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7) wprowadzanie innowacyjnych i bardziej efektywnych działań na rzecz mieszkańców i ich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otoczenia;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8) analizowanie i ocenianie rezultatów współpracy oraz realizowanie działań usprawniających;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9) rozwój wolontariatu.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Programu będzie przyczyniać się do osiągania celów określonych w </w:t>
      </w:r>
      <w:r w:rsidR="003C7699">
        <w:rPr>
          <w:rFonts w:ascii="Times New Roman" w:hAnsi="Times New Roman" w:cs="Times New Roman"/>
          <w:sz w:val="24"/>
          <w:szCs w:val="24"/>
        </w:rPr>
        <w:t>aktualnych strategiach M</w:t>
      </w:r>
      <w:r w:rsidRPr="00931BAF">
        <w:rPr>
          <w:rFonts w:ascii="Times New Roman" w:hAnsi="Times New Roman" w:cs="Times New Roman"/>
          <w:sz w:val="24"/>
          <w:szCs w:val="24"/>
        </w:rPr>
        <w:t xml:space="preserve">iasta Suwałki </w:t>
      </w:r>
      <w:r w:rsidR="003C7699">
        <w:rPr>
          <w:rFonts w:ascii="Times New Roman" w:hAnsi="Times New Roman" w:cs="Times New Roman"/>
          <w:sz w:val="24"/>
          <w:szCs w:val="24"/>
        </w:rPr>
        <w:t>o</w:t>
      </w:r>
      <w:r w:rsidRPr="00931BAF">
        <w:rPr>
          <w:rFonts w:ascii="Times New Roman" w:hAnsi="Times New Roman" w:cs="Times New Roman"/>
          <w:sz w:val="24"/>
          <w:szCs w:val="24"/>
        </w:rPr>
        <w:t>raz w miejskich programach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sektorowych.</w:t>
      </w:r>
    </w:p>
    <w:p w:rsidR="003C7699" w:rsidRDefault="003C7699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1BAF">
        <w:rPr>
          <w:rFonts w:ascii="Times New Roman" w:hAnsi="Times New Roman" w:cs="Times New Roman"/>
          <w:sz w:val="24"/>
          <w:szCs w:val="24"/>
        </w:rPr>
        <w:t>Przedmiotem współpracy Miasta z Organizacjami jest: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1) realizacja zadań publicznych określonych w art. 4 Ustawy, ważnych dla społeczności lokalnej,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celu zaspokojenia istniejących potrzeb społecznych;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prowadzenie z Organizacjami konsultacji projektów aktów prawa miejscowego w dziedzinach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dotyczących działalności statutowej tych Organizacji;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optymalizacja efektywności działań kierowanych do mieszkańców Miasta;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4) wzmacnianie roli kapitału społecznego w rozwiązywaniu problemów społecznych.</w:t>
      </w:r>
    </w:p>
    <w:p w:rsidR="003C7699" w:rsidRDefault="003C7699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ZASADY I FORMY WSPÓŁPRACY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31BAF">
        <w:rPr>
          <w:rFonts w:ascii="Times New Roman" w:hAnsi="Times New Roman" w:cs="Times New Roman"/>
          <w:sz w:val="24"/>
          <w:szCs w:val="24"/>
        </w:rPr>
        <w:t>Współpraca Miasta z Organizacjami odbywa się na zasadach pomocniczości, suwerenności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stron, partnerstwa, efektywności, uczciwej konkurencji i jawności.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31BAF">
        <w:rPr>
          <w:rFonts w:ascii="Times New Roman" w:hAnsi="Times New Roman" w:cs="Times New Roman"/>
          <w:sz w:val="24"/>
          <w:szCs w:val="24"/>
        </w:rPr>
        <w:t>Współpraca Miasta z Organizacjami może przybierać formy finansowe i pozafinansowe.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931BAF">
        <w:rPr>
          <w:rFonts w:ascii="Times New Roman" w:hAnsi="Times New Roman" w:cs="Times New Roman"/>
          <w:sz w:val="24"/>
          <w:szCs w:val="24"/>
        </w:rPr>
        <w:t>1. Finansowe formy współpracy Miasta z Organizacjami polegają na zlecaniu zadań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 jako zadań zleconych w rozumieniu przepisów ustawy z dnia 27 sierpnia 2009 r.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 finansach publicznych (Dz. U. z 2019 r. poz. 869 z </w:t>
      </w:r>
      <w:proofErr w:type="spellStart"/>
      <w:r w:rsidRPr="00931B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BAF">
        <w:rPr>
          <w:rFonts w:ascii="Times New Roman" w:hAnsi="Times New Roman" w:cs="Times New Roman"/>
          <w:sz w:val="24"/>
          <w:szCs w:val="24"/>
        </w:rPr>
        <w:t>. zm.).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Organizacje mogą z własnej inicjatywy złożyć wniosek o realizację zadania publicznego.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Realizacja zadania publicznego może mieć formę: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powierzania wykonywania zadań publicznych wraz z udzieleniem dotacji na finansowanie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realizacji;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wspierania wykonywania zadań publicznych wraz z udzieleniem dotacji na dofinansowanie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realizacji.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4. Wspieranie oraz powierzanie wykonywania zadań publicznych, o których mowa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ust. 3 Ustawy, odbywa się w trybie otwartego konkursu ofert na zasadach określonych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Ustawie, chyba że przepisy odrębne przewidują inny tryb zlecania realizacji zadań publicznych.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5. W uzasadnionych przypadkach możliwe jest ogłaszanie konkursów na zadania, których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realizacja wymaga kontynuacji w terminie przekraczającym rok budżetowy, nie dłuższym 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niż pięć lat.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6. Na wniosek Organizacji Miasto może zlecić, z pominięciem otwartego konkursu ofert,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realizację zadania publicznego o charakterze lokalnym, spełniającego łącznie następujące warunki: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wysokość dofinansowania lub finansowania zadania publicznego nie przekracza kwoty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10.000 zł;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zadanie publiczne ma być realizowane w okresie nie dłuższym niż 90 dni;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łączna kwota środków finansowych przekazanych tej samej organizacji pozarządowej,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określonym w ust. 6, w danym roku kalendarzowym, nie może przekroczyć kwoty 20.000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7. Realizacja zadań publicznych w zakresie przewidzianym Ustawą może odbywać się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ramach inicjatywy lokalnej.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8. Środki finansowe pochodzące z dotacji nie mogą być wykorzystywane na: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działalność gospodarczą;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działalność polityczną;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finansowanie kosztów realizacji zadania poza okresem obowiązywania umowy,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szczególności na finansowanie zaległości i zobowiązań.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931BAF">
        <w:rPr>
          <w:rFonts w:ascii="Times New Roman" w:hAnsi="Times New Roman" w:cs="Times New Roman"/>
          <w:sz w:val="24"/>
          <w:szCs w:val="24"/>
        </w:rPr>
        <w:t>Pozafinansowe formy współpracy Miasta z Organizacjami dotyczą: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informowania o zadaniach publicznych, których realizacja będzie finansowana lub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dofinansowana ze środków budżetowych Miasta, o ogłaszanych konkursach ofert i ich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rozstrzygnięciach, a także wszelkich innych kwestiach istotnych dla współpracy samorządu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 Organizacjami;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udziału przedstawicieli Organizacji w pracach komisji konkursowych otwartych konkursów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ofert;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3) konsultowania z Suwalską Radą Działalności Pożytku Publicznego oraz z Organizacjami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projektów aktów normatywnych w dziedzinach dotyczących działalności statutowej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Organizacji, zgodnie z obowiązującymi przepisami;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4) udzielania rekomendacji dla Organizacji współpracujących z Miastem;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5) udzielania przez Wydziały informacji w zakresie przygotowania ofert i prawidłowego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rozliczania otrzymanej dotacji;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6) tworzenia i wspierania wspólnych zespołów o charakterze doradczym i inicjatywnym;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7) umieszczania na stronie internetowej informacji dotyczących współpracy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 Organizacjami;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8) informowania o działalności Organizacji prowadzonych na rzecz mieszkańców Miasta oraz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 realizowanych przez nie przedsięwzięciach;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9) udostępniania Organizacjom, w miarę możliwości, lokali z zasobów gminnych oraz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pomieszczeń Miasta w celu odbywania spotkań i realizacji zadań publicznych służących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mieszkańcom miasta, zgodnie z obowiązującymi przepisami;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10) wzajemnego informowania się o planowanych kierunkach działań i współpracy;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11) współdziałania w organizowaniu i prowadzeniu imprez i uroczystości;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12) obejmowania patronatem Rady Miejskiej w Suwałkach, Prezydenta wybranych przedsięwzięć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realizowanych przez Organizacje;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13) inicjowania lub współorganizowania szkoleń podnoszących jakość pracy Organizacji, w sferze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zadań publicznych oraz współpracy Miasta z Organizacjami;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14) przygotowania sprawozdań i analiz dotyczących realizacji Programu;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15) prowadzenia i udostępniania elektronicznej bazy dany</w:t>
      </w:r>
      <w:r>
        <w:rPr>
          <w:rFonts w:ascii="Times New Roman" w:hAnsi="Times New Roman" w:cs="Times New Roman"/>
          <w:sz w:val="24"/>
          <w:szCs w:val="24"/>
        </w:rPr>
        <w:t xml:space="preserve">ch o Organizacjach działających </w:t>
      </w:r>
      <w:r w:rsidRPr="00931BAF">
        <w:rPr>
          <w:rFonts w:ascii="Times New Roman" w:hAnsi="Times New Roman" w:cs="Times New Roman"/>
          <w:sz w:val="24"/>
          <w:szCs w:val="24"/>
        </w:rPr>
        <w:t>w Mieście;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16) udzielania pomocy w nawiązywaniu współpracy regionalnej, ponadregionalnej</w:t>
      </w:r>
      <w:r w:rsidR="00AE19E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i międzynarodowej;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17) działalności na rzecz Organizacji prowadzących działalność pożytku publicznego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Miasta Suwałk prowadzonej przez Centrum Wspierania Organizacji Pozarządowych;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18) nadzoru i koordynacji współpracy Miasta z Organizacjami przez Pełnomocnika;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19) regularnych spotkań przedstawicieli organizacji pozarządowych z Pełnomocnikiem,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poświęconych bieżącym sprawom dotyczącym współpracy Miasta z Organizacjami.</w:t>
      </w:r>
    </w:p>
    <w:p w:rsidR="003C7699" w:rsidRDefault="003C7699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PRIORYTETOWE ZADANIA PUBLICZNE ORAZ WYSOKOŚĆ ŚRODKÓW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PRZEZNACZONYCH NA REALIZACJĘ PROGRAMU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931BAF">
        <w:rPr>
          <w:rFonts w:ascii="Times New Roman" w:hAnsi="Times New Roman" w:cs="Times New Roman"/>
          <w:sz w:val="24"/>
          <w:szCs w:val="24"/>
        </w:rPr>
        <w:t>Miasto będzie wspierać lub powierzać realizację zadań publicznych ważnych dla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społeczności lokalnej, określonych jako prior</w:t>
      </w:r>
      <w:r w:rsidR="003C7699">
        <w:rPr>
          <w:rFonts w:ascii="Times New Roman" w:hAnsi="Times New Roman" w:cs="Times New Roman"/>
          <w:sz w:val="24"/>
          <w:szCs w:val="24"/>
        </w:rPr>
        <w:t>ytetowe zadania publiczne w 2021</w:t>
      </w:r>
      <w:r w:rsidRPr="00931BAF">
        <w:rPr>
          <w:rFonts w:ascii="Times New Roman" w:hAnsi="Times New Roman" w:cs="Times New Roman"/>
          <w:sz w:val="24"/>
          <w:szCs w:val="24"/>
        </w:rPr>
        <w:t xml:space="preserve"> r. wymienione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od 9 do 21 włącznie.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pomocy społecznej, w tym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pomocy rodzinom i osobom w trudnej sytuacji życiowej oraz wyrównywania szans tych</w:t>
      </w:r>
    </w:p>
    <w:p w:rsid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rodzin i osób:</w:t>
      </w:r>
    </w:p>
    <w:p w:rsidR="004A2281" w:rsidRDefault="004A2281" w:rsidP="004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działań mających na celu dożywianie lub pomoc rzeczową na rzecz osób zagrożonych wykluczeniem społecznym;</w:t>
      </w:r>
    </w:p>
    <w:p w:rsidR="004A2281" w:rsidRDefault="004A2281" w:rsidP="004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wspieranie działań socjalno-bytowych na rzecz osób bezdomnych i zagrożonych bezdomnością poprzez zapewnienie schronienia;</w:t>
      </w:r>
    </w:p>
    <w:p w:rsidR="004A2281" w:rsidRDefault="004A2281" w:rsidP="004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7BD4">
        <w:rPr>
          <w:rFonts w:ascii="Times New Roman" w:hAnsi="Times New Roman" w:cs="Times New Roman"/>
          <w:sz w:val="24"/>
          <w:szCs w:val="24"/>
        </w:rPr>
        <w:t>rganizacja akcji pomocowych, w tym w</w:t>
      </w:r>
      <w:r>
        <w:rPr>
          <w:rFonts w:ascii="Times New Roman" w:hAnsi="Times New Roman" w:cs="Times New Roman"/>
          <w:sz w:val="24"/>
          <w:szCs w:val="24"/>
        </w:rPr>
        <w:t xml:space="preserve"> zakresie przekazywania odzieży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A2281" w:rsidRDefault="004A2281" w:rsidP="004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program „Złota Rączka dla seniora”;</w:t>
      </w:r>
    </w:p>
    <w:p w:rsidR="004A2281" w:rsidRDefault="004A2281" w:rsidP="004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prowadzenie środowiskowego domu samopomocy, o którym mowa w rozporządzeniu Ministra Pracy i Polityki Społecznej z dnia 9 grudnia 2010 r. w sprawie środowiskowych domów samopomocy (zadanie z zakresu administracji rządowej, zlecone gminie, finansowane ze środków budżetu państwa).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9 wynosi </w:t>
      </w:r>
      <w:r w:rsidR="004A2281">
        <w:rPr>
          <w:rFonts w:ascii="Times New Roman" w:hAnsi="Times New Roman" w:cs="Times New Roman"/>
          <w:b/>
          <w:sz w:val="24"/>
          <w:szCs w:val="24"/>
        </w:rPr>
        <w:t>14</w:t>
      </w:r>
      <w:r w:rsidR="004A2281" w:rsidRPr="004A2281">
        <w:rPr>
          <w:rFonts w:ascii="Times New Roman" w:hAnsi="Times New Roman" w:cs="Times New Roman"/>
          <w:b/>
          <w:sz w:val="24"/>
          <w:szCs w:val="24"/>
        </w:rPr>
        <w:t>0</w:t>
      </w:r>
      <w:r w:rsidRPr="004A2281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9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działalności na rzecz osób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z niepełnosprawnością oraz ochrony i promocji zdrowia, w tym działalności leczniczej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w rozumieniu ustawy z dnia 15 kwietnia 2011 r. o działalności leczniczej: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działań minimalizujących sk</w:t>
      </w:r>
      <w:r w:rsidR="00AE19E8">
        <w:rPr>
          <w:rFonts w:ascii="Times New Roman" w:hAnsi="Times New Roman"/>
          <w:sz w:val="24"/>
          <w:szCs w:val="24"/>
        </w:rPr>
        <w:t xml:space="preserve">utki zaburzeń rozwojowych osób </w:t>
      </w:r>
      <w:r>
        <w:rPr>
          <w:rFonts w:ascii="Times New Roman" w:hAnsi="Times New Roman"/>
          <w:sz w:val="24"/>
          <w:szCs w:val="24"/>
        </w:rPr>
        <w:t>z niepełnosprawnością;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wspieranie działań w zakresie profilaktyki zdrowotnej i </w:t>
      </w:r>
      <w:r w:rsidR="00AE19E8">
        <w:rPr>
          <w:rFonts w:ascii="Times New Roman" w:hAnsi="Times New Roman"/>
          <w:sz w:val="24"/>
          <w:szCs w:val="24"/>
        </w:rPr>
        <w:t xml:space="preserve">promocji zdrowego stylu życia, </w:t>
      </w:r>
      <w:r>
        <w:rPr>
          <w:rFonts w:ascii="Times New Roman" w:hAnsi="Times New Roman"/>
          <w:sz w:val="24"/>
          <w:szCs w:val="24"/>
        </w:rPr>
        <w:t>w szczególności poprzez: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organizację spotkań, szkoleń w zakresie edukacji zdrowotnej, pierwszej pomocy itp., prelekcji z udziałem lekarzy różnych specjalności oraz innych specjalistów (psycholog, dietetyk, itp.), szkolenia wolontariuszy,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zwiększenie dostępności do materiałów edukacyjnych, informatorów i poradników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uwzględniających potrzeby osób z niepełnosprawnością,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działania służące poprawie stanu fizycznego i psychicznego osób z niepełnosprawnością i osób chorych,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usługi opiekuńcze dla osób chorych i z niepełnosprawnością w miejscu ich zamieszkania,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asystent osoby niepełnosprawnej,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terapię i działania edukacyjne z zakresu uzależnień od komputerów, urządzeń mobilnych oraz gier komputerowych,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edukację zdrowotną w kierunku zasadności szczepień.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10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95.000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10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przeciwdziałania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uzależnieniom, patologiom społecznym, wspierania rodziny i systemu pieczy zastępczej:</w:t>
      </w:r>
    </w:p>
    <w:p w:rsidR="00F25683" w:rsidRDefault="00F25683" w:rsidP="00F2568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Theme="minorHAnsi"/>
          <w:b/>
        </w:rPr>
      </w:pPr>
      <w:r>
        <w:rPr>
          <w:rFonts w:eastAsiaTheme="minorHAnsi"/>
          <w:b/>
        </w:rPr>
        <w:t>Zwiększanie dostępności pomocy terapeutycznej i rehabilitacyjnej dla osób uzależnionych od alkoholu i innych środków psychoaktywnych: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dofinansowanie programów ograniczania picia alkoholu dla osób o obniżonych możliwościach udziału w programach </w:t>
      </w:r>
      <w:proofErr w:type="spellStart"/>
      <w:r>
        <w:rPr>
          <w:rFonts w:ascii="Times New Roman" w:hAnsi="Times New Roman"/>
          <w:sz w:val="24"/>
          <w:szCs w:val="24"/>
        </w:rPr>
        <w:t>behawioralnych-poznawczych</w:t>
      </w:r>
      <w:proofErr w:type="spellEnd"/>
      <w:r>
        <w:rPr>
          <w:rFonts w:ascii="Times New Roman" w:hAnsi="Times New Roman"/>
          <w:sz w:val="24"/>
          <w:szCs w:val="24"/>
        </w:rPr>
        <w:t xml:space="preserve">, tzw. </w:t>
      </w:r>
      <w:proofErr w:type="spellStart"/>
      <w:r>
        <w:rPr>
          <w:rFonts w:ascii="Times New Roman" w:hAnsi="Times New Roman"/>
          <w:sz w:val="24"/>
          <w:szCs w:val="24"/>
        </w:rPr>
        <w:t>niskoprogowych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wspieranie programów rehabilitacji dla osób uzależnionych po zakończonych programach psychoterapii uzależnień;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wsparcie działalności punktu konsultacyjnego oraz telefonu zaufania dla osób uzależnionych i ich rodzin;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dofinansowanie prowadzenia grup wsparcia oraz maratonów dla osób uzależnionych </w:t>
      </w:r>
      <w:r>
        <w:rPr>
          <w:rFonts w:ascii="Times New Roman" w:hAnsi="Times New Roman"/>
          <w:sz w:val="24"/>
          <w:szCs w:val="24"/>
        </w:rPr>
        <w:br/>
        <w:t>od alkoholu i środków psychoaktywnych.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83" w:rsidRDefault="00F25683" w:rsidP="00F2568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Theme="minorHAnsi"/>
          <w:b/>
        </w:rPr>
      </w:pPr>
      <w:r>
        <w:rPr>
          <w:rFonts w:eastAsiaTheme="minorHAnsi"/>
          <w:b/>
        </w:rPr>
        <w:t>Udzielanie rodzinom, w których występują problemy choroby alkoholowej, narkomanii lub przemocy w rodzinie – pomocy psychospołecznej i prawnej: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wspieranie rodziny i systemu pieczy zastępczej poprzez dofinansowanie bieżącej działalności placówek wsparcia dziennego dla dzieci i młodzieży z rodzin zagrożonych wykluczeniem społecznym, w których realizowany jest program socjoterapeutyczny lub </w:t>
      </w:r>
      <w:proofErr w:type="spellStart"/>
      <w:r>
        <w:rPr>
          <w:rFonts w:ascii="Times New Roman" w:hAnsi="Times New Roman"/>
          <w:sz w:val="24"/>
          <w:szCs w:val="24"/>
        </w:rPr>
        <w:t>psychokorekcyjny</w:t>
      </w:r>
      <w:proofErr w:type="spellEnd"/>
      <w:r>
        <w:rPr>
          <w:rFonts w:ascii="Times New Roman" w:hAnsi="Times New Roman"/>
          <w:sz w:val="24"/>
          <w:szCs w:val="24"/>
        </w:rPr>
        <w:t xml:space="preserve"> lub psychoprofilaktyczny lub inny </w:t>
      </w:r>
      <w:proofErr w:type="spellStart"/>
      <w:r>
        <w:rPr>
          <w:rFonts w:ascii="Times New Roman" w:hAnsi="Times New Roman"/>
          <w:sz w:val="24"/>
          <w:szCs w:val="24"/>
        </w:rPr>
        <w:t>psychoedukacyjny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wspieranie działań animacyjnych i socjoterapeutycznych realizowanych w formie pracy podwórkowej przez wychowawcę;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dofinansowanie zajęć terapeutycznych i grup wsparcia dla osób współuzależnionych;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dofinansowanie pomocy psychologicznej i psychoterapii dla osób z syndromem Dorosłych Dzieci Alkoholików – DDA;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dofinansowanie zajęć i programów socjoterapeutycznych lub opiekuńczo-wychowawczych dla dzieci z rodzin z problemem choroby alkoholowej, narkomanii lub przemocy w rodzinie;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dofinansowanie kolonii, półkolonii, obozów i innych form wypoczynku z programem socjoterapeutycznym dla dzieci z rodzin z problemem choroby alkoholowej, narkomanii lub przemocy w rodzinie.</w:t>
      </w:r>
    </w:p>
    <w:p w:rsidR="00F25683" w:rsidRDefault="00F25683" w:rsidP="00F2568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Theme="minorHAnsi"/>
          <w:b/>
        </w:rPr>
      </w:pPr>
      <w:r>
        <w:rPr>
          <w:rFonts w:eastAsiaTheme="minorHAnsi"/>
          <w:b/>
        </w:rPr>
        <w:t>Edukacja zdrowotna: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organizowanie lokalnych i włączenie się do ogólnopolskich działań informacyjno-edukacyjnych, w tym kampanii edukacyjnych dotyczących ryzyka szkód wynikających ze spożywania alkoholu, środków odurzających, substancji psychoaktywnych, środków zastępczych, nowych środków psychoaktywnych oraz z zakresu przeciwdziałania przemocy w rodzinie;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upowszechnianie informacji dotyczących instytucji i organizacji udzielających wsparcia osobom uzależnionym i współuzależnionym od alkoho</w:t>
      </w:r>
      <w:r w:rsidR="00AE19E8">
        <w:rPr>
          <w:rFonts w:ascii="Times New Roman" w:hAnsi="Times New Roman"/>
          <w:sz w:val="24"/>
          <w:szCs w:val="24"/>
        </w:rPr>
        <w:t xml:space="preserve">lu, substancji psychoaktywnych </w:t>
      </w:r>
      <w:r>
        <w:rPr>
          <w:rFonts w:ascii="Times New Roman" w:hAnsi="Times New Roman"/>
          <w:sz w:val="24"/>
          <w:szCs w:val="24"/>
        </w:rPr>
        <w:t xml:space="preserve">i innych środków zmieniających świadomość </w:t>
      </w:r>
      <w:r w:rsidR="00AE19E8">
        <w:rPr>
          <w:rFonts w:ascii="Times New Roman" w:hAnsi="Times New Roman"/>
          <w:sz w:val="24"/>
          <w:szCs w:val="24"/>
        </w:rPr>
        <w:t xml:space="preserve">oraz osób uwikłanych w przemoc </w:t>
      </w:r>
      <w:r>
        <w:rPr>
          <w:rFonts w:ascii="Times New Roman" w:hAnsi="Times New Roman"/>
          <w:sz w:val="24"/>
          <w:szCs w:val="24"/>
        </w:rPr>
        <w:t>w rodzinie.</w:t>
      </w:r>
    </w:p>
    <w:p w:rsidR="00F25683" w:rsidRDefault="00F25683" w:rsidP="00F2568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Theme="minorHAnsi"/>
          <w:b/>
        </w:rPr>
      </w:pPr>
      <w:r>
        <w:rPr>
          <w:rFonts w:eastAsiaTheme="minorHAnsi"/>
          <w:b/>
        </w:rPr>
        <w:t>Profilaktyka uzależnień:</w:t>
      </w:r>
    </w:p>
    <w:p w:rsidR="00F25683" w:rsidRDefault="00F25683" w:rsidP="00F256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wspieranie działań służących pogłębieniu więzi w rodzinie z problemem choroby alkoholowej, narkomanii lub przemocy w rodzinie, np. poprzez dofinansowanie rodzinnych obozów terapeutycznych;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prowadzenie na terenie szkół i innych placówek oświatowych i opiekuńczo- wychowawczych programów profilaktycznych oraz innych działań profilaktycznych dla dzieci i młodzieży oraz ich opiekunów prawnych.</w:t>
      </w:r>
    </w:p>
    <w:p w:rsidR="00F25683" w:rsidRDefault="00F25683" w:rsidP="00F2568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Theme="minorHAnsi"/>
          <w:b/>
        </w:rPr>
      </w:pPr>
      <w:r>
        <w:rPr>
          <w:rFonts w:eastAsiaTheme="minorHAnsi"/>
          <w:b/>
        </w:rPr>
        <w:t>Przeciwdziałanie przemocy: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działalności placówek dla osób doświad</w:t>
      </w:r>
      <w:r w:rsidR="00AE19E8">
        <w:rPr>
          <w:rFonts w:ascii="Times New Roman" w:hAnsi="Times New Roman"/>
          <w:sz w:val="24"/>
          <w:szCs w:val="24"/>
        </w:rPr>
        <w:t xml:space="preserve">czających przemocy w rodzinie, </w:t>
      </w:r>
      <w:r>
        <w:rPr>
          <w:rFonts w:ascii="Times New Roman" w:hAnsi="Times New Roman"/>
          <w:sz w:val="24"/>
          <w:szCs w:val="24"/>
        </w:rPr>
        <w:t>w tym punktów konsultacyjnych, telefonów zaufania, ośrodków interwencji kryzysowej, poradnictwa psychologicznego, socjalnego i rodzinnego;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dofinansowanie realizacji programów ochrony </w:t>
      </w:r>
      <w:r w:rsidR="00AE19E8">
        <w:rPr>
          <w:rFonts w:ascii="Times New Roman" w:hAnsi="Times New Roman"/>
          <w:sz w:val="24"/>
          <w:szCs w:val="24"/>
        </w:rPr>
        <w:t xml:space="preserve">osób doświadczających przemocy </w:t>
      </w:r>
      <w:r>
        <w:rPr>
          <w:rFonts w:ascii="Times New Roman" w:hAnsi="Times New Roman"/>
          <w:sz w:val="24"/>
          <w:szCs w:val="24"/>
        </w:rPr>
        <w:t>w rodzinie;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dofinansowanie prowadzenia zajęć korekcyjno-edukacyjnych dla osób stosujących przemoc w rodzinie;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dofinansowanie programów profilaktyki przeciwdziałania przemocy np. warsztaty umiejętności rodzicielskich, programów dla ro</w:t>
      </w:r>
      <w:r w:rsidR="00AE19E8">
        <w:rPr>
          <w:rFonts w:ascii="Times New Roman" w:hAnsi="Times New Roman"/>
          <w:sz w:val="24"/>
          <w:szCs w:val="24"/>
        </w:rPr>
        <w:t xml:space="preserve">dziców na temat radzenia sobie </w:t>
      </w:r>
      <w:r>
        <w:rPr>
          <w:rFonts w:ascii="Times New Roman" w:hAnsi="Times New Roman"/>
          <w:sz w:val="24"/>
          <w:szCs w:val="24"/>
        </w:rPr>
        <w:t>z trudnymi sytuacjami wychowawczymi, rozwiązywania konfliktów itp.;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realizacja oraz wspieranie kampanii i programów dla rodziców promujących wychowywanie dzieci bez przemocy.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11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600.000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11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</w:t>
      </w:r>
      <w:r w:rsidR="00AE19E8">
        <w:rPr>
          <w:rFonts w:ascii="Times New Roman" w:hAnsi="Times New Roman" w:cs="Times New Roman"/>
          <w:b/>
          <w:bCs/>
          <w:sz w:val="24"/>
          <w:szCs w:val="24"/>
        </w:rPr>
        <w:t xml:space="preserve">esie działalności na rzecz osób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w wieku emerytalnym: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prowadzenie klubów seniora;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wspieranie usług pielęgnacyjno-opiekuńczych lub rehabilitacyjnych;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wspieranie działań w zakresie edukacji zdrowotnej i profilaktyki zdrowia;</w:t>
      </w:r>
    </w:p>
    <w:p w:rsidR="00F25683" w:rsidRDefault="00F25683" w:rsidP="00F2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asystent osoby starszej, w tym także wsparcie wolontariatu na rzecz osób starszych.</w:t>
      </w:r>
    </w:p>
    <w:p w:rsidR="00931BAF" w:rsidRPr="00931BAF" w:rsidRDefault="00931BAF" w:rsidP="00F2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12 wynosi </w:t>
      </w:r>
      <w:r w:rsidR="00F256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56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56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12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działalności na rzecz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rodziny, macierzyństwa, rodzicielstwa, upowszechniania i ochrony praw dziecka:</w:t>
      </w:r>
    </w:p>
    <w:p w:rsidR="008C5CF6" w:rsidRDefault="008C5CF6" w:rsidP="008C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wspieranie działań zmierzających do prowadzenia polityki prorodzinnej, wspa</w:t>
      </w:r>
      <w:r w:rsidR="00AE19E8">
        <w:rPr>
          <w:rFonts w:ascii="Times New Roman" w:hAnsi="Times New Roman"/>
          <w:sz w:val="24"/>
          <w:szCs w:val="24"/>
        </w:rPr>
        <w:t xml:space="preserve">rcie rodzin </w:t>
      </w:r>
      <w:r>
        <w:rPr>
          <w:rFonts w:ascii="Times New Roman" w:hAnsi="Times New Roman"/>
          <w:sz w:val="24"/>
          <w:szCs w:val="24"/>
        </w:rPr>
        <w:t>z dziećmi w rozwoju ich kompetencji wychowawczych, w tworzeniu i poszerzaniu sieci wsparcia społecznego, np. poprzez prowadzenie klubów rodzica.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13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15.000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13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porządku i bezpieczeństwa</w:t>
      </w:r>
      <w:r w:rsidR="00DE6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publicznego: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wsparcie prowadzenia placówki zapewniającej opiekę o</w:t>
      </w:r>
      <w:r w:rsidR="00AE19E8">
        <w:rPr>
          <w:rFonts w:ascii="Times New Roman" w:hAnsi="Times New Roman" w:cs="Times New Roman"/>
          <w:sz w:val="24"/>
          <w:szCs w:val="24"/>
        </w:rPr>
        <w:t xml:space="preserve">raz wsparcie osobom nietrzeźwym </w:t>
      </w:r>
      <w:r w:rsidRPr="00931BAF">
        <w:rPr>
          <w:rFonts w:ascii="Times New Roman" w:hAnsi="Times New Roman" w:cs="Times New Roman"/>
          <w:sz w:val="24"/>
          <w:szCs w:val="24"/>
        </w:rPr>
        <w:t>i bezdomnym.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14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6F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14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turystyki, krajoznawstwa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oraz wypoczynku dzieci i młodzieży: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prowadzenie Centrum Informacji Turystycznej w Suwałkach;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wspieranie organizacji ogólnodostępnych imprez turystycznych dla mieszkańców Suwałk, zwłaszcza nawiązujących do historii Suwałk np. rajdy </w:t>
      </w:r>
      <w:r w:rsidR="00AE19E8">
        <w:rPr>
          <w:rFonts w:ascii="Times New Roman" w:hAnsi="Times New Roman"/>
          <w:sz w:val="24"/>
          <w:szCs w:val="24"/>
        </w:rPr>
        <w:t xml:space="preserve">do miejsc związanych z osobami </w:t>
      </w:r>
      <w:r>
        <w:rPr>
          <w:rFonts w:ascii="Times New Roman" w:hAnsi="Times New Roman"/>
          <w:sz w:val="24"/>
          <w:szCs w:val="24"/>
        </w:rPr>
        <w:t>i wydarzeniami ważnymi w historii Suwałk;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wspieranie opracowania nowych tras turystycznych po Suwałkach oraz promowanie istniejących;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wspieranie promocji nieoznakowanych szlaków i atrakcji turystycznych w Suwałkach realizowanej w formie gier terenowych np.</w:t>
      </w:r>
      <w:r w:rsidR="00AE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E8">
        <w:rPr>
          <w:rFonts w:ascii="Times New Roman" w:hAnsi="Times New Roman"/>
          <w:sz w:val="24"/>
          <w:szCs w:val="24"/>
        </w:rPr>
        <w:t>questingu</w:t>
      </w:r>
      <w:proofErr w:type="spellEnd"/>
      <w:r w:rsidR="00AE19E8">
        <w:rPr>
          <w:rFonts w:ascii="Times New Roman" w:hAnsi="Times New Roman"/>
          <w:sz w:val="24"/>
          <w:szCs w:val="24"/>
        </w:rPr>
        <w:t xml:space="preserve">, akcji promocyjnych </w:t>
      </w:r>
      <w:r>
        <w:rPr>
          <w:rFonts w:ascii="Times New Roman" w:hAnsi="Times New Roman"/>
          <w:sz w:val="24"/>
          <w:szCs w:val="24"/>
        </w:rPr>
        <w:t>i z wykorzystaniem portali społecznościowych oraz innowacyjnych rozwiązań;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wspieranie działań z zakresu profilaktyki bezpiecznego wypoczynku nad wodą oraz ratownictwa wodnego.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15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159.000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15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Kultury i Sportu.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kultury, sztuki, ochrony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dóbr kultury i dziedzictwa narodowego: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projektów kulturalnych i artystycznych, w tym szczególnie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19E8">
        <w:rPr>
          <w:rFonts w:ascii="Times New Roman" w:hAnsi="Times New Roman"/>
          <w:sz w:val="24"/>
          <w:szCs w:val="24"/>
        </w:rPr>
        <w:t xml:space="preserve">nawiązujących </w:t>
      </w:r>
      <w:r>
        <w:rPr>
          <w:rFonts w:ascii="Times New Roman" w:hAnsi="Times New Roman"/>
          <w:sz w:val="24"/>
          <w:szCs w:val="24"/>
        </w:rPr>
        <w:t>do tradycji historycznych i kulturowych Suwałk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Suwalszc</w:t>
      </w:r>
      <w:r w:rsidR="00AE19E8">
        <w:rPr>
          <w:rFonts w:ascii="Times New Roman" w:hAnsi="Times New Roman"/>
          <w:sz w:val="24"/>
          <w:szCs w:val="24"/>
        </w:rPr>
        <w:t xml:space="preserve">zyzny lub związanych z osobami </w:t>
      </w:r>
      <w:r>
        <w:rPr>
          <w:rFonts w:ascii="Times New Roman" w:hAnsi="Times New Roman"/>
          <w:sz w:val="24"/>
          <w:szCs w:val="24"/>
        </w:rPr>
        <w:t>i wydarzeniami ważnymi w historii Suwałk;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wspieranie działań mających na celu upowszechn</w:t>
      </w:r>
      <w:r w:rsidR="00AE19E8">
        <w:rPr>
          <w:rFonts w:ascii="Times New Roman" w:hAnsi="Times New Roman"/>
          <w:sz w:val="24"/>
          <w:szCs w:val="24"/>
        </w:rPr>
        <w:t xml:space="preserve">ianie uczestnictwa w kulturze, </w:t>
      </w:r>
      <w:r>
        <w:rPr>
          <w:rFonts w:ascii="Times New Roman" w:hAnsi="Times New Roman"/>
          <w:sz w:val="24"/>
          <w:szCs w:val="24"/>
        </w:rPr>
        <w:t>ze szczególnym uwzględnieniem edukacji kulturalnej dzieci i młodzie</w:t>
      </w:r>
      <w:r w:rsidR="00AE19E8">
        <w:rPr>
          <w:rFonts w:ascii="Times New Roman" w:hAnsi="Times New Roman"/>
          <w:sz w:val="24"/>
          <w:szCs w:val="24"/>
        </w:rPr>
        <w:t xml:space="preserve">ży, a także seniorów </w:t>
      </w:r>
      <w:r>
        <w:rPr>
          <w:rFonts w:ascii="Times New Roman" w:hAnsi="Times New Roman"/>
          <w:sz w:val="24"/>
          <w:szCs w:val="24"/>
        </w:rPr>
        <w:t>i osób niepełnosprawnych;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wspieranie działań animacyjnych prowadzonych w różnych przestrzeniach miejskich; 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wspieranie środowisk kombatanckich i innych środo</w:t>
      </w:r>
      <w:r w:rsidR="00AE19E8">
        <w:rPr>
          <w:rFonts w:ascii="Times New Roman" w:hAnsi="Times New Roman"/>
          <w:sz w:val="24"/>
          <w:szCs w:val="24"/>
        </w:rPr>
        <w:t xml:space="preserve">wisk w zakresie podtrzymywania </w:t>
      </w:r>
      <w:r>
        <w:rPr>
          <w:rFonts w:ascii="Times New Roman" w:hAnsi="Times New Roman"/>
          <w:sz w:val="24"/>
          <w:szCs w:val="24"/>
        </w:rPr>
        <w:t>i upowszechniania tradycji patriotycznych i narodowych;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D4">
        <w:rPr>
          <w:rFonts w:ascii="Times New Roman" w:hAnsi="Times New Roman" w:cs="Times New Roman"/>
          <w:sz w:val="24"/>
          <w:szCs w:val="24"/>
        </w:rPr>
        <w:t>5) wspieranie działań upowszechnia</w:t>
      </w:r>
      <w:r>
        <w:rPr>
          <w:rFonts w:ascii="Times New Roman" w:hAnsi="Times New Roman"/>
          <w:sz w:val="24"/>
          <w:szCs w:val="24"/>
        </w:rPr>
        <w:t>jących czytelnictwo w Suwałkach.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16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200.000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16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Kultury i Sportu.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zadania </w:t>
      </w:r>
      <w:r w:rsidR="00AE19E8">
        <w:rPr>
          <w:rFonts w:ascii="Times New Roman" w:hAnsi="Times New Roman" w:cs="Times New Roman"/>
          <w:b/>
          <w:bCs/>
          <w:sz w:val="24"/>
          <w:szCs w:val="24"/>
        </w:rPr>
        <w:t xml:space="preserve">publiczne w zakresie wspierania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i upowszechniania kultury fizycznej: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promocja aktywności fizycznej i rozwoju zainteresowań dzieci i młodzieży poprzez wspieranie organizacji rywalizacji sportowej szkół i udzi</w:t>
      </w:r>
      <w:r w:rsidR="00AE19E8">
        <w:rPr>
          <w:rFonts w:ascii="Times New Roman" w:hAnsi="Times New Roman"/>
          <w:sz w:val="24"/>
          <w:szCs w:val="24"/>
        </w:rPr>
        <w:t xml:space="preserve">ału we współzawodnictwie szkół </w:t>
      </w:r>
      <w:r>
        <w:rPr>
          <w:rFonts w:ascii="Times New Roman" w:hAnsi="Times New Roman"/>
          <w:sz w:val="24"/>
          <w:szCs w:val="24"/>
        </w:rPr>
        <w:t>na poziomie miejskim/wojewódzkim/ogólnopolskim;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wspieranie rozwoju utalentowanych sportowo mieszkańców Miasta, w sz</w:t>
      </w:r>
      <w:r w:rsidR="00AE19E8">
        <w:rPr>
          <w:rFonts w:ascii="Times New Roman" w:hAnsi="Times New Roman"/>
          <w:sz w:val="24"/>
          <w:szCs w:val="24"/>
        </w:rPr>
        <w:t xml:space="preserve">czególności </w:t>
      </w:r>
      <w:r>
        <w:rPr>
          <w:rFonts w:ascii="Times New Roman" w:hAnsi="Times New Roman"/>
          <w:sz w:val="24"/>
          <w:szCs w:val="24"/>
        </w:rPr>
        <w:t>w sportach niezaliczanych do wiodących w Suwałkach;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realizacja działań promujących aktywność fizyczną mieszkańców Suwałk, ze szczególnym uwzględnieniem seniorów i osób niepełnosprawnych;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wspieranie rozwoju umiejętności dzieci i młodzieży uzdolnionej sportowo, tj.: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organizacji szkolenia sportowego zawodników posiadających licencje,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udziału zawodników w krajowej i międzynarodowej rywalizacji sportowej,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organizacji zawodów ujętych w kalendarzach polskich związków sportowych i międzynarodowych organizacji sportowych działających w danym sporcie;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wspieranie rozwoju sportu w sportach uznanych za priorytetowe w Suwałkach.</w:t>
      </w:r>
    </w:p>
    <w:p w:rsidR="00461017" w:rsidRDefault="00461017" w:rsidP="0046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Priorytetowe zadania publiczne nr 4-5 będą finansowane s</w:t>
      </w:r>
      <w:r w:rsidR="00AE19E8">
        <w:rPr>
          <w:rFonts w:ascii="Times New Roman" w:hAnsi="Times New Roman"/>
          <w:sz w:val="24"/>
          <w:szCs w:val="24"/>
        </w:rPr>
        <w:t xml:space="preserve">tosownie do postanowień uchwały </w:t>
      </w:r>
      <w:r>
        <w:rPr>
          <w:rFonts w:ascii="Times New Roman" w:hAnsi="Times New Roman"/>
          <w:sz w:val="24"/>
          <w:szCs w:val="24"/>
        </w:rPr>
        <w:t>nr XXXVII/396/2013 Rady Miejskiej w Suwałkach z dnia 28 maja 2013 r. w sprawie określenia warunków i trybu finansowania rozwoju sportu w Mieście Suwałki (Dz. Urz. Woj. Podlaskiego poz. 2513), zmienionej uchwałą nr IX/91/2</w:t>
      </w:r>
      <w:r w:rsidR="00AE19E8">
        <w:rPr>
          <w:rFonts w:ascii="Times New Roman" w:hAnsi="Times New Roman"/>
          <w:sz w:val="24"/>
          <w:szCs w:val="24"/>
        </w:rPr>
        <w:t xml:space="preserve">015 Rady Miejskiej w Suwałkach </w:t>
      </w:r>
      <w:r>
        <w:rPr>
          <w:rFonts w:ascii="Times New Roman" w:hAnsi="Times New Roman"/>
          <w:sz w:val="24"/>
          <w:szCs w:val="24"/>
        </w:rPr>
        <w:t xml:space="preserve">z dnia 24 czerwca 2015 r. w sprawie zmiany uchwały w sprawie określenia warunków i trybu finansowania rozwoju sportu w Mieście Suwałki (Dz. Urz. Woj. Podlaskiego poz. 2244), zmienionej uchwałą nr X/122/2019 Rady Miejskiej w Suwałkach z dnia 29 lipca 2019 r. </w:t>
      </w:r>
      <w:r>
        <w:rPr>
          <w:rFonts w:ascii="Times New Roman" w:hAnsi="Times New Roman"/>
          <w:sz w:val="24"/>
          <w:szCs w:val="24"/>
        </w:rPr>
        <w:br/>
        <w:t>w sprawie zmiany uchwały w sprawie określenia warunków i trybu finansowania rozwoju sportu w Mieście Suwałki (Dz. Urz. Woj. Podlaskiego poz. 3913) poprzez nabór wniosków lub w oparciu o wnioski składane z własnej inicjatywy przez kluby sportowe.</w:t>
      </w:r>
    </w:p>
    <w:p w:rsidR="00931BAF" w:rsidRPr="00931BAF" w:rsidRDefault="00931BAF" w:rsidP="0046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17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610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00.000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17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Kultury i Sportu.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ekologii i ochrony zwierząt</w:t>
      </w:r>
      <w:r w:rsidR="00F10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oraz ochrony dziedzictwa przyrodniczego: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edukacja ekologiczna;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ochrona zwierząt dziko i wolno żyjących;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promocja ekologicznych form transportu;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edukacja oraz działania na rzecz prawidłowego kształtowania terenów zielonych;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działania na rzecz ochrony przyrody ożywionej i nieożywionej;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działania na rzecz poprawy selektywnej zbiórki odpadów;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działania edukacyjne dotyczące niskiej emisji.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18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20.000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18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E19E8">
        <w:rPr>
          <w:rFonts w:ascii="Times New Roman" w:hAnsi="Times New Roman" w:cs="Times New Roman"/>
          <w:sz w:val="24"/>
          <w:szCs w:val="24"/>
        </w:rPr>
        <w:t xml:space="preserve">Wydział Ochrony Środowiska </w:t>
      </w:r>
      <w:r w:rsidRPr="00931BAF">
        <w:rPr>
          <w:rFonts w:ascii="Times New Roman" w:hAnsi="Times New Roman" w:cs="Times New Roman"/>
          <w:sz w:val="24"/>
          <w:szCs w:val="24"/>
        </w:rPr>
        <w:t>i Gospodarki Komunalnej.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19.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rewitalizacji: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wspieranie zintegrowanych i kompleksowych działań integracyjnych, międzypokoleniowych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i aktywizujących, wspomagających proces rewitalizacji na obszarze objętym Programem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Rewitalizacji Miasta Suwałki na lata 2017-2023.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19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04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Realizacja współpracy w zakresie wskazanym w § 19 – Pełnomocnik.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20.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działalności na rzecz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organizacji pozarządowych oraz podmiotów wymienionych w art. 3 ust. 3 ustawy z dnia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24 kwietnia 2003 r. o działalności pożytku publicznego i o wolontariacie: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wsparcie prowadzenia Centrum Wspierania Organizacji Pozarządowych;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utworzenie funduszu wkładów własnych dla organizacji do programów finansowanych z innych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źródeł niż budżet Miasta Suwałki;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organizacja Suwalskiej Majówki Społecznej – wydarzenia aktywizującego i integrującego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suwalskie organizacje pozarządowe oraz inicjatywy obywatelskie.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określonych w § 20 wynosi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140.000 zł.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Realizacja współpracy w zakresie wskazanym w § 20 – Pełnomocnik.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21. </w:t>
      </w:r>
      <w:r w:rsidRPr="00931BAF">
        <w:rPr>
          <w:rFonts w:ascii="Times New Roman" w:hAnsi="Times New Roman" w:cs="Times New Roman"/>
          <w:sz w:val="24"/>
          <w:szCs w:val="24"/>
        </w:rPr>
        <w:t xml:space="preserve">1.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udzielania nieodpłatnej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pomocy prawnej, zwiększania świadomości prawnej społeczeństwa oraz udzielania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nieodpłatnego poradnictwa obywatelskiego </w:t>
      </w:r>
      <w:r w:rsidRPr="00931BAF">
        <w:rPr>
          <w:rFonts w:ascii="Times New Roman" w:hAnsi="Times New Roman" w:cs="Times New Roman"/>
          <w:sz w:val="24"/>
          <w:szCs w:val="24"/>
        </w:rPr>
        <w:t>(zadanie z zakresu administracji rządowej, zlecone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gminie, finansowane ze środków budżetu państwa).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Planowana wysokość środków na realizację priorytetowyc</w:t>
      </w:r>
      <w:r w:rsidR="00AE19E8">
        <w:rPr>
          <w:rFonts w:ascii="Times New Roman" w:hAnsi="Times New Roman" w:cs="Times New Roman"/>
          <w:sz w:val="24"/>
          <w:szCs w:val="24"/>
        </w:rPr>
        <w:t xml:space="preserve">h zadań publicznych określonych </w:t>
      </w:r>
      <w:r w:rsidRPr="00931BAF">
        <w:rPr>
          <w:rFonts w:ascii="Times New Roman" w:hAnsi="Times New Roman" w:cs="Times New Roman"/>
          <w:sz w:val="24"/>
          <w:szCs w:val="24"/>
        </w:rPr>
        <w:t>w § 21 będzie określona w budżecie państwa.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21 </w:t>
      </w: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1BAF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22. </w:t>
      </w:r>
      <w:r w:rsidRPr="00931BAF">
        <w:rPr>
          <w:rFonts w:ascii="Times New Roman" w:hAnsi="Times New Roman" w:cs="Times New Roman"/>
          <w:sz w:val="24"/>
          <w:szCs w:val="24"/>
        </w:rPr>
        <w:t>1. Określa się minimalną planowaną wysokość środków przeznaczonych na realizację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priorytetowych zadań publicznych we współpracy z Organizacjami w 202</w:t>
      </w:r>
      <w:r w:rsidR="003C7699">
        <w:rPr>
          <w:rFonts w:ascii="Times New Roman" w:hAnsi="Times New Roman" w:cs="Times New Roman"/>
          <w:sz w:val="24"/>
          <w:szCs w:val="24"/>
        </w:rPr>
        <w:t>1</w:t>
      </w:r>
      <w:r w:rsidRPr="00931BAF">
        <w:rPr>
          <w:rFonts w:ascii="Times New Roman" w:hAnsi="Times New Roman" w:cs="Times New Roman"/>
          <w:sz w:val="24"/>
          <w:szCs w:val="24"/>
        </w:rPr>
        <w:t xml:space="preserve"> r. w kwocie</w:t>
      </w:r>
    </w:p>
    <w:p w:rsidR="00931BAF" w:rsidRPr="0075576D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576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10418" w:rsidRPr="0075576D">
        <w:rPr>
          <w:rFonts w:ascii="Times New Roman" w:hAnsi="Times New Roman" w:cs="Times New Roman"/>
          <w:b/>
          <w:bCs/>
          <w:sz w:val="24"/>
          <w:szCs w:val="24"/>
        </w:rPr>
        <w:t>716.500 zł</w:t>
      </w:r>
      <w:r w:rsidRPr="007557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6D">
        <w:rPr>
          <w:rFonts w:ascii="Times New Roman" w:hAnsi="Times New Roman" w:cs="Times New Roman"/>
          <w:sz w:val="24"/>
          <w:szCs w:val="24"/>
        </w:rPr>
        <w:t xml:space="preserve">2. Szczegółowe </w:t>
      </w:r>
      <w:r w:rsidRPr="00931BAF">
        <w:rPr>
          <w:rFonts w:ascii="Times New Roman" w:hAnsi="Times New Roman" w:cs="Times New Roman"/>
          <w:sz w:val="24"/>
          <w:szCs w:val="24"/>
        </w:rPr>
        <w:t>określenie wysokości środków przeznaczonych na realizację Programu zawiera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uchwała budżetowa Rady Miejskiej w Suwałkach na 202</w:t>
      </w:r>
      <w:r w:rsidR="003C7699">
        <w:rPr>
          <w:rFonts w:ascii="Times New Roman" w:hAnsi="Times New Roman" w:cs="Times New Roman"/>
          <w:sz w:val="24"/>
          <w:szCs w:val="24"/>
        </w:rPr>
        <w:t>1</w:t>
      </w:r>
      <w:r w:rsidRPr="00931BAF">
        <w:rPr>
          <w:rFonts w:ascii="Times New Roman" w:hAnsi="Times New Roman" w:cs="Times New Roman"/>
          <w:sz w:val="24"/>
          <w:szCs w:val="24"/>
        </w:rPr>
        <w:t xml:space="preserve"> r. Środki na realizację zadań publicznych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zostaną zabezpieczone w budżecie Miasta i pozostaną w dyspozycji Wydziałów realizujących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poszczególne zakresy zadań publicznych.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OKRES I SPOSÓB REALIZACJI PROGRAMU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23. </w:t>
      </w:r>
      <w:r w:rsidRPr="00931BAF">
        <w:rPr>
          <w:rFonts w:ascii="Times New Roman" w:hAnsi="Times New Roman" w:cs="Times New Roman"/>
          <w:sz w:val="24"/>
          <w:szCs w:val="24"/>
        </w:rPr>
        <w:t>1. Program obowiązuje od 1 stycznia do 31 grudnia 202</w:t>
      </w:r>
      <w:r w:rsidR="00F10418">
        <w:rPr>
          <w:rFonts w:ascii="Times New Roman" w:hAnsi="Times New Roman" w:cs="Times New Roman"/>
          <w:sz w:val="24"/>
          <w:szCs w:val="24"/>
        </w:rPr>
        <w:t>1</w:t>
      </w:r>
      <w:r w:rsidRPr="00931B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Konkursy na realizację zadań publicznych mogą być ogłaszane na podstawie projektu</w:t>
      </w:r>
    </w:p>
    <w:p w:rsidR="00931BAF" w:rsidRPr="00931BAF" w:rsidRDefault="00F10418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budżetu Miasta na 2021</w:t>
      </w:r>
      <w:r w:rsidR="00931BAF" w:rsidRPr="00931B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Program realizują: Prezydent oraz Organizacje w zakresie objętym Programem.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4. Prezydent będzie informować Organizacje o: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pracach nad projektami uchwał regulujących zakres współpracy Miasta z Organizacjami;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działaniach i inicjatywach wymagających współdziałania z Organizacjami;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otwartych konkursach ofert na realizację zadań publicznych.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5. Organizacje mogą informować Prezydenta o: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swoich planach i zamierzeniach oraz realizowanych programach;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potrzebie współdziałania z Miastem w realizacji własnych planów i zamierzeń.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6. Realizacja Programu będzie monitorowana przez Pełnomocnika.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7. Organizacje mogą zgłaszać do Pełnomocnika swoje uwagi, wnioski i propozycje dotyczące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realizacji i zmian do Programu.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8. Zebrane w czasie realizacji Programu informacje, zasadne uwagi, wnioski i propozycje zmian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zakresie współpracy Miasta z Organizacjami, będą wykorzystane przy opracowywaniu programu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współpracy na rok następny.</w:t>
      </w:r>
    </w:p>
    <w:p w:rsidR="0075576D" w:rsidRDefault="0075576D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POWOŁYWANIE I ZASADY DZIAŁANIA KOMISJI KONKURSOWYCH DO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OPINIOWANIA OFERT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24. </w:t>
      </w:r>
      <w:r w:rsidRPr="00931BAF">
        <w:rPr>
          <w:rFonts w:ascii="Times New Roman" w:hAnsi="Times New Roman" w:cs="Times New Roman"/>
          <w:sz w:val="24"/>
          <w:szCs w:val="24"/>
        </w:rPr>
        <w:t>1. W celu przeprowadzenia otwartych konkursów ofert Prezydent: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powołuje komisje konkursowe do opiniowania ofert złożonych w otwartych konkursach ofert,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zwane dalej komisjami konkursowymi;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ustala Regulamin pracy komisji konkursowych, określając w nim zasady pracy tych komisji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oraz wyznacza przewodniczącego komisji konkursowej.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Członkowie komisji konkursowej przed rozpoczęciem prac komisji składają oświadczenie, że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nie są członkami Organizacji, która złożyła ofertę konkursową.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Członkowie komisji konkursowej pracują na zasadach określonych w regulaminie pracy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komisji konkursowej.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4. Na wniosek przewodniczącego komisji konkursowej w pracach komisji konkursowej mogą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uczestniczyć osoby posiadające specjalistyczną wiedzę w zakresie zadań publicznych, których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dotyczy konkurs.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5. Przewodniczącym komisji konkursowej jest przedstawiciel Wydziału ogłaszającego otwarty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konkurs ofert, a pracownicy tego wydziału zapewniają obsługę administracyjno-biurową komisji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konkursowej.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 xml:space="preserve">6. Komisja konkursowa dokumentuje swoją pracę w formie pisemnej </w:t>
      </w:r>
      <w:r w:rsidR="00AE19E8">
        <w:rPr>
          <w:rFonts w:ascii="Times New Roman" w:hAnsi="Times New Roman" w:cs="Times New Roman"/>
          <w:sz w:val="24"/>
          <w:szCs w:val="24"/>
        </w:rPr>
        <w:t xml:space="preserve">(protokołu), zgodnie </w:t>
      </w:r>
      <w:r w:rsidRPr="00931BAF">
        <w:rPr>
          <w:rFonts w:ascii="Times New Roman" w:hAnsi="Times New Roman" w:cs="Times New Roman"/>
          <w:sz w:val="24"/>
          <w:szCs w:val="24"/>
        </w:rPr>
        <w:t>z ogłoszonymi warunkami konkursu.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7. Komisja wypracowuje stanowisko i przedstawia je w formie protokołu oraz zbiorczego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arkusza oceny ofert, który poza oceną rozpatrywanych ofert zawiera proponowaną do przyznania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kwotę dotacji.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8. Ostatecznego wyboru najkorzystniejszych ofert i określenia wysokości kwoty przyznanej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dotacji dokonuje Prezydent.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9. Informacje o złożonych ofertach oraz ofertach niespełniających wymogów formalnych, jak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również odmowie lub udzieleniu dotacji na realizację zadań, będą podawane do publicznej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wiadomości w Biuletynie Informacji Publicznej, na stronie internetowej oraz na tablicy ogłoszeń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 Urzędzie Miejskim w Suwałkach.</w:t>
      </w:r>
    </w:p>
    <w:p w:rsidR="0075576D" w:rsidRDefault="0075576D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OCENA REALIZACJI PROGRAMU I SPOSÓB TWORZENIA PROGRAMU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25. </w:t>
      </w:r>
      <w:r w:rsidRPr="00931BAF">
        <w:rPr>
          <w:rFonts w:ascii="Times New Roman" w:hAnsi="Times New Roman" w:cs="Times New Roman"/>
          <w:sz w:val="24"/>
          <w:szCs w:val="24"/>
        </w:rPr>
        <w:t>1. Prezydent dokonuje kontroli i oceny realizacji zadania wspieranego i powierzanego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Organizacji na zasadach określonych w Ustawie.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Prezydent przedkłada Radzie Miejskiej w Suwałkach sprawozdanie z realizacji Programu,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nie później niż do dnia 31 maja 202</w:t>
      </w:r>
      <w:r w:rsidR="00241768">
        <w:rPr>
          <w:rFonts w:ascii="Times New Roman" w:hAnsi="Times New Roman" w:cs="Times New Roman"/>
          <w:sz w:val="24"/>
          <w:szCs w:val="24"/>
        </w:rPr>
        <w:t>2</w:t>
      </w:r>
      <w:r w:rsidRPr="00931B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Sprawozdanie z realizacji Programu powinno zawierać w szczególności: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1) liczbę konkursów ofert w poszczególnych zakresach zadań 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2) liczbę ofert złożonych w konkursach w poszczególnych zakresach zadań 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3) liczbę ofert złożonych poza otwartymi konkursami ofert;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4) liczbę umów zawartych na realizację zadania publicznego w poszczególnych zakresach zadań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5) liczbę umów zerwanych lub unieważnionych;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6) liczbę zadań, których realizację zlecono organizacjom w poszczególnych zakresach zadań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7) wysokość kwot udzielonych dotacji w poszczególnych zakresach zadań 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8) wysokość środków finansowych i pozafinansowych z</w:t>
      </w:r>
      <w:r w:rsidR="00F10418">
        <w:rPr>
          <w:rFonts w:ascii="Times New Roman" w:hAnsi="Times New Roman" w:cs="Times New Roman"/>
          <w:sz w:val="24"/>
          <w:szCs w:val="24"/>
        </w:rPr>
        <w:t xml:space="preserve">aangażowanych przez organizacje </w:t>
      </w:r>
      <w:r w:rsidRPr="00931BAF">
        <w:rPr>
          <w:rFonts w:ascii="Times New Roman" w:hAnsi="Times New Roman" w:cs="Times New Roman"/>
          <w:sz w:val="24"/>
          <w:szCs w:val="24"/>
        </w:rPr>
        <w:t>w realizację zadań publicznych na rzecz mieszkańców;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9) liczbę organizacji realizujących zadania publiczne w poszczególnych zakresach zadań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publicznych;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10) liczbę odbiorców poszczególnych zadań.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4. Projekt Sprawozdania z realizacji Programu sporządza Pełnomocnik na podstawie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sprawozdań przekazanych przez Wydziały.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5. Sprawozdanie zostanie umieszczone na stronie internetowej i w Biuletynie Informacji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Publicznej.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26. </w:t>
      </w:r>
      <w:r w:rsidRPr="00931BAF">
        <w:rPr>
          <w:rFonts w:ascii="Times New Roman" w:hAnsi="Times New Roman" w:cs="Times New Roman"/>
          <w:sz w:val="24"/>
          <w:szCs w:val="24"/>
        </w:rPr>
        <w:t>1. Program był przedmiotem konsultacji z Suwalską Radą Działalności Pożytku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Publicznego i Organizacjami działającymi na terenie Miasta Suwałk, przeprowadzonych zgodnie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z uchwałą nr VI/31/2011 Rady Miejskiej w Suwałkach z dnia 23 lutego 2011 r. w sprawie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określenia szczegółowego sposobu konsultowania z radą działalności pożytku publicznego lub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organizacjami pozarządowymi i podmiotami, o których mowa w art. 3 ust. 3 ustawy o działalności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pożytku publicznego i o wolontariac</w:t>
      </w:r>
      <w:r w:rsidR="00AE19E8">
        <w:rPr>
          <w:rFonts w:ascii="Times New Roman" w:hAnsi="Times New Roman" w:cs="Times New Roman"/>
          <w:sz w:val="24"/>
          <w:szCs w:val="24"/>
        </w:rPr>
        <w:t xml:space="preserve">ie, projektów prawa miejscowego </w:t>
      </w:r>
      <w:r w:rsidRPr="00931BAF">
        <w:rPr>
          <w:rFonts w:ascii="Times New Roman" w:hAnsi="Times New Roman" w:cs="Times New Roman"/>
          <w:sz w:val="24"/>
          <w:szCs w:val="24"/>
        </w:rPr>
        <w:t>w dziedzinach dotyczących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działalności statutowej tych organizacji.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lastRenderedPageBreak/>
        <w:t>2. Suwalska Rada Działalności Pożytku Publicznego i Organizacje zgłosiły uwagi i opinie, do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których ustosunkowały się właściwe merytorycznie Wydziały, a ostateczne stanowisko w kwestii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ich przyjęcia lub odrzucenia zajął Prezydent.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3. Konsultacje Programu przeprowadził Pełnomocnik.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4. Wydziały, w obszarze realizowanych zadań publicznych,</w:t>
      </w:r>
      <w:r w:rsidR="00AE19E8">
        <w:rPr>
          <w:rFonts w:ascii="Times New Roman" w:hAnsi="Times New Roman" w:cs="Times New Roman"/>
          <w:sz w:val="24"/>
          <w:szCs w:val="24"/>
        </w:rPr>
        <w:t xml:space="preserve"> przedstawiły własne propozycje </w:t>
      </w:r>
      <w:r w:rsidRPr="00931BAF">
        <w:rPr>
          <w:rFonts w:ascii="Times New Roman" w:hAnsi="Times New Roman" w:cs="Times New Roman"/>
          <w:sz w:val="24"/>
          <w:szCs w:val="24"/>
        </w:rPr>
        <w:t>do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projektu Programu i rozpatrzyły opinie i uwagi zgłoszone w trakcie konsultacji.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5. Projekt Programu przygotował Pełnomocnik.</w:t>
      </w:r>
    </w:p>
    <w:p w:rsidR="0075576D" w:rsidRDefault="0075576D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931BAF">
        <w:rPr>
          <w:rFonts w:ascii="Times New Roman" w:hAnsi="Times New Roman" w:cs="Times New Roman"/>
          <w:sz w:val="24"/>
          <w:szCs w:val="24"/>
        </w:rPr>
        <w:t>1. Prezydent z własnej inicjatywy lub na wniosek Organizacji może w drodze zarządzenia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wskazać inne niż określone w § od 9 do § 21 włącznie priorytetowe zadania publiczne, które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wymagają wsparcia lub powierzenia.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2. Organizacja, w zakresie otrzymywania środków publicznych z budżetu Miasta, jest</w:t>
      </w:r>
    </w:p>
    <w:p w:rsidR="00931BAF" w:rsidRPr="00931BAF" w:rsidRDefault="00931BAF" w:rsidP="0093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AF">
        <w:rPr>
          <w:rFonts w:ascii="Times New Roman" w:hAnsi="Times New Roman" w:cs="Times New Roman"/>
          <w:sz w:val="24"/>
          <w:szCs w:val="24"/>
        </w:rPr>
        <w:t>zobowiązana do zamieszczania w swoich materiałach, dotyczących realizacji zadania publicznego</w:t>
      </w:r>
      <w:r w:rsidR="00F10418">
        <w:rPr>
          <w:rFonts w:ascii="Times New Roman" w:hAnsi="Times New Roman" w:cs="Times New Roman"/>
          <w:sz w:val="24"/>
          <w:szCs w:val="24"/>
        </w:rPr>
        <w:t xml:space="preserve"> </w:t>
      </w:r>
      <w:r w:rsidRPr="00931BAF">
        <w:rPr>
          <w:rFonts w:ascii="Times New Roman" w:hAnsi="Times New Roman" w:cs="Times New Roman"/>
          <w:sz w:val="24"/>
          <w:szCs w:val="24"/>
        </w:rPr>
        <w:t>informacji o finansowaniu lub dofinansowaniu zadania przez Miasto Suwałki.</w:t>
      </w:r>
    </w:p>
    <w:sectPr w:rsidR="00931BAF" w:rsidRPr="0093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FC"/>
    <w:multiLevelType w:val="hybridMultilevel"/>
    <w:tmpl w:val="1EB45B2C"/>
    <w:lvl w:ilvl="0" w:tplc="A64AF5F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0A1EAC"/>
    <w:multiLevelType w:val="hybridMultilevel"/>
    <w:tmpl w:val="3F40D68C"/>
    <w:lvl w:ilvl="0" w:tplc="CFB265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F"/>
    <w:rsid w:val="001C7597"/>
    <w:rsid w:val="00241768"/>
    <w:rsid w:val="002B1203"/>
    <w:rsid w:val="003C7699"/>
    <w:rsid w:val="00461017"/>
    <w:rsid w:val="004645A1"/>
    <w:rsid w:val="004A2281"/>
    <w:rsid w:val="0075576D"/>
    <w:rsid w:val="008A1782"/>
    <w:rsid w:val="008B4B3E"/>
    <w:rsid w:val="008C5CF6"/>
    <w:rsid w:val="00931BAF"/>
    <w:rsid w:val="00947B7E"/>
    <w:rsid w:val="0097238C"/>
    <w:rsid w:val="00AE19E8"/>
    <w:rsid w:val="00C03949"/>
    <w:rsid w:val="00DE6F23"/>
    <w:rsid w:val="00F10418"/>
    <w:rsid w:val="00F25683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4870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19</cp:revision>
  <dcterms:created xsi:type="dcterms:W3CDTF">2020-06-10T13:05:00Z</dcterms:created>
  <dcterms:modified xsi:type="dcterms:W3CDTF">2020-06-25T12:18:00Z</dcterms:modified>
</cp:coreProperties>
</file>