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footer1.xml" ContentType="application/vnd.openxmlformats-officedocument.wordprocessingml.footer+xml"/>
  <Override PartName="/word/footer2.xml" ContentType="application/vnd.openxmlformats-officedocument.wordprocessingml.footer+xml"/>
  <Override PartName="/word/charts/chart3.xml" ContentType="application/vnd.openxmlformats-officedocument.drawingml.chart+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harts/chart30.xml" ContentType="application/vnd.openxmlformats-officedocument.drawingml.chart+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3449" w:rsidRDefault="00CE7CC8" w:rsidP="000E3449">
      <w:pPr>
        <w:spacing w:after="0" w:line="240" w:lineRule="auto"/>
        <w:ind w:left="4248" w:firstLine="1416"/>
        <w:rPr>
          <w:rFonts w:ascii="Times New Roman" w:hAnsi="Times New Roman"/>
          <w:sz w:val="24"/>
          <w:szCs w:val="24"/>
        </w:rPr>
      </w:pPr>
      <w:r w:rsidRPr="008C2A97">
        <w:rPr>
          <w:rFonts w:ascii="Times New Roman" w:hAnsi="Times New Roman"/>
          <w:sz w:val="24"/>
          <w:szCs w:val="24"/>
        </w:rPr>
        <w:t xml:space="preserve">Załącznik </w:t>
      </w:r>
    </w:p>
    <w:p w:rsidR="000E3449" w:rsidRDefault="00CE7CC8" w:rsidP="000E3449">
      <w:pPr>
        <w:spacing w:after="0" w:line="240" w:lineRule="auto"/>
        <w:ind w:left="4956" w:firstLine="708"/>
        <w:rPr>
          <w:rFonts w:ascii="Times New Roman" w:hAnsi="Times New Roman"/>
          <w:sz w:val="24"/>
          <w:szCs w:val="24"/>
        </w:rPr>
      </w:pPr>
      <w:r w:rsidRPr="008C2A97">
        <w:rPr>
          <w:rFonts w:ascii="Times New Roman" w:hAnsi="Times New Roman"/>
          <w:sz w:val="24"/>
          <w:szCs w:val="24"/>
        </w:rPr>
        <w:t xml:space="preserve">do Uchwały </w:t>
      </w:r>
      <w:r w:rsidR="000E50C2" w:rsidRPr="008C2A97">
        <w:rPr>
          <w:rFonts w:ascii="Times New Roman" w:hAnsi="Times New Roman"/>
          <w:sz w:val="24"/>
          <w:szCs w:val="24"/>
        </w:rPr>
        <w:t>Nr</w:t>
      </w:r>
      <w:r w:rsidR="0026616E">
        <w:rPr>
          <w:rFonts w:ascii="Times New Roman" w:hAnsi="Times New Roman"/>
          <w:sz w:val="24"/>
          <w:szCs w:val="24"/>
        </w:rPr>
        <w:t xml:space="preserve"> </w:t>
      </w:r>
      <w:r w:rsidR="00E92741">
        <w:rPr>
          <w:rFonts w:ascii="Times New Roman" w:hAnsi="Times New Roman"/>
          <w:sz w:val="24"/>
          <w:szCs w:val="24"/>
        </w:rPr>
        <w:t>……………..</w:t>
      </w:r>
    </w:p>
    <w:p w:rsidR="00CE7CC8" w:rsidRDefault="00CE7CC8" w:rsidP="000E3449">
      <w:pPr>
        <w:spacing w:after="0" w:line="240" w:lineRule="auto"/>
        <w:ind w:left="5664"/>
        <w:rPr>
          <w:rFonts w:ascii="Times New Roman" w:hAnsi="Times New Roman"/>
          <w:sz w:val="24"/>
          <w:szCs w:val="24"/>
        </w:rPr>
      </w:pPr>
      <w:r w:rsidRPr="008C2A97">
        <w:rPr>
          <w:rFonts w:ascii="Times New Roman" w:hAnsi="Times New Roman"/>
          <w:sz w:val="24"/>
          <w:szCs w:val="24"/>
        </w:rPr>
        <w:t>Rady Miejskiej w Suwałkach</w:t>
      </w:r>
    </w:p>
    <w:p w:rsidR="0026616E" w:rsidRDefault="00035045" w:rsidP="000E3449">
      <w:pPr>
        <w:spacing w:after="0" w:line="240" w:lineRule="auto"/>
        <w:ind w:left="5664"/>
        <w:rPr>
          <w:rFonts w:ascii="Times New Roman" w:hAnsi="Times New Roman"/>
          <w:sz w:val="24"/>
          <w:szCs w:val="24"/>
        </w:rPr>
      </w:pPr>
      <w:r>
        <w:rPr>
          <w:rFonts w:ascii="Times New Roman" w:hAnsi="Times New Roman"/>
          <w:sz w:val="24"/>
          <w:szCs w:val="24"/>
        </w:rPr>
        <w:t>z</w:t>
      </w:r>
      <w:r w:rsidR="0026616E">
        <w:rPr>
          <w:rFonts w:ascii="Times New Roman" w:hAnsi="Times New Roman"/>
          <w:sz w:val="24"/>
          <w:szCs w:val="24"/>
        </w:rPr>
        <w:t xml:space="preserve"> dnia </w:t>
      </w:r>
      <w:r w:rsidR="00E92741">
        <w:rPr>
          <w:rFonts w:ascii="Times New Roman" w:hAnsi="Times New Roman"/>
          <w:sz w:val="24"/>
          <w:szCs w:val="24"/>
        </w:rPr>
        <w:t>………………………..</w:t>
      </w:r>
    </w:p>
    <w:p w:rsidR="00BD4D18" w:rsidRDefault="00BD4D18" w:rsidP="00CE7CC8">
      <w:pPr>
        <w:spacing w:after="0" w:line="240" w:lineRule="auto"/>
        <w:jc w:val="right"/>
        <w:rPr>
          <w:rFonts w:ascii="Times New Roman" w:hAnsi="Times New Roman"/>
          <w:sz w:val="24"/>
          <w:szCs w:val="24"/>
        </w:rPr>
      </w:pPr>
    </w:p>
    <w:p w:rsidR="00BD4D18" w:rsidRDefault="00BD4D18" w:rsidP="00CE7CC8">
      <w:pPr>
        <w:spacing w:after="0" w:line="240" w:lineRule="auto"/>
        <w:jc w:val="right"/>
        <w:rPr>
          <w:rFonts w:ascii="Times New Roman" w:hAnsi="Times New Roman"/>
          <w:sz w:val="24"/>
          <w:szCs w:val="24"/>
        </w:rPr>
      </w:pPr>
    </w:p>
    <w:p w:rsidR="0033381F" w:rsidRDefault="0033381F" w:rsidP="00CE7CC8">
      <w:pPr>
        <w:spacing w:after="0" w:line="240" w:lineRule="auto"/>
        <w:jc w:val="right"/>
        <w:rPr>
          <w:rFonts w:ascii="Times New Roman" w:hAnsi="Times New Roman"/>
          <w:sz w:val="24"/>
          <w:szCs w:val="24"/>
        </w:rPr>
      </w:pPr>
    </w:p>
    <w:p w:rsidR="0033381F" w:rsidRDefault="0033381F" w:rsidP="00CE7CC8">
      <w:pPr>
        <w:spacing w:after="0" w:line="240" w:lineRule="auto"/>
        <w:jc w:val="right"/>
        <w:rPr>
          <w:rFonts w:ascii="Times New Roman" w:hAnsi="Times New Roman"/>
          <w:sz w:val="24"/>
          <w:szCs w:val="24"/>
        </w:rPr>
      </w:pPr>
    </w:p>
    <w:p w:rsidR="0033381F" w:rsidRDefault="0033381F" w:rsidP="00CE7CC8">
      <w:pPr>
        <w:spacing w:after="0" w:line="240" w:lineRule="auto"/>
        <w:jc w:val="right"/>
        <w:rPr>
          <w:rFonts w:ascii="Times New Roman" w:hAnsi="Times New Roman"/>
          <w:sz w:val="24"/>
          <w:szCs w:val="24"/>
        </w:rPr>
      </w:pPr>
    </w:p>
    <w:p w:rsidR="0033381F" w:rsidRDefault="0033381F" w:rsidP="00CE7CC8">
      <w:pPr>
        <w:spacing w:after="0" w:line="240" w:lineRule="auto"/>
        <w:jc w:val="right"/>
        <w:rPr>
          <w:rFonts w:ascii="Times New Roman" w:hAnsi="Times New Roman"/>
          <w:sz w:val="24"/>
          <w:szCs w:val="24"/>
        </w:rPr>
      </w:pPr>
    </w:p>
    <w:p w:rsidR="00BD4D18" w:rsidRPr="008C2A97" w:rsidRDefault="00BD4D18" w:rsidP="00CE7CC8">
      <w:pPr>
        <w:spacing w:after="0" w:line="240" w:lineRule="auto"/>
        <w:jc w:val="right"/>
        <w:rPr>
          <w:rFonts w:ascii="Times New Roman" w:hAnsi="Times New Roman"/>
          <w:sz w:val="24"/>
          <w:szCs w:val="24"/>
        </w:rPr>
      </w:pPr>
    </w:p>
    <w:p w:rsidR="00CE7CC8" w:rsidRPr="00AF472A" w:rsidRDefault="00447171" w:rsidP="00CE7CC8">
      <w:pPr>
        <w:spacing w:after="0"/>
        <w:jc w:val="center"/>
        <w:rPr>
          <w:sz w:val="24"/>
          <w:szCs w:val="24"/>
        </w:rPr>
      </w:pPr>
      <w:r>
        <w:rPr>
          <w:noProof/>
          <w:sz w:val="24"/>
          <w:szCs w:val="24"/>
        </w:rPr>
        <w:drawing>
          <wp:inline distT="0" distB="0" distL="0" distR="0">
            <wp:extent cx="1752600" cy="1885950"/>
            <wp:effectExtent l="19050" t="0" r="0" b="0"/>
            <wp:docPr id="1" name="Obraz 6" descr="suwalki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descr="suwalki4.jpg"/>
                    <pic:cNvPicPr>
                      <a:picLocks noChangeAspect="1" noChangeArrowheads="1"/>
                    </pic:cNvPicPr>
                  </pic:nvPicPr>
                  <pic:blipFill>
                    <a:blip r:embed="rId8" cstate="print"/>
                    <a:srcRect/>
                    <a:stretch>
                      <a:fillRect/>
                    </a:stretch>
                  </pic:blipFill>
                  <pic:spPr bwMode="auto">
                    <a:xfrm>
                      <a:off x="0" y="0"/>
                      <a:ext cx="1752600" cy="1885950"/>
                    </a:xfrm>
                    <a:prstGeom prst="rect">
                      <a:avLst/>
                    </a:prstGeom>
                    <a:noFill/>
                    <a:ln w="9525">
                      <a:noFill/>
                      <a:miter lim="800000"/>
                      <a:headEnd/>
                      <a:tailEnd/>
                    </a:ln>
                  </pic:spPr>
                </pic:pic>
              </a:graphicData>
            </a:graphic>
          </wp:inline>
        </w:drawing>
      </w:r>
    </w:p>
    <w:p w:rsidR="00CE7CC8" w:rsidRPr="00AF472A" w:rsidRDefault="00CE7CC8" w:rsidP="00CE7CC8">
      <w:pPr>
        <w:jc w:val="center"/>
        <w:rPr>
          <w:sz w:val="24"/>
          <w:szCs w:val="24"/>
        </w:rPr>
      </w:pPr>
    </w:p>
    <w:p w:rsidR="00CE7CC8" w:rsidRPr="008C2A97" w:rsidRDefault="00CE7CC8" w:rsidP="00CE7CC8">
      <w:pPr>
        <w:jc w:val="center"/>
        <w:rPr>
          <w:rFonts w:ascii="Times New Roman" w:hAnsi="Times New Roman"/>
          <w:sz w:val="24"/>
          <w:szCs w:val="24"/>
        </w:rPr>
      </w:pPr>
    </w:p>
    <w:p w:rsidR="000E50C2" w:rsidRPr="006C06C0" w:rsidRDefault="007E2D5C" w:rsidP="00A105E9">
      <w:pPr>
        <w:spacing w:before="120" w:after="120" w:line="360" w:lineRule="auto"/>
        <w:jc w:val="center"/>
        <w:rPr>
          <w:rFonts w:ascii="Garamond" w:hAnsi="Garamond"/>
          <w:b/>
          <w:sz w:val="44"/>
          <w:szCs w:val="44"/>
        </w:rPr>
      </w:pPr>
      <w:r>
        <w:rPr>
          <w:rFonts w:ascii="Garamond" w:hAnsi="Garamond"/>
          <w:b/>
          <w:sz w:val="44"/>
          <w:szCs w:val="44"/>
        </w:rPr>
        <w:t xml:space="preserve">MIEJSKI </w:t>
      </w:r>
      <w:r w:rsidR="000C1C12" w:rsidRPr="006C06C0">
        <w:rPr>
          <w:rFonts w:ascii="Garamond" w:hAnsi="Garamond"/>
          <w:b/>
          <w:sz w:val="44"/>
          <w:szCs w:val="44"/>
        </w:rPr>
        <w:t xml:space="preserve">PROGRAM WSPIERANIA RODZINY </w:t>
      </w:r>
      <w:r w:rsidR="00924F5B">
        <w:rPr>
          <w:rFonts w:ascii="Garamond" w:hAnsi="Garamond"/>
          <w:b/>
          <w:sz w:val="44"/>
          <w:szCs w:val="44"/>
        </w:rPr>
        <w:br/>
      </w:r>
      <w:r w:rsidR="000C1C12" w:rsidRPr="006C06C0">
        <w:rPr>
          <w:rFonts w:ascii="Garamond" w:hAnsi="Garamond"/>
          <w:b/>
          <w:sz w:val="44"/>
          <w:szCs w:val="44"/>
        </w:rPr>
        <w:t xml:space="preserve">I ROZWOJU PIECZY ZASTĘPCZEJ </w:t>
      </w:r>
      <w:r w:rsidR="004B2305" w:rsidRPr="006C06C0">
        <w:rPr>
          <w:rFonts w:ascii="Garamond" w:hAnsi="Garamond"/>
          <w:b/>
          <w:sz w:val="44"/>
          <w:szCs w:val="44"/>
        </w:rPr>
        <w:br/>
      </w:r>
      <w:r w:rsidR="000C1C12" w:rsidRPr="006C06C0">
        <w:rPr>
          <w:rFonts w:ascii="Garamond" w:hAnsi="Garamond"/>
          <w:b/>
          <w:sz w:val="44"/>
          <w:szCs w:val="44"/>
        </w:rPr>
        <w:t>W MIEŚCIE SUWAŁKI</w:t>
      </w:r>
    </w:p>
    <w:p w:rsidR="00CE7CC8" w:rsidRPr="006C06C0" w:rsidRDefault="00DA64AD" w:rsidP="00A105E9">
      <w:pPr>
        <w:spacing w:before="120" w:after="120" w:line="360" w:lineRule="auto"/>
        <w:jc w:val="center"/>
        <w:rPr>
          <w:rFonts w:ascii="Garamond" w:hAnsi="Garamond"/>
          <w:b/>
          <w:sz w:val="44"/>
          <w:szCs w:val="44"/>
        </w:rPr>
      </w:pPr>
      <w:r w:rsidRPr="006C06C0">
        <w:rPr>
          <w:rFonts w:ascii="Garamond" w:hAnsi="Garamond"/>
          <w:b/>
          <w:sz w:val="44"/>
          <w:szCs w:val="44"/>
        </w:rPr>
        <w:t>NA LATA 201</w:t>
      </w:r>
      <w:r w:rsidR="006A768C">
        <w:rPr>
          <w:rFonts w:ascii="Garamond" w:hAnsi="Garamond"/>
          <w:b/>
          <w:sz w:val="44"/>
          <w:szCs w:val="44"/>
        </w:rPr>
        <w:t>9</w:t>
      </w:r>
      <w:r w:rsidRPr="006C06C0">
        <w:rPr>
          <w:rFonts w:ascii="Garamond" w:hAnsi="Garamond"/>
          <w:b/>
          <w:sz w:val="44"/>
          <w:szCs w:val="44"/>
        </w:rPr>
        <w:t>-20</w:t>
      </w:r>
      <w:r w:rsidR="006A768C">
        <w:rPr>
          <w:rFonts w:ascii="Garamond" w:hAnsi="Garamond"/>
          <w:b/>
          <w:sz w:val="44"/>
          <w:szCs w:val="44"/>
        </w:rPr>
        <w:t>21</w:t>
      </w:r>
    </w:p>
    <w:p w:rsidR="000E50C2" w:rsidRPr="006C06C0" w:rsidRDefault="000E50C2" w:rsidP="000C1C12">
      <w:pPr>
        <w:jc w:val="center"/>
        <w:rPr>
          <w:rFonts w:ascii="Garamond" w:hAnsi="Garamond"/>
          <w:b/>
          <w:sz w:val="44"/>
          <w:szCs w:val="44"/>
        </w:rPr>
      </w:pPr>
    </w:p>
    <w:p w:rsidR="00CE7CC8" w:rsidRPr="006C06C0" w:rsidRDefault="00CE7CC8" w:rsidP="00CE7CC8">
      <w:pPr>
        <w:jc w:val="center"/>
        <w:rPr>
          <w:rFonts w:ascii="Garamond" w:hAnsi="Garamond"/>
          <w:b/>
          <w:sz w:val="24"/>
          <w:szCs w:val="24"/>
        </w:rPr>
      </w:pPr>
    </w:p>
    <w:p w:rsidR="00CE7CC8" w:rsidRPr="006C06C0" w:rsidRDefault="00CE7CC8" w:rsidP="00CE7CC8">
      <w:pPr>
        <w:jc w:val="center"/>
        <w:rPr>
          <w:rFonts w:ascii="Garamond" w:hAnsi="Garamond"/>
          <w:b/>
          <w:sz w:val="24"/>
          <w:szCs w:val="24"/>
        </w:rPr>
      </w:pPr>
    </w:p>
    <w:p w:rsidR="00CE7CC8" w:rsidRPr="006C06C0" w:rsidRDefault="00CE7CC8" w:rsidP="00CE7CC8">
      <w:pPr>
        <w:jc w:val="center"/>
        <w:rPr>
          <w:rFonts w:ascii="Garamond" w:hAnsi="Garamond"/>
          <w:b/>
          <w:sz w:val="24"/>
          <w:szCs w:val="24"/>
        </w:rPr>
      </w:pPr>
    </w:p>
    <w:p w:rsidR="00CE7CC8" w:rsidRPr="006C06C0" w:rsidRDefault="00CE7CC8" w:rsidP="00CE7CC8">
      <w:pPr>
        <w:jc w:val="center"/>
        <w:rPr>
          <w:rFonts w:ascii="Garamond" w:hAnsi="Garamond"/>
          <w:b/>
          <w:sz w:val="24"/>
          <w:szCs w:val="24"/>
        </w:rPr>
      </w:pPr>
    </w:p>
    <w:p w:rsidR="003C25FA" w:rsidRDefault="003C25FA" w:rsidP="00CA65AD">
      <w:pPr>
        <w:jc w:val="center"/>
        <w:rPr>
          <w:rFonts w:ascii="Garamond" w:hAnsi="Garamond"/>
          <w:b/>
          <w:sz w:val="32"/>
          <w:szCs w:val="32"/>
        </w:rPr>
      </w:pPr>
    </w:p>
    <w:p w:rsidR="000C1C12" w:rsidRPr="006C06C0" w:rsidRDefault="003C25FA" w:rsidP="00CA65AD">
      <w:pPr>
        <w:jc w:val="center"/>
        <w:rPr>
          <w:rFonts w:ascii="Garamond" w:hAnsi="Garamond"/>
          <w:b/>
          <w:sz w:val="28"/>
          <w:szCs w:val="28"/>
        </w:rPr>
      </w:pPr>
      <w:r>
        <w:rPr>
          <w:rFonts w:ascii="Garamond" w:hAnsi="Garamond"/>
          <w:b/>
          <w:sz w:val="32"/>
          <w:szCs w:val="32"/>
        </w:rPr>
        <w:t>S</w:t>
      </w:r>
      <w:r w:rsidR="000E50C2" w:rsidRPr="006C06C0">
        <w:rPr>
          <w:rFonts w:ascii="Garamond" w:hAnsi="Garamond"/>
          <w:b/>
          <w:sz w:val="32"/>
          <w:szCs w:val="32"/>
        </w:rPr>
        <w:t>uwałki 201</w:t>
      </w:r>
      <w:r w:rsidR="006A768C">
        <w:rPr>
          <w:rFonts w:ascii="Garamond" w:hAnsi="Garamond"/>
          <w:b/>
          <w:sz w:val="32"/>
          <w:szCs w:val="32"/>
        </w:rPr>
        <w:t>9</w:t>
      </w:r>
    </w:p>
    <w:p w:rsidR="00CE7CC8" w:rsidRPr="006C06C0" w:rsidRDefault="00CE7CC8" w:rsidP="003C25FA">
      <w:pPr>
        <w:rPr>
          <w:rFonts w:ascii="Garamond" w:hAnsi="Garamond"/>
          <w:b/>
          <w:sz w:val="28"/>
          <w:szCs w:val="28"/>
        </w:rPr>
      </w:pPr>
      <w:r w:rsidRPr="006C06C0">
        <w:rPr>
          <w:rFonts w:ascii="Garamond" w:hAnsi="Garamond"/>
          <w:b/>
          <w:sz w:val="28"/>
          <w:szCs w:val="28"/>
        </w:rPr>
        <w:lastRenderedPageBreak/>
        <w:t>SPIS TREŚCI</w:t>
      </w:r>
    </w:p>
    <w:p w:rsidR="00DA1752" w:rsidRPr="006C06C0" w:rsidRDefault="00DA1752" w:rsidP="00F643E1">
      <w:pPr>
        <w:spacing w:line="360" w:lineRule="auto"/>
        <w:jc w:val="center"/>
        <w:rPr>
          <w:rFonts w:ascii="Garamond" w:hAnsi="Garamond"/>
          <w:b/>
          <w:sz w:val="24"/>
          <w:szCs w:val="24"/>
        </w:rPr>
      </w:pPr>
    </w:p>
    <w:p w:rsidR="00E522D6" w:rsidRPr="006C06C0" w:rsidRDefault="00B62D90" w:rsidP="001D1E58">
      <w:pPr>
        <w:spacing w:line="360" w:lineRule="auto"/>
        <w:rPr>
          <w:rFonts w:ascii="Garamond" w:hAnsi="Garamond"/>
          <w:sz w:val="24"/>
          <w:szCs w:val="24"/>
        </w:rPr>
      </w:pPr>
      <w:r w:rsidRPr="006C06C0">
        <w:rPr>
          <w:rFonts w:ascii="Garamond" w:hAnsi="Garamond"/>
          <w:sz w:val="24"/>
          <w:szCs w:val="24"/>
        </w:rPr>
        <w:t>Wprowadzenie………………………………………………………………………</w:t>
      </w:r>
      <w:r w:rsidR="004558D0">
        <w:rPr>
          <w:rFonts w:ascii="Garamond" w:hAnsi="Garamond"/>
          <w:sz w:val="24"/>
          <w:szCs w:val="24"/>
        </w:rPr>
        <w:t>………</w:t>
      </w:r>
      <w:r w:rsidR="000F715C">
        <w:rPr>
          <w:rFonts w:ascii="Garamond" w:hAnsi="Garamond"/>
          <w:sz w:val="24"/>
          <w:szCs w:val="24"/>
        </w:rPr>
        <w:t>..</w:t>
      </w:r>
      <w:r w:rsidR="00E95377" w:rsidRPr="006C06C0">
        <w:rPr>
          <w:rFonts w:ascii="Garamond" w:hAnsi="Garamond"/>
          <w:sz w:val="24"/>
          <w:szCs w:val="24"/>
        </w:rPr>
        <w:t>3</w:t>
      </w:r>
    </w:p>
    <w:p w:rsidR="006C06C0" w:rsidRDefault="001D1E58" w:rsidP="006C06C0">
      <w:pPr>
        <w:spacing w:after="0" w:line="360" w:lineRule="auto"/>
        <w:rPr>
          <w:rFonts w:ascii="Garamond" w:hAnsi="Garamond"/>
          <w:b/>
          <w:sz w:val="24"/>
          <w:szCs w:val="24"/>
        </w:rPr>
      </w:pPr>
      <w:r w:rsidRPr="006C06C0">
        <w:rPr>
          <w:rFonts w:ascii="Garamond" w:hAnsi="Garamond"/>
          <w:b/>
          <w:sz w:val="24"/>
          <w:szCs w:val="24"/>
        </w:rPr>
        <w:t>Rozdział I</w:t>
      </w:r>
      <w:r w:rsidR="00B76D76" w:rsidRPr="006C06C0">
        <w:rPr>
          <w:rFonts w:ascii="Garamond" w:hAnsi="Garamond"/>
          <w:b/>
          <w:sz w:val="24"/>
          <w:szCs w:val="24"/>
        </w:rPr>
        <w:t>.</w:t>
      </w:r>
      <w:r w:rsidR="00454E40" w:rsidRPr="006C06C0">
        <w:rPr>
          <w:rFonts w:ascii="Garamond" w:hAnsi="Garamond"/>
          <w:b/>
          <w:sz w:val="24"/>
          <w:szCs w:val="24"/>
        </w:rPr>
        <w:t xml:space="preserve">  </w:t>
      </w:r>
      <w:r w:rsidR="00C365B1" w:rsidRPr="006C06C0">
        <w:rPr>
          <w:rFonts w:ascii="Garamond" w:hAnsi="Garamond"/>
          <w:b/>
          <w:sz w:val="24"/>
          <w:szCs w:val="24"/>
        </w:rPr>
        <w:t>Charakterystyka</w:t>
      </w:r>
      <w:r w:rsidR="00E95377" w:rsidRPr="006C06C0">
        <w:rPr>
          <w:rFonts w:ascii="Garamond" w:hAnsi="Garamond"/>
          <w:b/>
          <w:sz w:val="24"/>
          <w:szCs w:val="24"/>
        </w:rPr>
        <w:t xml:space="preserve"> rodzin </w:t>
      </w:r>
      <w:r w:rsidRPr="006C06C0">
        <w:rPr>
          <w:rFonts w:ascii="Garamond" w:hAnsi="Garamond"/>
          <w:b/>
          <w:sz w:val="24"/>
          <w:szCs w:val="24"/>
        </w:rPr>
        <w:t xml:space="preserve">na </w:t>
      </w:r>
      <w:r w:rsidR="00D27F1C" w:rsidRPr="006C06C0">
        <w:rPr>
          <w:rFonts w:ascii="Garamond" w:hAnsi="Garamond"/>
          <w:b/>
          <w:sz w:val="24"/>
          <w:szCs w:val="24"/>
        </w:rPr>
        <w:t>terenie Miasta Suwałk</w:t>
      </w:r>
      <w:r w:rsidR="00AE1E74" w:rsidRPr="006C06C0">
        <w:rPr>
          <w:rFonts w:ascii="Garamond" w:hAnsi="Garamond"/>
          <w:b/>
          <w:sz w:val="24"/>
          <w:szCs w:val="24"/>
        </w:rPr>
        <w:t>.</w:t>
      </w:r>
    </w:p>
    <w:p w:rsidR="001D1E58" w:rsidRPr="006C06C0" w:rsidRDefault="00E95377" w:rsidP="003E7E58">
      <w:pPr>
        <w:numPr>
          <w:ilvl w:val="1"/>
          <w:numId w:val="9"/>
        </w:numPr>
        <w:spacing w:after="0" w:line="360" w:lineRule="auto"/>
        <w:ind w:left="567" w:hanging="567"/>
        <w:rPr>
          <w:rFonts w:ascii="Garamond" w:hAnsi="Garamond"/>
          <w:b/>
          <w:sz w:val="24"/>
          <w:szCs w:val="24"/>
        </w:rPr>
      </w:pPr>
      <w:r w:rsidRPr="006C06C0">
        <w:rPr>
          <w:rFonts w:ascii="Garamond" w:hAnsi="Garamond"/>
          <w:sz w:val="24"/>
          <w:szCs w:val="24"/>
        </w:rPr>
        <w:t>Dane demograficzne</w:t>
      </w:r>
      <w:r w:rsidR="00AE1E74" w:rsidRPr="006C06C0">
        <w:rPr>
          <w:rFonts w:ascii="Garamond" w:hAnsi="Garamond"/>
          <w:sz w:val="24"/>
          <w:szCs w:val="24"/>
        </w:rPr>
        <w:t>……………………………………………</w:t>
      </w:r>
      <w:r w:rsidRPr="006C06C0">
        <w:rPr>
          <w:rFonts w:ascii="Garamond" w:hAnsi="Garamond"/>
          <w:sz w:val="24"/>
          <w:szCs w:val="24"/>
        </w:rPr>
        <w:t>………………</w:t>
      </w:r>
      <w:r w:rsidR="004558D0">
        <w:rPr>
          <w:rFonts w:ascii="Garamond" w:hAnsi="Garamond"/>
          <w:sz w:val="24"/>
          <w:szCs w:val="24"/>
        </w:rPr>
        <w:t>….</w:t>
      </w:r>
      <w:r w:rsidR="000F715C">
        <w:rPr>
          <w:rFonts w:ascii="Garamond" w:hAnsi="Garamond"/>
          <w:sz w:val="24"/>
          <w:szCs w:val="24"/>
        </w:rPr>
        <w:t>…..</w:t>
      </w:r>
      <w:r w:rsidR="006C12CD">
        <w:rPr>
          <w:rFonts w:ascii="Garamond" w:hAnsi="Garamond"/>
          <w:sz w:val="24"/>
          <w:szCs w:val="24"/>
        </w:rPr>
        <w:t>4</w:t>
      </w:r>
    </w:p>
    <w:p w:rsidR="001D1E58" w:rsidRPr="006C06C0" w:rsidRDefault="001D1E58" w:rsidP="003E7E58">
      <w:pPr>
        <w:pStyle w:val="Akapitzlist"/>
        <w:numPr>
          <w:ilvl w:val="1"/>
          <w:numId w:val="9"/>
        </w:numPr>
        <w:spacing w:line="360" w:lineRule="auto"/>
        <w:ind w:left="567" w:hanging="567"/>
        <w:jc w:val="both"/>
        <w:rPr>
          <w:rFonts w:ascii="Garamond" w:hAnsi="Garamond"/>
          <w:sz w:val="24"/>
          <w:szCs w:val="24"/>
        </w:rPr>
      </w:pPr>
      <w:r w:rsidRPr="006C06C0">
        <w:rPr>
          <w:rFonts w:ascii="Garamond" w:hAnsi="Garamond"/>
          <w:sz w:val="24"/>
          <w:szCs w:val="24"/>
        </w:rPr>
        <w:t>Charakterystyka rodzin objętych pomocą</w:t>
      </w:r>
      <w:r w:rsidR="00E95377" w:rsidRPr="006C06C0">
        <w:rPr>
          <w:rFonts w:ascii="Garamond" w:hAnsi="Garamond"/>
          <w:sz w:val="24"/>
          <w:szCs w:val="24"/>
        </w:rPr>
        <w:t xml:space="preserve"> społeczną</w:t>
      </w:r>
      <w:r w:rsidR="00826B43">
        <w:rPr>
          <w:rFonts w:ascii="Garamond" w:hAnsi="Garamond"/>
          <w:sz w:val="24"/>
          <w:szCs w:val="24"/>
        </w:rPr>
        <w:t xml:space="preserve"> i systemem wsparcia rodziny…</w:t>
      </w:r>
      <w:r w:rsidR="004558D0">
        <w:rPr>
          <w:rFonts w:ascii="Garamond" w:hAnsi="Garamond"/>
          <w:sz w:val="24"/>
          <w:szCs w:val="24"/>
        </w:rPr>
        <w:t>….</w:t>
      </w:r>
      <w:r w:rsidR="00924F5B">
        <w:rPr>
          <w:rFonts w:ascii="Garamond" w:hAnsi="Garamond"/>
          <w:sz w:val="24"/>
          <w:szCs w:val="24"/>
        </w:rPr>
        <w:t xml:space="preserve"> </w:t>
      </w:r>
      <w:r w:rsidR="006C12CD">
        <w:rPr>
          <w:rFonts w:ascii="Garamond" w:hAnsi="Garamond"/>
          <w:sz w:val="24"/>
          <w:szCs w:val="24"/>
        </w:rPr>
        <w:t>5</w:t>
      </w:r>
    </w:p>
    <w:p w:rsidR="00D27F1C" w:rsidRDefault="00D27F1C" w:rsidP="003E7E58">
      <w:pPr>
        <w:pStyle w:val="Akapitzlist"/>
        <w:numPr>
          <w:ilvl w:val="1"/>
          <w:numId w:val="9"/>
        </w:numPr>
        <w:spacing w:line="360" w:lineRule="auto"/>
        <w:ind w:left="567" w:hanging="567"/>
        <w:jc w:val="both"/>
        <w:outlineLvl w:val="0"/>
        <w:rPr>
          <w:rFonts w:ascii="Garamond" w:hAnsi="Garamond"/>
          <w:sz w:val="24"/>
          <w:szCs w:val="24"/>
        </w:rPr>
      </w:pPr>
      <w:r w:rsidRPr="006C06C0">
        <w:rPr>
          <w:rFonts w:ascii="Garamond" w:hAnsi="Garamond"/>
          <w:sz w:val="24"/>
          <w:szCs w:val="24"/>
        </w:rPr>
        <w:t>Przyczyny</w:t>
      </w:r>
      <w:r w:rsidR="00826B43">
        <w:rPr>
          <w:rFonts w:ascii="Garamond" w:hAnsi="Garamond"/>
          <w:sz w:val="24"/>
          <w:szCs w:val="24"/>
        </w:rPr>
        <w:t xml:space="preserve"> i formy </w:t>
      </w:r>
      <w:r w:rsidRPr="006C06C0">
        <w:rPr>
          <w:rFonts w:ascii="Garamond" w:hAnsi="Garamond"/>
          <w:sz w:val="24"/>
          <w:szCs w:val="24"/>
        </w:rPr>
        <w:t>udzielania pomocy rodzinom w mieście Suwałki</w:t>
      </w:r>
      <w:r w:rsidR="00826B43">
        <w:rPr>
          <w:rFonts w:ascii="Garamond" w:hAnsi="Garamond"/>
          <w:sz w:val="24"/>
          <w:szCs w:val="24"/>
        </w:rPr>
        <w:t xml:space="preserve">…   </w:t>
      </w:r>
      <w:r w:rsidR="00454E40" w:rsidRPr="006C06C0">
        <w:rPr>
          <w:rFonts w:ascii="Garamond" w:hAnsi="Garamond"/>
          <w:sz w:val="24"/>
          <w:szCs w:val="24"/>
        </w:rPr>
        <w:t>………</w:t>
      </w:r>
      <w:r w:rsidR="004558D0">
        <w:rPr>
          <w:rFonts w:ascii="Garamond" w:hAnsi="Garamond"/>
          <w:sz w:val="24"/>
          <w:szCs w:val="24"/>
        </w:rPr>
        <w:t>……...</w:t>
      </w:r>
      <w:r w:rsidR="00924F5B">
        <w:rPr>
          <w:rFonts w:ascii="Garamond" w:hAnsi="Garamond"/>
          <w:sz w:val="24"/>
          <w:szCs w:val="24"/>
        </w:rPr>
        <w:t>.</w:t>
      </w:r>
      <w:r w:rsidR="004558D0">
        <w:rPr>
          <w:rFonts w:ascii="Garamond" w:hAnsi="Garamond"/>
          <w:sz w:val="24"/>
          <w:szCs w:val="24"/>
        </w:rPr>
        <w:t xml:space="preserve"> </w:t>
      </w:r>
      <w:r w:rsidR="00924F5B">
        <w:rPr>
          <w:rFonts w:ascii="Garamond" w:hAnsi="Garamond"/>
          <w:sz w:val="24"/>
          <w:szCs w:val="24"/>
        </w:rPr>
        <w:t>5</w:t>
      </w:r>
    </w:p>
    <w:p w:rsidR="00924F5B" w:rsidRPr="006C06C0" w:rsidRDefault="00826B43" w:rsidP="003E7E58">
      <w:pPr>
        <w:pStyle w:val="Akapitzlist"/>
        <w:numPr>
          <w:ilvl w:val="1"/>
          <w:numId w:val="9"/>
        </w:numPr>
        <w:spacing w:line="360" w:lineRule="auto"/>
        <w:ind w:left="567" w:hanging="567"/>
        <w:jc w:val="both"/>
        <w:outlineLvl w:val="0"/>
        <w:rPr>
          <w:rFonts w:ascii="Garamond" w:hAnsi="Garamond"/>
          <w:sz w:val="24"/>
          <w:szCs w:val="24"/>
        </w:rPr>
      </w:pPr>
      <w:r>
        <w:rPr>
          <w:rFonts w:ascii="Garamond" w:hAnsi="Garamond"/>
          <w:sz w:val="24"/>
          <w:szCs w:val="24"/>
        </w:rPr>
        <w:t xml:space="preserve">Przyczyny pozbawiania rodziców opieki nad dziećmi. </w:t>
      </w:r>
      <w:r w:rsidR="00924F5B">
        <w:rPr>
          <w:rFonts w:ascii="Garamond" w:hAnsi="Garamond"/>
          <w:sz w:val="24"/>
          <w:szCs w:val="24"/>
        </w:rPr>
        <w:t xml:space="preserve">………………………………  </w:t>
      </w:r>
      <w:r w:rsidR="009D1CA3">
        <w:rPr>
          <w:rFonts w:ascii="Garamond" w:hAnsi="Garamond"/>
          <w:sz w:val="24"/>
          <w:szCs w:val="24"/>
        </w:rPr>
        <w:t>..9</w:t>
      </w:r>
    </w:p>
    <w:p w:rsidR="00D27F1C" w:rsidRPr="006C06C0" w:rsidRDefault="00B76D76" w:rsidP="00AD3AA2">
      <w:pPr>
        <w:spacing w:line="360" w:lineRule="auto"/>
        <w:jc w:val="both"/>
        <w:outlineLvl w:val="0"/>
        <w:rPr>
          <w:rFonts w:ascii="Garamond" w:hAnsi="Garamond"/>
          <w:b/>
          <w:sz w:val="24"/>
          <w:szCs w:val="24"/>
        </w:rPr>
      </w:pPr>
      <w:r w:rsidRPr="006C06C0">
        <w:rPr>
          <w:rFonts w:ascii="Garamond" w:hAnsi="Garamond"/>
          <w:b/>
          <w:sz w:val="24"/>
          <w:szCs w:val="24"/>
        </w:rPr>
        <w:t>Rozdział II.</w:t>
      </w:r>
      <w:r w:rsidR="00454E40" w:rsidRPr="006C06C0">
        <w:rPr>
          <w:rFonts w:ascii="Garamond" w:hAnsi="Garamond"/>
          <w:b/>
          <w:sz w:val="24"/>
          <w:szCs w:val="24"/>
        </w:rPr>
        <w:t xml:space="preserve"> </w:t>
      </w:r>
      <w:r w:rsidR="00E95377" w:rsidRPr="006C06C0">
        <w:rPr>
          <w:rFonts w:ascii="Garamond" w:hAnsi="Garamond"/>
          <w:b/>
          <w:sz w:val="24"/>
          <w:szCs w:val="24"/>
        </w:rPr>
        <w:t xml:space="preserve">Piecza zastępcza na terenie Miasta </w:t>
      </w:r>
      <w:r w:rsidR="00D27F1C" w:rsidRPr="006C06C0">
        <w:rPr>
          <w:rFonts w:ascii="Garamond" w:hAnsi="Garamond"/>
          <w:b/>
          <w:sz w:val="24"/>
          <w:szCs w:val="24"/>
        </w:rPr>
        <w:t>Suwałki</w:t>
      </w:r>
    </w:p>
    <w:p w:rsidR="00D27F1C" w:rsidRPr="006C06C0" w:rsidRDefault="00B57675" w:rsidP="003E7E58">
      <w:pPr>
        <w:numPr>
          <w:ilvl w:val="1"/>
          <w:numId w:val="10"/>
        </w:numPr>
        <w:spacing w:after="0" w:line="360" w:lineRule="auto"/>
        <w:ind w:left="567" w:hanging="567"/>
        <w:jc w:val="both"/>
        <w:outlineLvl w:val="0"/>
        <w:rPr>
          <w:rFonts w:ascii="Garamond" w:hAnsi="Garamond"/>
          <w:sz w:val="24"/>
          <w:szCs w:val="24"/>
        </w:rPr>
      </w:pPr>
      <w:r w:rsidRPr="006C06C0">
        <w:rPr>
          <w:rFonts w:ascii="Garamond" w:hAnsi="Garamond"/>
          <w:sz w:val="24"/>
          <w:szCs w:val="24"/>
        </w:rPr>
        <w:t>Rodzinna piecza zastępcza</w:t>
      </w:r>
      <w:r w:rsidR="00826B43">
        <w:rPr>
          <w:rFonts w:ascii="Garamond" w:hAnsi="Garamond"/>
          <w:sz w:val="24"/>
          <w:szCs w:val="24"/>
        </w:rPr>
        <w:t xml:space="preserve"> ……………………….</w:t>
      </w:r>
      <w:r w:rsidR="0013576F" w:rsidRPr="006C06C0">
        <w:rPr>
          <w:rFonts w:ascii="Garamond" w:hAnsi="Garamond"/>
          <w:sz w:val="24"/>
          <w:szCs w:val="24"/>
        </w:rPr>
        <w:t>…………………………</w:t>
      </w:r>
      <w:r w:rsidR="00AD3AA2" w:rsidRPr="006C06C0">
        <w:rPr>
          <w:rFonts w:ascii="Garamond" w:hAnsi="Garamond"/>
          <w:sz w:val="24"/>
          <w:szCs w:val="24"/>
        </w:rPr>
        <w:t>….</w:t>
      </w:r>
      <w:r w:rsidR="00454E40" w:rsidRPr="006C06C0">
        <w:rPr>
          <w:rFonts w:ascii="Garamond" w:hAnsi="Garamond"/>
          <w:sz w:val="24"/>
          <w:szCs w:val="24"/>
        </w:rPr>
        <w:t>.</w:t>
      </w:r>
      <w:r w:rsidR="0013576F" w:rsidRPr="006C06C0">
        <w:rPr>
          <w:rFonts w:ascii="Garamond" w:hAnsi="Garamond"/>
          <w:sz w:val="24"/>
          <w:szCs w:val="24"/>
        </w:rPr>
        <w:t>.</w:t>
      </w:r>
      <w:r w:rsidR="004558D0">
        <w:rPr>
          <w:rFonts w:ascii="Garamond" w:hAnsi="Garamond"/>
          <w:sz w:val="24"/>
          <w:szCs w:val="24"/>
        </w:rPr>
        <w:t>.....</w:t>
      </w:r>
      <w:r w:rsidR="000F715C">
        <w:rPr>
          <w:rFonts w:ascii="Garamond" w:hAnsi="Garamond"/>
          <w:sz w:val="24"/>
          <w:szCs w:val="24"/>
        </w:rPr>
        <w:t>.</w:t>
      </w:r>
      <w:r w:rsidR="00924F5B">
        <w:rPr>
          <w:rFonts w:ascii="Garamond" w:hAnsi="Garamond"/>
          <w:sz w:val="24"/>
          <w:szCs w:val="24"/>
        </w:rPr>
        <w:t>..</w:t>
      </w:r>
      <w:r w:rsidR="00826B43">
        <w:rPr>
          <w:rFonts w:ascii="Garamond" w:hAnsi="Garamond"/>
          <w:sz w:val="24"/>
          <w:szCs w:val="24"/>
        </w:rPr>
        <w:t xml:space="preserve"> 11</w:t>
      </w:r>
    </w:p>
    <w:p w:rsidR="00826B43" w:rsidRDefault="00E95377" w:rsidP="00826B43">
      <w:pPr>
        <w:pStyle w:val="Akapitzlist"/>
        <w:numPr>
          <w:ilvl w:val="1"/>
          <w:numId w:val="10"/>
        </w:numPr>
        <w:spacing w:after="0" w:line="360" w:lineRule="auto"/>
        <w:ind w:left="567" w:hanging="567"/>
        <w:jc w:val="both"/>
        <w:rPr>
          <w:rFonts w:ascii="Garamond" w:hAnsi="Garamond"/>
          <w:sz w:val="24"/>
          <w:szCs w:val="24"/>
        </w:rPr>
      </w:pPr>
      <w:r w:rsidRPr="006C06C0">
        <w:rPr>
          <w:rFonts w:ascii="Garamond" w:hAnsi="Garamond"/>
          <w:sz w:val="24"/>
          <w:szCs w:val="24"/>
        </w:rPr>
        <w:t>I</w:t>
      </w:r>
      <w:r w:rsidR="00B57675" w:rsidRPr="006C06C0">
        <w:rPr>
          <w:rFonts w:ascii="Garamond" w:hAnsi="Garamond"/>
          <w:sz w:val="24"/>
          <w:szCs w:val="24"/>
        </w:rPr>
        <w:t>nsty</w:t>
      </w:r>
      <w:r w:rsidR="002239F7" w:rsidRPr="006C06C0">
        <w:rPr>
          <w:rFonts w:ascii="Garamond" w:hAnsi="Garamond"/>
          <w:sz w:val="24"/>
          <w:szCs w:val="24"/>
        </w:rPr>
        <w:t>tucjonaln</w:t>
      </w:r>
      <w:r w:rsidRPr="006C06C0">
        <w:rPr>
          <w:rFonts w:ascii="Garamond" w:hAnsi="Garamond"/>
          <w:sz w:val="24"/>
          <w:szCs w:val="24"/>
        </w:rPr>
        <w:t>a</w:t>
      </w:r>
      <w:r w:rsidR="002239F7" w:rsidRPr="006C06C0">
        <w:rPr>
          <w:rFonts w:ascii="Garamond" w:hAnsi="Garamond"/>
          <w:sz w:val="24"/>
          <w:szCs w:val="24"/>
        </w:rPr>
        <w:t xml:space="preserve"> piecz</w:t>
      </w:r>
      <w:r w:rsidRPr="006C06C0">
        <w:rPr>
          <w:rFonts w:ascii="Garamond" w:hAnsi="Garamond"/>
          <w:sz w:val="24"/>
          <w:szCs w:val="24"/>
        </w:rPr>
        <w:t xml:space="preserve">a </w:t>
      </w:r>
      <w:r w:rsidR="002239F7" w:rsidRPr="006C06C0">
        <w:rPr>
          <w:rFonts w:ascii="Garamond" w:hAnsi="Garamond"/>
          <w:sz w:val="24"/>
          <w:szCs w:val="24"/>
        </w:rPr>
        <w:t>zastępcz</w:t>
      </w:r>
      <w:r w:rsidRPr="006C06C0">
        <w:rPr>
          <w:rFonts w:ascii="Garamond" w:hAnsi="Garamond"/>
          <w:sz w:val="24"/>
          <w:szCs w:val="24"/>
        </w:rPr>
        <w:t>a</w:t>
      </w:r>
      <w:r w:rsidR="00B76D76" w:rsidRPr="006C06C0">
        <w:rPr>
          <w:rFonts w:ascii="Garamond" w:hAnsi="Garamond"/>
          <w:sz w:val="24"/>
          <w:szCs w:val="24"/>
        </w:rPr>
        <w:t>……………………………………</w:t>
      </w:r>
      <w:r w:rsidR="0013576F" w:rsidRPr="006C06C0">
        <w:rPr>
          <w:rFonts w:ascii="Garamond" w:hAnsi="Garamond"/>
          <w:sz w:val="24"/>
          <w:szCs w:val="24"/>
        </w:rPr>
        <w:t>…………</w:t>
      </w:r>
      <w:r w:rsidR="00454E40" w:rsidRPr="006C06C0">
        <w:rPr>
          <w:rFonts w:ascii="Garamond" w:hAnsi="Garamond"/>
          <w:sz w:val="24"/>
          <w:szCs w:val="24"/>
        </w:rPr>
        <w:t>..</w:t>
      </w:r>
      <w:r w:rsidR="0013576F" w:rsidRPr="006C06C0">
        <w:rPr>
          <w:rFonts w:ascii="Garamond" w:hAnsi="Garamond"/>
          <w:sz w:val="24"/>
          <w:szCs w:val="24"/>
        </w:rPr>
        <w:t>.</w:t>
      </w:r>
      <w:r w:rsidR="00AD3AA2" w:rsidRPr="006C06C0">
        <w:rPr>
          <w:rFonts w:ascii="Garamond" w:hAnsi="Garamond"/>
          <w:sz w:val="24"/>
          <w:szCs w:val="24"/>
        </w:rPr>
        <w:t>.</w:t>
      </w:r>
      <w:r w:rsidR="00B76D76" w:rsidRPr="006C06C0">
        <w:rPr>
          <w:rFonts w:ascii="Garamond" w:hAnsi="Garamond"/>
          <w:sz w:val="24"/>
          <w:szCs w:val="24"/>
        </w:rPr>
        <w:t>.</w:t>
      </w:r>
      <w:r w:rsidR="004558D0">
        <w:rPr>
          <w:rFonts w:ascii="Garamond" w:hAnsi="Garamond"/>
          <w:sz w:val="24"/>
          <w:szCs w:val="24"/>
        </w:rPr>
        <w:t>......</w:t>
      </w:r>
      <w:r w:rsidR="000F715C">
        <w:rPr>
          <w:rFonts w:ascii="Garamond" w:hAnsi="Garamond"/>
          <w:sz w:val="24"/>
          <w:szCs w:val="24"/>
        </w:rPr>
        <w:t>.</w:t>
      </w:r>
      <w:r w:rsidR="00924F5B">
        <w:rPr>
          <w:rFonts w:ascii="Garamond" w:hAnsi="Garamond"/>
          <w:sz w:val="24"/>
          <w:szCs w:val="24"/>
        </w:rPr>
        <w:t>.1</w:t>
      </w:r>
      <w:r w:rsidR="00826B43">
        <w:rPr>
          <w:rFonts w:ascii="Garamond" w:hAnsi="Garamond"/>
          <w:sz w:val="24"/>
          <w:szCs w:val="24"/>
        </w:rPr>
        <w:t>3</w:t>
      </w:r>
    </w:p>
    <w:p w:rsidR="00826B43" w:rsidRPr="00826B43" w:rsidRDefault="00B76D76" w:rsidP="00826B43">
      <w:pPr>
        <w:pStyle w:val="Akapitzlist"/>
        <w:numPr>
          <w:ilvl w:val="1"/>
          <w:numId w:val="10"/>
        </w:numPr>
        <w:spacing w:after="0" w:line="360" w:lineRule="auto"/>
        <w:ind w:left="567" w:hanging="567"/>
        <w:jc w:val="both"/>
        <w:rPr>
          <w:rFonts w:ascii="Garamond" w:hAnsi="Garamond"/>
          <w:sz w:val="24"/>
          <w:szCs w:val="24"/>
        </w:rPr>
      </w:pPr>
      <w:r w:rsidRPr="00826B43">
        <w:rPr>
          <w:rFonts w:ascii="Garamond" w:hAnsi="Garamond"/>
          <w:sz w:val="24"/>
          <w:szCs w:val="24"/>
          <w:shd w:val="clear" w:color="auto" w:fill="FFFFFF"/>
        </w:rPr>
        <w:t>Usamodzielnianie wychowanków zastępczych form opiek</w:t>
      </w:r>
      <w:r w:rsidR="004F78DA" w:rsidRPr="00826B43">
        <w:rPr>
          <w:rFonts w:ascii="Garamond" w:hAnsi="Garamond"/>
          <w:sz w:val="24"/>
          <w:szCs w:val="24"/>
          <w:shd w:val="clear" w:color="auto" w:fill="FFFFFF"/>
        </w:rPr>
        <w:t>i rodzinnej</w:t>
      </w:r>
      <w:r w:rsidR="00826B43">
        <w:rPr>
          <w:rFonts w:ascii="Garamond" w:hAnsi="Garamond"/>
          <w:sz w:val="24"/>
          <w:szCs w:val="24"/>
          <w:shd w:val="clear" w:color="auto" w:fill="FFFFFF"/>
        </w:rPr>
        <w:t xml:space="preserve"> i placówek </w:t>
      </w:r>
    </w:p>
    <w:p w:rsidR="00826B43" w:rsidRDefault="00826B43" w:rsidP="00826B43">
      <w:pPr>
        <w:pStyle w:val="Akapitzlist"/>
        <w:spacing w:after="0" w:line="360" w:lineRule="auto"/>
        <w:ind w:left="567"/>
        <w:jc w:val="both"/>
        <w:rPr>
          <w:rFonts w:ascii="Garamond" w:hAnsi="Garamond"/>
          <w:sz w:val="24"/>
          <w:szCs w:val="24"/>
          <w:shd w:val="clear" w:color="auto" w:fill="FFFFFF"/>
        </w:rPr>
      </w:pPr>
      <w:r>
        <w:rPr>
          <w:rFonts w:ascii="Garamond" w:hAnsi="Garamond"/>
          <w:sz w:val="24"/>
          <w:szCs w:val="24"/>
          <w:shd w:val="clear" w:color="auto" w:fill="FFFFFF"/>
        </w:rPr>
        <w:t>resocjalizacyjnych ………………………………………………….</w:t>
      </w:r>
      <w:r w:rsidR="004F78DA" w:rsidRPr="00826B43">
        <w:rPr>
          <w:rFonts w:ascii="Garamond" w:hAnsi="Garamond"/>
          <w:sz w:val="24"/>
          <w:szCs w:val="24"/>
          <w:shd w:val="clear" w:color="auto" w:fill="FFFFFF"/>
        </w:rPr>
        <w:t xml:space="preserve"> …………</w:t>
      </w:r>
      <w:r w:rsidR="004558D0" w:rsidRPr="00826B43">
        <w:rPr>
          <w:rFonts w:ascii="Garamond" w:hAnsi="Garamond"/>
          <w:sz w:val="24"/>
          <w:szCs w:val="24"/>
          <w:shd w:val="clear" w:color="auto" w:fill="FFFFFF"/>
        </w:rPr>
        <w:t>…</w:t>
      </w:r>
      <w:r w:rsidR="009D1CA3">
        <w:rPr>
          <w:rFonts w:ascii="Garamond" w:hAnsi="Garamond"/>
          <w:sz w:val="24"/>
          <w:szCs w:val="24"/>
          <w:shd w:val="clear" w:color="auto" w:fill="FFFFFF"/>
        </w:rPr>
        <w:t>.</w:t>
      </w:r>
      <w:r w:rsidR="006D4A17" w:rsidRPr="00826B43">
        <w:rPr>
          <w:rFonts w:ascii="Garamond" w:hAnsi="Garamond"/>
          <w:sz w:val="24"/>
          <w:szCs w:val="24"/>
          <w:shd w:val="clear" w:color="auto" w:fill="FFFFFF"/>
        </w:rPr>
        <w:t>...</w:t>
      </w:r>
      <w:r w:rsidR="000F715C" w:rsidRPr="00826B43">
        <w:rPr>
          <w:rFonts w:ascii="Garamond" w:hAnsi="Garamond"/>
          <w:sz w:val="24"/>
          <w:szCs w:val="24"/>
          <w:shd w:val="clear" w:color="auto" w:fill="FFFFFF"/>
        </w:rPr>
        <w:t>....</w:t>
      </w:r>
      <w:r w:rsidR="00924F5B" w:rsidRPr="00826B43">
        <w:rPr>
          <w:rFonts w:ascii="Garamond" w:hAnsi="Garamond"/>
          <w:sz w:val="24"/>
          <w:szCs w:val="24"/>
          <w:shd w:val="clear" w:color="auto" w:fill="FFFFFF"/>
        </w:rPr>
        <w:t>1</w:t>
      </w:r>
      <w:r w:rsidR="009D1CA3">
        <w:rPr>
          <w:rFonts w:ascii="Garamond" w:hAnsi="Garamond"/>
          <w:sz w:val="24"/>
          <w:szCs w:val="24"/>
          <w:shd w:val="clear" w:color="auto" w:fill="FFFFFF"/>
        </w:rPr>
        <w:t>3</w:t>
      </w:r>
    </w:p>
    <w:p w:rsidR="00826B43" w:rsidRPr="00826B43" w:rsidRDefault="00D96012" w:rsidP="00826B43">
      <w:pPr>
        <w:pStyle w:val="Akapitzlist"/>
        <w:numPr>
          <w:ilvl w:val="1"/>
          <w:numId w:val="10"/>
        </w:numPr>
        <w:spacing w:after="0" w:line="360" w:lineRule="auto"/>
        <w:ind w:left="567" w:right="709" w:hanging="567"/>
        <w:jc w:val="both"/>
        <w:rPr>
          <w:rFonts w:ascii="Garamond" w:hAnsi="Garamond"/>
          <w:sz w:val="24"/>
          <w:szCs w:val="24"/>
        </w:rPr>
      </w:pPr>
      <w:r w:rsidRPr="00826B43">
        <w:rPr>
          <w:rFonts w:ascii="Garamond" w:hAnsi="Garamond"/>
          <w:sz w:val="24"/>
          <w:szCs w:val="24"/>
        </w:rPr>
        <w:t>Wydatki na funkcjonowanie pieczy zastępczej………………………………………...1</w:t>
      </w:r>
      <w:r w:rsidR="00826B43" w:rsidRPr="00826B43">
        <w:rPr>
          <w:rFonts w:ascii="Garamond" w:hAnsi="Garamond"/>
          <w:sz w:val="24"/>
          <w:szCs w:val="24"/>
        </w:rPr>
        <w:t>4</w:t>
      </w:r>
    </w:p>
    <w:p w:rsidR="002F79F6" w:rsidRPr="002F79F6" w:rsidRDefault="002239F7" w:rsidP="00826B43">
      <w:pPr>
        <w:pStyle w:val="Akapitzlist"/>
        <w:numPr>
          <w:ilvl w:val="1"/>
          <w:numId w:val="10"/>
        </w:numPr>
        <w:spacing w:after="0" w:line="360" w:lineRule="auto"/>
        <w:ind w:left="567" w:right="706" w:hanging="567"/>
        <w:jc w:val="both"/>
        <w:rPr>
          <w:rFonts w:ascii="Garamond" w:hAnsi="Garamond"/>
          <w:sz w:val="24"/>
          <w:szCs w:val="24"/>
        </w:rPr>
      </w:pPr>
      <w:r w:rsidRPr="00826B43">
        <w:rPr>
          <w:rFonts w:ascii="Garamond" w:hAnsi="Garamond"/>
          <w:sz w:val="24"/>
          <w:szCs w:val="24"/>
          <w:shd w:val="clear" w:color="auto" w:fill="FFFFFF"/>
        </w:rPr>
        <w:t>System wspierania rodziny i rozwoju pieczy zastępczej w mieście Suwałki</w:t>
      </w:r>
      <w:r w:rsidR="00826B43">
        <w:rPr>
          <w:rFonts w:ascii="Garamond" w:hAnsi="Garamond"/>
          <w:sz w:val="24"/>
          <w:szCs w:val="24"/>
          <w:shd w:val="clear" w:color="auto" w:fill="FFFFFF"/>
        </w:rPr>
        <w:t xml:space="preserve"> </w:t>
      </w:r>
    </w:p>
    <w:p w:rsidR="002239F7" w:rsidRPr="00826B43" w:rsidRDefault="00826B43" w:rsidP="002F79F6">
      <w:pPr>
        <w:pStyle w:val="Akapitzlist"/>
        <w:spacing w:after="0" w:line="360" w:lineRule="auto"/>
        <w:ind w:left="567" w:right="706"/>
        <w:jc w:val="both"/>
        <w:rPr>
          <w:rFonts w:ascii="Garamond" w:hAnsi="Garamond"/>
          <w:sz w:val="24"/>
          <w:szCs w:val="24"/>
        </w:rPr>
      </w:pPr>
      <w:r>
        <w:rPr>
          <w:rFonts w:ascii="Garamond" w:hAnsi="Garamond"/>
          <w:sz w:val="24"/>
          <w:szCs w:val="24"/>
          <w:shd w:val="clear" w:color="auto" w:fill="FFFFFF"/>
        </w:rPr>
        <w:t xml:space="preserve">w latach 2016-2018 </w:t>
      </w:r>
      <w:r w:rsidR="002F79F6">
        <w:rPr>
          <w:rFonts w:ascii="Garamond" w:hAnsi="Garamond"/>
          <w:sz w:val="24"/>
          <w:szCs w:val="24"/>
          <w:shd w:val="clear" w:color="auto" w:fill="FFFFFF"/>
        </w:rPr>
        <w:t xml:space="preserve">  </w:t>
      </w:r>
      <w:r>
        <w:rPr>
          <w:rFonts w:ascii="Garamond" w:hAnsi="Garamond"/>
          <w:sz w:val="24"/>
          <w:szCs w:val="24"/>
          <w:shd w:val="clear" w:color="auto" w:fill="FFFFFF"/>
        </w:rPr>
        <w:t>……………………………………………………</w:t>
      </w:r>
      <w:r w:rsidR="0013576F" w:rsidRPr="00826B43">
        <w:rPr>
          <w:rFonts w:ascii="Garamond" w:hAnsi="Garamond"/>
          <w:sz w:val="24"/>
          <w:szCs w:val="24"/>
          <w:shd w:val="clear" w:color="auto" w:fill="FFFFFF"/>
        </w:rPr>
        <w:t>……</w:t>
      </w:r>
      <w:r w:rsidR="004558D0" w:rsidRPr="00826B43">
        <w:rPr>
          <w:rFonts w:ascii="Garamond" w:hAnsi="Garamond"/>
          <w:sz w:val="24"/>
          <w:szCs w:val="24"/>
          <w:shd w:val="clear" w:color="auto" w:fill="FFFFFF"/>
        </w:rPr>
        <w:t>…….</w:t>
      </w:r>
      <w:r w:rsidR="000F715C" w:rsidRPr="00826B43">
        <w:rPr>
          <w:rFonts w:ascii="Garamond" w:hAnsi="Garamond"/>
          <w:sz w:val="24"/>
          <w:szCs w:val="24"/>
          <w:shd w:val="clear" w:color="auto" w:fill="FFFFFF"/>
        </w:rPr>
        <w:t>..</w:t>
      </w:r>
      <w:r w:rsidR="00924F5B" w:rsidRPr="00826B43">
        <w:rPr>
          <w:rFonts w:ascii="Garamond" w:hAnsi="Garamond"/>
          <w:sz w:val="24"/>
          <w:szCs w:val="24"/>
          <w:shd w:val="clear" w:color="auto" w:fill="FFFFFF"/>
        </w:rPr>
        <w:t>.</w:t>
      </w:r>
      <w:r w:rsidR="00D96012" w:rsidRPr="00826B43">
        <w:rPr>
          <w:rFonts w:ascii="Garamond" w:hAnsi="Garamond"/>
          <w:sz w:val="24"/>
          <w:szCs w:val="24"/>
          <w:shd w:val="clear" w:color="auto" w:fill="FFFFFF"/>
        </w:rPr>
        <w:t xml:space="preserve"> </w:t>
      </w:r>
      <w:r w:rsidR="00924F5B" w:rsidRPr="00826B43">
        <w:rPr>
          <w:rFonts w:ascii="Garamond" w:hAnsi="Garamond"/>
          <w:sz w:val="24"/>
          <w:szCs w:val="24"/>
          <w:shd w:val="clear" w:color="auto" w:fill="FFFFFF"/>
        </w:rPr>
        <w:t>1</w:t>
      </w:r>
      <w:r w:rsidR="002F79F6">
        <w:rPr>
          <w:rFonts w:ascii="Garamond" w:hAnsi="Garamond"/>
          <w:sz w:val="24"/>
          <w:szCs w:val="24"/>
          <w:shd w:val="clear" w:color="auto" w:fill="FFFFFF"/>
        </w:rPr>
        <w:t>5</w:t>
      </w:r>
    </w:p>
    <w:p w:rsidR="002239F7" w:rsidRPr="006C06C0" w:rsidRDefault="002239F7" w:rsidP="00AD3AA2">
      <w:pPr>
        <w:pStyle w:val="Akapitzlist"/>
        <w:spacing w:after="0" w:line="360" w:lineRule="auto"/>
        <w:jc w:val="both"/>
        <w:rPr>
          <w:rFonts w:ascii="Garamond" w:hAnsi="Garamond"/>
          <w:sz w:val="24"/>
          <w:szCs w:val="24"/>
        </w:rPr>
      </w:pPr>
    </w:p>
    <w:p w:rsidR="006A7910" w:rsidRPr="006C06C0" w:rsidRDefault="00454E40" w:rsidP="00AD3AA2">
      <w:pPr>
        <w:spacing w:line="360" w:lineRule="auto"/>
        <w:jc w:val="both"/>
        <w:rPr>
          <w:rFonts w:ascii="Garamond" w:hAnsi="Garamond"/>
          <w:b/>
          <w:sz w:val="24"/>
          <w:szCs w:val="24"/>
        </w:rPr>
      </w:pPr>
      <w:r w:rsidRPr="006C06C0">
        <w:rPr>
          <w:rFonts w:ascii="Garamond" w:hAnsi="Garamond"/>
          <w:b/>
          <w:sz w:val="24"/>
          <w:szCs w:val="24"/>
        </w:rPr>
        <w:t>Rozdział III</w:t>
      </w:r>
      <w:r w:rsidR="00B76D76" w:rsidRPr="006C06C0">
        <w:rPr>
          <w:rFonts w:ascii="Garamond" w:hAnsi="Garamond"/>
          <w:b/>
          <w:sz w:val="24"/>
          <w:szCs w:val="24"/>
        </w:rPr>
        <w:t>.</w:t>
      </w:r>
      <w:r w:rsidRPr="006C06C0">
        <w:rPr>
          <w:rFonts w:ascii="Garamond" w:hAnsi="Garamond"/>
          <w:b/>
          <w:sz w:val="24"/>
          <w:szCs w:val="24"/>
        </w:rPr>
        <w:t xml:space="preserve"> </w:t>
      </w:r>
      <w:r w:rsidR="00B57675" w:rsidRPr="006C06C0">
        <w:rPr>
          <w:rFonts w:ascii="Garamond" w:hAnsi="Garamond"/>
          <w:b/>
          <w:sz w:val="24"/>
          <w:szCs w:val="24"/>
        </w:rPr>
        <w:t xml:space="preserve"> </w:t>
      </w:r>
      <w:r w:rsidR="002239F7" w:rsidRPr="006C06C0">
        <w:rPr>
          <w:rFonts w:ascii="Garamond" w:hAnsi="Garamond"/>
          <w:b/>
          <w:sz w:val="24"/>
          <w:szCs w:val="24"/>
        </w:rPr>
        <w:t>Realizacja programu.</w:t>
      </w:r>
    </w:p>
    <w:p w:rsidR="002239F7" w:rsidRPr="006C06C0" w:rsidRDefault="00B76D76" w:rsidP="003E7E58">
      <w:pPr>
        <w:numPr>
          <w:ilvl w:val="1"/>
          <w:numId w:val="12"/>
        </w:numPr>
        <w:spacing w:after="0" w:line="360" w:lineRule="auto"/>
        <w:ind w:left="567" w:hanging="567"/>
        <w:jc w:val="both"/>
        <w:rPr>
          <w:rFonts w:ascii="Garamond" w:hAnsi="Garamond"/>
          <w:sz w:val="24"/>
          <w:szCs w:val="24"/>
        </w:rPr>
      </w:pPr>
      <w:r w:rsidRPr="006C06C0">
        <w:rPr>
          <w:rFonts w:ascii="Garamond" w:hAnsi="Garamond"/>
          <w:sz w:val="24"/>
          <w:szCs w:val="24"/>
        </w:rPr>
        <w:t>C</w:t>
      </w:r>
      <w:r w:rsidR="00E6302E" w:rsidRPr="006C06C0">
        <w:rPr>
          <w:rFonts w:ascii="Garamond" w:hAnsi="Garamond"/>
          <w:sz w:val="24"/>
          <w:szCs w:val="24"/>
        </w:rPr>
        <w:t>el</w:t>
      </w:r>
      <w:r w:rsidRPr="006C06C0">
        <w:rPr>
          <w:rFonts w:ascii="Garamond" w:hAnsi="Garamond"/>
          <w:sz w:val="24"/>
          <w:szCs w:val="24"/>
        </w:rPr>
        <w:t xml:space="preserve"> główny………………………………………………….. </w:t>
      </w:r>
      <w:r w:rsidR="00AD3AA2" w:rsidRPr="006C06C0">
        <w:rPr>
          <w:rFonts w:ascii="Garamond" w:hAnsi="Garamond"/>
          <w:sz w:val="24"/>
          <w:szCs w:val="24"/>
        </w:rPr>
        <w:t>………………</w:t>
      </w:r>
      <w:r w:rsidR="00454E40" w:rsidRPr="006C06C0">
        <w:rPr>
          <w:rFonts w:ascii="Garamond" w:hAnsi="Garamond"/>
          <w:sz w:val="24"/>
          <w:szCs w:val="24"/>
        </w:rPr>
        <w:t>…</w:t>
      </w:r>
      <w:r w:rsidR="00AE1E74" w:rsidRPr="006C06C0">
        <w:rPr>
          <w:rFonts w:ascii="Garamond" w:hAnsi="Garamond"/>
          <w:sz w:val="24"/>
          <w:szCs w:val="24"/>
        </w:rPr>
        <w:t>.</w:t>
      </w:r>
      <w:r w:rsidR="00583772" w:rsidRPr="006C06C0">
        <w:rPr>
          <w:rFonts w:ascii="Garamond" w:hAnsi="Garamond"/>
          <w:sz w:val="24"/>
          <w:szCs w:val="24"/>
        </w:rPr>
        <w:t>.</w:t>
      </w:r>
      <w:r w:rsidR="00AD3AA2" w:rsidRPr="006C06C0">
        <w:rPr>
          <w:rFonts w:ascii="Garamond" w:hAnsi="Garamond"/>
          <w:sz w:val="24"/>
          <w:szCs w:val="24"/>
        </w:rPr>
        <w:t>.</w:t>
      </w:r>
      <w:r w:rsidR="004558D0">
        <w:rPr>
          <w:rFonts w:ascii="Garamond" w:hAnsi="Garamond"/>
          <w:sz w:val="24"/>
          <w:szCs w:val="24"/>
        </w:rPr>
        <w:t xml:space="preserve"> </w:t>
      </w:r>
      <w:r w:rsidR="000E21C8">
        <w:rPr>
          <w:rFonts w:ascii="Garamond" w:hAnsi="Garamond"/>
          <w:sz w:val="24"/>
          <w:szCs w:val="24"/>
        </w:rPr>
        <w:t>…</w:t>
      </w:r>
      <w:r w:rsidR="000F715C">
        <w:rPr>
          <w:rFonts w:ascii="Garamond" w:hAnsi="Garamond"/>
          <w:sz w:val="24"/>
          <w:szCs w:val="24"/>
        </w:rPr>
        <w:t>.</w:t>
      </w:r>
      <w:r w:rsidR="0013576F" w:rsidRPr="006C06C0">
        <w:rPr>
          <w:rFonts w:ascii="Garamond" w:hAnsi="Garamond"/>
          <w:sz w:val="24"/>
          <w:szCs w:val="24"/>
        </w:rPr>
        <w:t>1</w:t>
      </w:r>
      <w:r w:rsidR="002F79F6">
        <w:rPr>
          <w:rFonts w:ascii="Garamond" w:hAnsi="Garamond"/>
          <w:sz w:val="24"/>
          <w:szCs w:val="24"/>
        </w:rPr>
        <w:t>6</w:t>
      </w:r>
    </w:p>
    <w:p w:rsidR="00F643E1" w:rsidRPr="006C06C0" w:rsidRDefault="00B76D76" w:rsidP="003E7E58">
      <w:pPr>
        <w:numPr>
          <w:ilvl w:val="1"/>
          <w:numId w:val="12"/>
        </w:numPr>
        <w:spacing w:after="0" w:line="360" w:lineRule="auto"/>
        <w:ind w:left="567" w:hanging="567"/>
        <w:jc w:val="both"/>
        <w:rPr>
          <w:rFonts w:ascii="Garamond" w:hAnsi="Garamond"/>
          <w:sz w:val="24"/>
          <w:szCs w:val="24"/>
        </w:rPr>
      </w:pPr>
      <w:r w:rsidRPr="006C06C0">
        <w:rPr>
          <w:rFonts w:ascii="Garamond" w:hAnsi="Garamond"/>
          <w:sz w:val="24"/>
          <w:szCs w:val="24"/>
        </w:rPr>
        <w:t>Grupa docelowa ………………………………………</w:t>
      </w:r>
      <w:r w:rsidR="0013576F" w:rsidRPr="006C06C0">
        <w:rPr>
          <w:rFonts w:ascii="Garamond" w:hAnsi="Garamond"/>
          <w:sz w:val="24"/>
          <w:szCs w:val="24"/>
        </w:rPr>
        <w:t>……………………</w:t>
      </w:r>
      <w:r w:rsidR="00AD3AA2" w:rsidRPr="006C06C0">
        <w:rPr>
          <w:rFonts w:ascii="Garamond" w:hAnsi="Garamond"/>
          <w:sz w:val="24"/>
          <w:szCs w:val="24"/>
        </w:rPr>
        <w:t>...</w:t>
      </w:r>
      <w:r w:rsidR="00454E40" w:rsidRPr="006C06C0">
        <w:rPr>
          <w:rFonts w:ascii="Garamond" w:hAnsi="Garamond"/>
          <w:sz w:val="24"/>
          <w:szCs w:val="24"/>
        </w:rPr>
        <w:t>..</w:t>
      </w:r>
      <w:r w:rsidR="0013576F" w:rsidRPr="006C06C0">
        <w:rPr>
          <w:rFonts w:ascii="Garamond" w:hAnsi="Garamond"/>
          <w:sz w:val="24"/>
          <w:szCs w:val="24"/>
        </w:rPr>
        <w:t>..</w:t>
      </w:r>
      <w:r w:rsidR="00583772" w:rsidRPr="006C06C0">
        <w:rPr>
          <w:rFonts w:ascii="Garamond" w:hAnsi="Garamond"/>
          <w:sz w:val="24"/>
          <w:szCs w:val="24"/>
        </w:rPr>
        <w:t>.</w:t>
      </w:r>
      <w:r w:rsidR="004F6D5D" w:rsidRPr="006C06C0">
        <w:rPr>
          <w:rFonts w:ascii="Garamond" w:hAnsi="Garamond"/>
          <w:sz w:val="24"/>
          <w:szCs w:val="24"/>
        </w:rPr>
        <w:t>.</w:t>
      </w:r>
      <w:r w:rsidR="004558D0">
        <w:rPr>
          <w:rFonts w:ascii="Garamond" w:hAnsi="Garamond"/>
          <w:sz w:val="24"/>
          <w:szCs w:val="24"/>
        </w:rPr>
        <w:t xml:space="preserve">. </w:t>
      </w:r>
      <w:r w:rsidR="000E21C8">
        <w:rPr>
          <w:rFonts w:ascii="Garamond" w:hAnsi="Garamond"/>
          <w:sz w:val="24"/>
          <w:szCs w:val="24"/>
        </w:rPr>
        <w:t>…</w:t>
      </w:r>
      <w:r w:rsidR="004558D0">
        <w:rPr>
          <w:rFonts w:ascii="Garamond" w:hAnsi="Garamond"/>
          <w:sz w:val="24"/>
          <w:szCs w:val="24"/>
        </w:rPr>
        <w:t>1</w:t>
      </w:r>
      <w:r w:rsidR="002F79F6">
        <w:rPr>
          <w:rFonts w:ascii="Garamond" w:hAnsi="Garamond"/>
          <w:sz w:val="24"/>
          <w:szCs w:val="24"/>
        </w:rPr>
        <w:t>6</w:t>
      </w:r>
    </w:p>
    <w:p w:rsidR="00E6302E" w:rsidRPr="006C06C0" w:rsidRDefault="00B76D76" w:rsidP="003E7E58">
      <w:pPr>
        <w:numPr>
          <w:ilvl w:val="1"/>
          <w:numId w:val="12"/>
        </w:numPr>
        <w:spacing w:after="0" w:line="360" w:lineRule="auto"/>
        <w:ind w:left="567" w:hanging="567"/>
        <w:jc w:val="both"/>
        <w:rPr>
          <w:rFonts w:ascii="Garamond" w:hAnsi="Garamond"/>
          <w:sz w:val="24"/>
          <w:szCs w:val="24"/>
        </w:rPr>
      </w:pPr>
      <w:r w:rsidRPr="006C06C0">
        <w:rPr>
          <w:rFonts w:ascii="Garamond" w:hAnsi="Garamond"/>
          <w:sz w:val="24"/>
          <w:szCs w:val="24"/>
        </w:rPr>
        <w:t>Kierunki i zadania realizac</w:t>
      </w:r>
      <w:r w:rsidR="004F78DA" w:rsidRPr="006C06C0">
        <w:rPr>
          <w:rFonts w:ascii="Garamond" w:hAnsi="Garamond"/>
          <w:sz w:val="24"/>
          <w:szCs w:val="24"/>
        </w:rPr>
        <w:t>yjne………………………………………………….</w:t>
      </w:r>
      <w:r w:rsidR="004558D0">
        <w:rPr>
          <w:rFonts w:ascii="Garamond" w:hAnsi="Garamond"/>
          <w:sz w:val="24"/>
          <w:szCs w:val="24"/>
        </w:rPr>
        <w:t xml:space="preserve"> …</w:t>
      </w:r>
      <w:r w:rsidR="000E21C8">
        <w:rPr>
          <w:rFonts w:ascii="Garamond" w:hAnsi="Garamond"/>
          <w:sz w:val="24"/>
          <w:szCs w:val="24"/>
        </w:rPr>
        <w:t>..</w:t>
      </w:r>
      <w:r w:rsidR="004558D0">
        <w:rPr>
          <w:rFonts w:ascii="Garamond" w:hAnsi="Garamond"/>
          <w:sz w:val="24"/>
          <w:szCs w:val="24"/>
        </w:rPr>
        <w:t xml:space="preserve">  </w:t>
      </w:r>
      <w:r w:rsidR="00924F5B">
        <w:rPr>
          <w:rFonts w:ascii="Garamond" w:hAnsi="Garamond"/>
          <w:sz w:val="24"/>
          <w:szCs w:val="24"/>
        </w:rPr>
        <w:t>1</w:t>
      </w:r>
      <w:r w:rsidR="002F79F6">
        <w:rPr>
          <w:rFonts w:ascii="Garamond" w:hAnsi="Garamond"/>
          <w:sz w:val="24"/>
          <w:szCs w:val="24"/>
        </w:rPr>
        <w:t>6</w:t>
      </w:r>
    </w:p>
    <w:p w:rsidR="00F643E1" w:rsidRPr="006C06C0" w:rsidRDefault="00B76D76" w:rsidP="003E7E58">
      <w:pPr>
        <w:numPr>
          <w:ilvl w:val="1"/>
          <w:numId w:val="12"/>
        </w:numPr>
        <w:spacing w:after="0" w:line="360" w:lineRule="auto"/>
        <w:ind w:left="567" w:hanging="567"/>
        <w:jc w:val="both"/>
        <w:rPr>
          <w:rFonts w:ascii="Garamond" w:hAnsi="Garamond"/>
          <w:sz w:val="24"/>
          <w:szCs w:val="24"/>
        </w:rPr>
      </w:pPr>
      <w:r w:rsidRPr="006C06C0">
        <w:rPr>
          <w:rFonts w:ascii="Garamond" w:hAnsi="Garamond"/>
          <w:sz w:val="24"/>
          <w:szCs w:val="24"/>
        </w:rPr>
        <w:t>Zakładane rezultaty</w:t>
      </w:r>
      <w:r w:rsidR="00583772" w:rsidRPr="006C06C0">
        <w:rPr>
          <w:rFonts w:ascii="Garamond" w:hAnsi="Garamond"/>
          <w:sz w:val="24"/>
          <w:szCs w:val="24"/>
        </w:rPr>
        <w:t>………………………………………………</w:t>
      </w:r>
      <w:r w:rsidRPr="006C06C0">
        <w:rPr>
          <w:rFonts w:ascii="Garamond" w:hAnsi="Garamond"/>
          <w:sz w:val="24"/>
          <w:szCs w:val="24"/>
        </w:rPr>
        <w:t>………</w:t>
      </w:r>
      <w:r w:rsidR="00583772" w:rsidRPr="006C06C0">
        <w:rPr>
          <w:rFonts w:ascii="Garamond" w:hAnsi="Garamond"/>
          <w:sz w:val="24"/>
          <w:szCs w:val="24"/>
        </w:rPr>
        <w:t>…</w:t>
      </w:r>
      <w:r w:rsidR="00AD3AA2" w:rsidRPr="006C06C0">
        <w:rPr>
          <w:rFonts w:ascii="Garamond" w:hAnsi="Garamond"/>
          <w:sz w:val="24"/>
          <w:szCs w:val="24"/>
        </w:rPr>
        <w:t>..</w:t>
      </w:r>
      <w:r w:rsidR="00454E40" w:rsidRPr="006C06C0">
        <w:rPr>
          <w:rFonts w:ascii="Garamond" w:hAnsi="Garamond"/>
          <w:sz w:val="24"/>
          <w:szCs w:val="24"/>
        </w:rPr>
        <w:t>.</w:t>
      </w:r>
      <w:r w:rsidR="006A7910" w:rsidRPr="006C06C0">
        <w:rPr>
          <w:rFonts w:ascii="Garamond" w:hAnsi="Garamond"/>
          <w:sz w:val="24"/>
          <w:szCs w:val="24"/>
        </w:rPr>
        <w:t>…</w:t>
      </w:r>
      <w:r w:rsidR="00924F5B">
        <w:rPr>
          <w:rFonts w:ascii="Garamond" w:hAnsi="Garamond"/>
          <w:sz w:val="24"/>
          <w:szCs w:val="24"/>
        </w:rPr>
        <w:t>…...</w:t>
      </w:r>
      <w:r w:rsidR="000E21C8">
        <w:rPr>
          <w:rFonts w:ascii="Garamond" w:hAnsi="Garamond"/>
          <w:sz w:val="24"/>
          <w:szCs w:val="24"/>
        </w:rPr>
        <w:t>.</w:t>
      </w:r>
      <w:r w:rsidR="002F79F6">
        <w:rPr>
          <w:rFonts w:ascii="Garamond" w:hAnsi="Garamond"/>
          <w:sz w:val="24"/>
          <w:szCs w:val="24"/>
        </w:rPr>
        <w:t>20</w:t>
      </w:r>
    </w:p>
    <w:p w:rsidR="00B76D76" w:rsidRPr="006C06C0" w:rsidRDefault="00B76D76" w:rsidP="003E7E58">
      <w:pPr>
        <w:numPr>
          <w:ilvl w:val="1"/>
          <w:numId w:val="12"/>
        </w:numPr>
        <w:spacing w:after="0" w:line="360" w:lineRule="auto"/>
        <w:ind w:left="567" w:hanging="567"/>
        <w:jc w:val="both"/>
        <w:rPr>
          <w:rFonts w:ascii="Garamond" w:hAnsi="Garamond"/>
          <w:sz w:val="24"/>
          <w:szCs w:val="24"/>
        </w:rPr>
      </w:pPr>
      <w:r w:rsidRPr="006C06C0">
        <w:rPr>
          <w:rFonts w:ascii="Garamond" w:hAnsi="Garamond"/>
          <w:sz w:val="24"/>
          <w:szCs w:val="24"/>
        </w:rPr>
        <w:t>Źródła finans</w:t>
      </w:r>
      <w:r w:rsidR="00DB78EF" w:rsidRPr="006C06C0">
        <w:rPr>
          <w:rFonts w:ascii="Garamond" w:hAnsi="Garamond"/>
          <w:sz w:val="24"/>
          <w:szCs w:val="24"/>
        </w:rPr>
        <w:t>owania……………………………………………………………</w:t>
      </w:r>
      <w:r w:rsidR="00924F5B">
        <w:rPr>
          <w:rFonts w:ascii="Garamond" w:hAnsi="Garamond"/>
          <w:sz w:val="24"/>
          <w:szCs w:val="24"/>
        </w:rPr>
        <w:t>……</w:t>
      </w:r>
      <w:r w:rsidR="002F79F6">
        <w:rPr>
          <w:rFonts w:ascii="Garamond" w:hAnsi="Garamond"/>
          <w:sz w:val="24"/>
          <w:szCs w:val="24"/>
        </w:rPr>
        <w:t xml:space="preserve"> 20</w:t>
      </w:r>
    </w:p>
    <w:p w:rsidR="00F643E1" w:rsidRPr="006C06C0" w:rsidRDefault="00924F5B" w:rsidP="003E7E58">
      <w:pPr>
        <w:numPr>
          <w:ilvl w:val="1"/>
          <w:numId w:val="12"/>
        </w:numPr>
        <w:spacing w:after="0" w:line="360" w:lineRule="auto"/>
        <w:ind w:left="567" w:hanging="567"/>
        <w:jc w:val="both"/>
        <w:rPr>
          <w:rFonts w:ascii="Garamond" w:hAnsi="Garamond"/>
          <w:sz w:val="24"/>
          <w:szCs w:val="24"/>
        </w:rPr>
      </w:pPr>
      <w:r>
        <w:rPr>
          <w:rFonts w:ascii="Garamond" w:hAnsi="Garamond"/>
          <w:sz w:val="24"/>
          <w:szCs w:val="24"/>
        </w:rPr>
        <w:t xml:space="preserve">Partnerzy w realizacji programu      </w:t>
      </w:r>
      <w:r w:rsidR="00B76D76" w:rsidRPr="006C06C0">
        <w:rPr>
          <w:rFonts w:ascii="Garamond" w:hAnsi="Garamond"/>
          <w:sz w:val="24"/>
          <w:szCs w:val="24"/>
        </w:rPr>
        <w:t>……………………………………………</w:t>
      </w:r>
      <w:r w:rsidR="004F78DA" w:rsidRPr="006C06C0">
        <w:rPr>
          <w:rFonts w:ascii="Garamond" w:hAnsi="Garamond"/>
          <w:sz w:val="24"/>
          <w:szCs w:val="24"/>
        </w:rPr>
        <w:t>…</w:t>
      </w:r>
      <w:r w:rsidR="000E21C8">
        <w:rPr>
          <w:rFonts w:ascii="Garamond" w:hAnsi="Garamond"/>
          <w:sz w:val="24"/>
          <w:szCs w:val="24"/>
        </w:rPr>
        <w:t>…</w:t>
      </w:r>
      <w:r w:rsidR="000F715C">
        <w:rPr>
          <w:rFonts w:ascii="Garamond" w:hAnsi="Garamond"/>
          <w:sz w:val="24"/>
          <w:szCs w:val="24"/>
        </w:rPr>
        <w:t>..</w:t>
      </w:r>
      <w:r w:rsidR="002F79F6">
        <w:rPr>
          <w:rFonts w:ascii="Garamond" w:hAnsi="Garamond"/>
          <w:sz w:val="24"/>
          <w:szCs w:val="24"/>
        </w:rPr>
        <w:t>20</w:t>
      </w:r>
    </w:p>
    <w:p w:rsidR="00924F5B" w:rsidRDefault="004F6D5D" w:rsidP="00924F5B">
      <w:pPr>
        <w:numPr>
          <w:ilvl w:val="1"/>
          <w:numId w:val="12"/>
        </w:numPr>
        <w:spacing w:after="0" w:line="360" w:lineRule="auto"/>
        <w:ind w:left="567" w:hanging="567"/>
        <w:jc w:val="both"/>
        <w:rPr>
          <w:rFonts w:ascii="Garamond" w:hAnsi="Garamond"/>
          <w:sz w:val="24"/>
          <w:szCs w:val="24"/>
        </w:rPr>
      </w:pPr>
      <w:r w:rsidRPr="006C06C0">
        <w:rPr>
          <w:rFonts w:ascii="Garamond" w:hAnsi="Garamond"/>
          <w:sz w:val="24"/>
          <w:szCs w:val="24"/>
        </w:rPr>
        <w:t xml:space="preserve">Monitoring i </w:t>
      </w:r>
      <w:r w:rsidR="00C9785B" w:rsidRPr="006C06C0">
        <w:rPr>
          <w:rFonts w:ascii="Garamond" w:hAnsi="Garamond"/>
          <w:sz w:val="24"/>
          <w:szCs w:val="24"/>
        </w:rPr>
        <w:t>ewaluacja</w:t>
      </w:r>
      <w:r w:rsidR="00AD3AA2" w:rsidRPr="006C06C0">
        <w:rPr>
          <w:rFonts w:ascii="Garamond" w:hAnsi="Garamond"/>
          <w:sz w:val="24"/>
          <w:szCs w:val="24"/>
        </w:rPr>
        <w:t>………………………………………………………</w:t>
      </w:r>
      <w:r w:rsidRPr="006C06C0">
        <w:rPr>
          <w:rFonts w:ascii="Garamond" w:hAnsi="Garamond"/>
          <w:sz w:val="24"/>
          <w:szCs w:val="24"/>
        </w:rPr>
        <w:t>…</w:t>
      </w:r>
      <w:r w:rsidR="006A7910" w:rsidRPr="006C06C0">
        <w:rPr>
          <w:rFonts w:ascii="Garamond" w:hAnsi="Garamond"/>
          <w:sz w:val="24"/>
          <w:szCs w:val="24"/>
        </w:rPr>
        <w:t>…</w:t>
      </w:r>
      <w:r w:rsidR="00AD654D">
        <w:rPr>
          <w:rFonts w:ascii="Garamond" w:hAnsi="Garamond"/>
          <w:sz w:val="24"/>
          <w:szCs w:val="24"/>
        </w:rPr>
        <w:t>…</w:t>
      </w:r>
      <w:r w:rsidR="004558D0">
        <w:rPr>
          <w:rFonts w:ascii="Garamond" w:hAnsi="Garamond"/>
          <w:sz w:val="24"/>
          <w:szCs w:val="24"/>
        </w:rPr>
        <w:t xml:space="preserve"> </w:t>
      </w:r>
      <w:r w:rsidR="000F715C">
        <w:rPr>
          <w:rFonts w:ascii="Garamond" w:hAnsi="Garamond"/>
          <w:sz w:val="24"/>
          <w:szCs w:val="24"/>
        </w:rPr>
        <w:t>.</w:t>
      </w:r>
      <w:r w:rsidR="002F79F6">
        <w:rPr>
          <w:rFonts w:ascii="Garamond" w:hAnsi="Garamond"/>
          <w:sz w:val="24"/>
          <w:szCs w:val="24"/>
        </w:rPr>
        <w:t>20</w:t>
      </w:r>
    </w:p>
    <w:p w:rsidR="00B76D76" w:rsidRPr="00924F5B" w:rsidRDefault="00B76D76" w:rsidP="00924F5B">
      <w:pPr>
        <w:numPr>
          <w:ilvl w:val="1"/>
          <w:numId w:val="12"/>
        </w:numPr>
        <w:spacing w:after="0" w:line="360" w:lineRule="auto"/>
        <w:ind w:left="567" w:hanging="567"/>
        <w:jc w:val="both"/>
        <w:rPr>
          <w:rFonts w:ascii="Garamond" w:hAnsi="Garamond"/>
          <w:sz w:val="24"/>
          <w:szCs w:val="24"/>
        </w:rPr>
      </w:pPr>
      <w:r w:rsidRPr="00924F5B">
        <w:rPr>
          <w:rFonts w:ascii="Garamond" w:hAnsi="Garamond"/>
          <w:sz w:val="24"/>
          <w:szCs w:val="24"/>
        </w:rPr>
        <w:t>Podstawy prawne programu………………………………………………………</w:t>
      </w:r>
      <w:r w:rsidR="000E21C8" w:rsidRPr="00924F5B">
        <w:rPr>
          <w:rFonts w:ascii="Garamond" w:hAnsi="Garamond"/>
          <w:sz w:val="24"/>
          <w:szCs w:val="24"/>
        </w:rPr>
        <w:t>…</w:t>
      </w:r>
      <w:r w:rsidR="00924F5B">
        <w:rPr>
          <w:rFonts w:ascii="Garamond" w:hAnsi="Garamond"/>
          <w:sz w:val="24"/>
          <w:szCs w:val="24"/>
        </w:rPr>
        <w:t xml:space="preserve"> </w:t>
      </w:r>
      <w:r w:rsidR="002F79F6">
        <w:rPr>
          <w:rFonts w:ascii="Garamond" w:hAnsi="Garamond"/>
          <w:sz w:val="24"/>
          <w:szCs w:val="24"/>
        </w:rPr>
        <w:t>20</w:t>
      </w:r>
    </w:p>
    <w:p w:rsidR="00CE7CC8" w:rsidRPr="006C06C0" w:rsidRDefault="00CE7CC8" w:rsidP="00F643E1">
      <w:pPr>
        <w:spacing w:line="360" w:lineRule="auto"/>
        <w:jc w:val="center"/>
        <w:rPr>
          <w:rFonts w:ascii="Garamond" w:hAnsi="Garamond"/>
          <w:b/>
          <w:sz w:val="24"/>
          <w:szCs w:val="24"/>
        </w:rPr>
      </w:pPr>
    </w:p>
    <w:p w:rsidR="00CE7CC8" w:rsidRPr="006C06C0" w:rsidRDefault="00CE7CC8" w:rsidP="00CE7CC8">
      <w:pPr>
        <w:jc w:val="center"/>
        <w:rPr>
          <w:rFonts w:ascii="Garamond" w:hAnsi="Garamond"/>
          <w:b/>
          <w:sz w:val="24"/>
          <w:szCs w:val="24"/>
        </w:rPr>
      </w:pPr>
    </w:p>
    <w:p w:rsidR="00CE7CC8" w:rsidRPr="00AF472A" w:rsidRDefault="00CE7CC8" w:rsidP="00CE7CC8">
      <w:pPr>
        <w:jc w:val="center"/>
        <w:rPr>
          <w:b/>
          <w:sz w:val="24"/>
          <w:szCs w:val="24"/>
        </w:rPr>
      </w:pPr>
    </w:p>
    <w:p w:rsidR="00CC22E3" w:rsidRDefault="00CC22E3" w:rsidP="00E6302E">
      <w:pPr>
        <w:rPr>
          <w:rFonts w:ascii="Times New Roman" w:hAnsi="Times New Roman"/>
          <w:b/>
          <w:sz w:val="28"/>
          <w:szCs w:val="28"/>
        </w:rPr>
      </w:pPr>
    </w:p>
    <w:p w:rsidR="005362CB" w:rsidRDefault="005362CB" w:rsidP="001D1E58">
      <w:pPr>
        <w:rPr>
          <w:rFonts w:ascii="Times New Roman" w:hAnsi="Times New Roman"/>
          <w:b/>
          <w:sz w:val="28"/>
          <w:szCs w:val="28"/>
        </w:rPr>
      </w:pPr>
    </w:p>
    <w:p w:rsidR="005362CB" w:rsidRDefault="005362CB" w:rsidP="001D1E58">
      <w:pPr>
        <w:rPr>
          <w:rFonts w:ascii="Times New Roman" w:hAnsi="Times New Roman"/>
          <w:b/>
          <w:sz w:val="28"/>
          <w:szCs w:val="28"/>
        </w:rPr>
      </w:pPr>
    </w:p>
    <w:p w:rsidR="00640B52" w:rsidRPr="001D1E58" w:rsidRDefault="00066F52" w:rsidP="001D1E58">
      <w:pPr>
        <w:rPr>
          <w:rFonts w:ascii="Times New Roman" w:hAnsi="Times New Roman"/>
          <w:b/>
          <w:sz w:val="28"/>
          <w:szCs w:val="28"/>
        </w:rPr>
      </w:pPr>
      <w:r w:rsidRPr="001D1E58">
        <w:rPr>
          <w:rFonts w:ascii="Times New Roman" w:hAnsi="Times New Roman"/>
          <w:b/>
          <w:sz w:val="28"/>
          <w:szCs w:val="28"/>
        </w:rPr>
        <w:t>Wprowadzenie.</w:t>
      </w:r>
    </w:p>
    <w:p w:rsidR="00AF315C" w:rsidRPr="0012349F" w:rsidRDefault="00AF315C" w:rsidP="007C00F3">
      <w:pPr>
        <w:spacing w:after="0"/>
        <w:ind w:firstLine="708"/>
        <w:jc w:val="both"/>
        <w:rPr>
          <w:rFonts w:ascii="Times New Roman" w:hAnsi="Times New Roman"/>
          <w:sz w:val="24"/>
          <w:szCs w:val="24"/>
        </w:rPr>
      </w:pPr>
      <w:r>
        <w:rPr>
          <w:rFonts w:ascii="Times New Roman" w:hAnsi="Times New Roman"/>
          <w:sz w:val="24"/>
          <w:szCs w:val="24"/>
        </w:rPr>
        <w:t xml:space="preserve">Podstawą opracowania </w:t>
      </w:r>
      <w:r w:rsidRPr="006B67E2">
        <w:rPr>
          <w:rFonts w:ascii="Times New Roman" w:hAnsi="Times New Roman"/>
          <w:iCs/>
          <w:sz w:val="24"/>
          <w:szCs w:val="24"/>
        </w:rPr>
        <w:t>„</w:t>
      </w:r>
      <w:r w:rsidR="007E2D5C">
        <w:rPr>
          <w:rFonts w:ascii="Times New Roman" w:hAnsi="Times New Roman"/>
          <w:iCs/>
          <w:sz w:val="24"/>
          <w:szCs w:val="24"/>
        </w:rPr>
        <w:t xml:space="preserve">Miejskiego </w:t>
      </w:r>
      <w:r w:rsidRPr="006B67E2">
        <w:rPr>
          <w:rFonts w:ascii="Times New Roman" w:hAnsi="Times New Roman"/>
          <w:iCs/>
          <w:sz w:val="24"/>
          <w:szCs w:val="24"/>
        </w:rPr>
        <w:t xml:space="preserve">Programu </w:t>
      </w:r>
      <w:r w:rsidR="006B67E2" w:rsidRPr="006B67E2">
        <w:rPr>
          <w:rFonts w:ascii="Times New Roman" w:hAnsi="Times New Roman"/>
          <w:iCs/>
          <w:sz w:val="24"/>
          <w:szCs w:val="24"/>
        </w:rPr>
        <w:t xml:space="preserve">Wspierania Rodziny i </w:t>
      </w:r>
      <w:r w:rsidRPr="006B67E2">
        <w:rPr>
          <w:rFonts w:ascii="Times New Roman" w:hAnsi="Times New Roman"/>
          <w:iCs/>
          <w:sz w:val="24"/>
          <w:szCs w:val="24"/>
        </w:rPr>
        <w:t xml:space="preserve">Rozwoju Pieczy Zastępczej </w:t>
      </w:r>
      <w:r w:rsidR="006B67E2" w:rsidRPr="006B67E2">
        <w:rPr>
          <w:rFonts w:ascii="Times New Roman" w:hAnsi="Times New Roman"/>
          <w:iCs/>
          <w:sz w:val="24"/>
          <w:szCs w:val="24"/>
        </w:rPr>
        <w:t>w Mieście Suwałki na la</w:t>
      </w:r>
      <w:r w:rsidRPr="006B67E2">
        <w:rPr>
          <w:rFonts w:ascii="Times New Roman" w:hAnsi="Times New Roman"/>
          <w:iCs/>
          <w:sz w:val="24"/>
          <w:szCs w:val="24"/>
        </w:rPr>
        <w:t xml:space="preserve">ta </w:t>
      </w:r>
      <w:r w:rsidRPr="0012349F">
        <w:rPr>
          <w:rFonts w:ascii="Times New Roman" w:hAnsi="Times New Roman"/>
          <w:iCs/>
          <w:sz w:val="24"/>
          <w:szCs w:val="24"/>
        </w:rPr>
        <w:t>201</w:t>
      </w:r>
      <w:r w:rsidR="00DC32C8" w:rsidRPr="0012349F">
        <w:rPr>
          <w:rFonts w:ascii="Times New Roman" w:hAnsi="Times New Roman"/>
          <w:iCs/>
          <w:sz w:val="24"/>
          <w:szCs w:val="24"/>
        </w:rPr>
        <w:t>9</w:t>
      </w:r>
      <w:r w:rsidRPr="0012349F">
        <w:rPr>
          <w:rFonts w:ascii="Times New Roman" w:hAnsi="Times New Roman"/>
          <w:iCs/>
          <w:sz w:val="24"/>
          <w:szCs w:val="24"/>
        </w:rPr>
        <w:t xml:space="preserve"> – 20</w:t>
      </w:r>
      <w:r w:rsidR="00DC32C8" w:rsidRPr="0012349F">
        <w:rPr>
          <w:rFonts w:ascii="Times New Roman" w:hAnsi="Times New Roman"/>
          <w:iCs/>
          <w:sz w:val="24"/>
          <w:szCs w:val="24"/>
        </w:rPr>
        <w:t>21</w:t>
      </w:r>
      <w:r w:rsidRPr="0012349F">
        <w:rPr>
          <w:rFonts w:ascii="Times New Roman" w:hAnsi="Times New Roman"/>
          <w:i/>
          <w:iCs/>
          <w:sz w:val="24"/>
          <w:szCs w:val="24"/>
        </w:rPr>
        <w:t>”</w:t>
      </w:r>
      <w:r w:rsidRPr="0012349F">
        <w:rPr>
          <w:rFonts w:ascii="Times New Roman" w:hAnsi="Times New Roman"/>
          <w:sz w:val="24"/>
          <w:szCs w:val="24"/>
        </w:rPr>
        <w:t xml:space="preserve"> są założenia ustawy z dnia </w:t>
      </w:r>
      <w:r w:rsidRPr="0012349F">
        <w:rPr>
          <w:rFonts w:ascii="Times New Roman" w:hAnsi="Times New Roman"/>
          <w:sz w:val="24"/>
          <w:szCs w:val="24"/>
        </w:rPr>
        <w:br/>
        <w:t>9 czerwca 2011 r. o wspieraniu rodzi</w:t>
      </w:r>
      <w:r w:rsidR="006B67E2" w:rsidRPr="0012349F">
        <w:rPr>
          <w:rFonts w:ascii="Times New Roman" w:hAnsi="Times New Roman"/>
          <w:sz w:val="24"/>
          <w:szCs w:val="24"/>
        </w:rPr>
        <w:t>ny i systemie pieczy zastępczej</w:t>
      </w:r>
      <w:r w:rsidRPr="0012349F">
        <w:rPr>
          <w:rFonts w:ascii="Times New Roman" w:hAnsi="Times New Roman"/>
          <w:sz w:val="24"/>
          <w:szCs w:val="24"/>
        </w:rPr>
        <w:t xml:space="preserve">. Zgodnie z </w:t>
      </w:r>
      <w:r w:rsidR="006B67E2" w:rsidRPr="0012349F">
        <w:rPr>
          <w:rFonts w:ascii="Times New Roman" w:hAnsi="Times New Roman"/>
          <w:sz w:val="24"/>
          <w:szCs w:val="24"/>
        </w:rPr>
        <w:t xml:space="preserve">art. 176 pkt 1 oraz </w:t>
      </w:r>
      <w:r w:rsidRPr="0012349F">
        <w:rPr>
          <w:rFonts w:ascii="Times New Roman" w:hAnsi="Times New Roman"/>
          <w:sz w:val="24"/>
          <w:szCs w:val="24"/>
        </w:rPr>
        <w:t xml:space="preserve">art. 180 pkt 1 ww. ustawy do zadań własnych </w:t>
      </w:r>
      <w:r w:rsidR="006B67E2" w:rsidRPr="0012349F">
        <w:rPr>
          <w:rFonts w:ascii="Times New Roman" w:hAnsi="Times New Roman"/>
          <w:sz w:val="24"/>
          <w:szCs w:val="24"/>
        </w:rPr>
        <w:t>gminy/</w:t>
      </w:r>
      <w:r w:rsidRPr="0012349F">
        <w:rPr>
          <w:rFonts w:ascii="Times New Roman" w:hAnsi="Times New Roman"/>
          <w:sz w:val="24"/>
          <w:szCs w:val="24"/>
        </w:rPr>
        <w:t>powiatu należy opracowywanie i realizacja trzyletnich programów dotyczących rozwoju pieczy zastępczej.</w:t>
      </w:r>
    </w:p>
    <w:p w:rsidR="00A842BB" w:rsidRPr="0012349F" w:rsidRDefault="00A842BB" w:rsidP="007C00F3">
      <w:pPr>
        <w:spacing w:after="0"/>
        <w:ind w:firstLine="708"/>
        <w:jc w:val="both"/>
        <w:rPr>
          <w:rFonts w:ascii="Times New Roman" w:hAnsi="Times New Roman"/>
          <w:sz w:val="24"/>
          <w:szCs w:val="24"/>
        </w:rPr>
      </w:pPr>
      <w:r w:rsidRPr="0012349F">
        <w:rPr>
          <w:rFonts w:ascii="Times New Roman" w:hAnsi="Times New Roman"/>
          <w:sz w:val="24"/>
          <w:szCs w:val="24"/>
        </w:rPr>
        <w:t xml:space="preserve">Zadania gminy/powiatu i organizatora pieczy zastępczej od 1 stycznia 2012 r. realizuje Miejski Ośrodek Pomocy </w:t>
      </w:r>
      <w:r w:rsidR="00AF6061" w:rsidRPr="0012349F">
        <w:rPr>
          <w:rFonts w:ascii="Times New Roman" w:hAnsi="Times New Roman"/>
          <w:sz w:val="24"/>
          <w:szCs w:val="24"/>
        </w:rPr>
        <w:t>Rodzinie</w:t>
      </w:r>
      <w:r w:rsidRPr="0012349F">
        <w:rPr>
          <w:rFonts w:ascii="Times New Roman" w:hAnsi="Times New Roman"/>
          <w:sz w:val="24"/>
          <w:szCs w:val="24"/>
        </w:rPr>
        <w:t xml:space="preserve"> w Suwałkach. </w:t>
      </w:r>
    </w:p>
    <w:p w:rsidR="001C45EE" w:rsidRPr="00467A3A" w:rsidRDefault="001C45EE" w:rsidP="007C00F3">
      <w:pPr>
        <w:spacing w:after="0"/>
        <w:ind w:firstLine="708"/>
        <w:jc w:val="both"/>
        <w:rPr>
          <w:rFonts w:ascii="Times New Roman" w:hAnsi="Times New Roman"/>
          <w:sz w:val="24"/>
          <w:szCs w:val="24"/>
        </w:rPr>
      </w:pPr>
      <w:r w:rsidRPr="0012349F">
        <w:rPr>
          <w:rFonts w:ascii="Times New Roman" w:hAnsi="Times New Roman"/>
          <w:sz w:val="24"/>
          <w:szCs w:val="24"/>
        </w:rPr>
        <w:t>Ustawa wyraźnie rozdziela kompetencje gminy i powiatu</w:t>
      </w:r>
      <w:r w:rsidR="00AF6061" w:rsidRPr="0012349F">
        <w:rPr>
          <w:rFonts w:ascii="Times New Roman" w:hAnsi="Times New Roman"/>
          <w:sz w:val="24"/>
          <w:szCs w:val="24"/>
        </w:rPr>
        <w:t>,</w:t>
      </w:r>
      <w:r w:rsidRPr="0012349F">
        <w:rPr>
          <w:rFonts w:ascii="Times New Roman" w:hAnsi="Times New Roman"/>
          <w:sz w:val="24"/>
          <w:szCs w:val="24"/>
        </w:rPr>
        <w:t xml:space="preserve"> w ten sposób, że do zadań własnych gminy przypisuje się pracę z rodziną biologiczną przeżywającą trudności opiekuńczo</w:t>
      </w:r>
      <w:r w:rsidR="00924F5B" w:rsidRPr="0012349F">
        <w:rPr>
          <w:rFonts w:ascii="Times New Roman" w:hAnsi="Times New Roman"/>
          <w:sz w:val="24"/>
          <w:szCs w:val="24"/>
        </w:rPr>
        <w:t>-</w:t>
      </w:r>
      <w:r w:rsidRPr="0012349F">
        <w:rPr>
          <w:rFonts w:ascii="Times New Roman" w:hAnsi="Times New Roman"/>
          <w:sz w:val="24"/>
          <w:szCs w:val="24"/>
        </w:rPr>
        <w:t xml:space="preserve"> wychowawcze oraz dzie</w:t>
      </w:r>
      <w:r w:rsidR="00DC32C8" w:rsidRPr="0012349F">
        <w:rPr>
          <w:rFonts w:ascii="Times New Roman" w:hAnsi="Times New Roman"/>
          <w:sz w:val="24"/>
          <w:szCs w:val="24"/>
        </w:rPr>
        <w:t>ćmi</w:t>
      </w:r>
      <w:r w:rsidRPr="0012349F">
        <w:rPr>
          <w:rFonts w:ascii="Times New Roman" w:hAnsi="Times New Roman"/>
          <w:sz w:val="24"/>
          <w:szCs w:val="24"/>
        </w:rPr>
        <w:t xml:space="preserve"> umieszczony</w:t>
      </w:r>
      <w:r w:rsidR="00DC32C8" w:rsidRPr="0012349F">
        <w:rPr>
          <w:rFonts w:ascii="Times New Roman" w:hAnsi="Times New Roman"/>
          <w:sz w:val="24"/>
          <w:szCs w:val="24"/>
        </w:rPr>
        <w:t>mi</w:t>
      </w:r>
      <w:r w:rsidRPr="0012349F">
        <w:rPr>
          <w:rFonts w:ascii="Times New Roman" w:hAnsi="Times New Roman"/>
          <w:sz w:val="24"/>
          <w:szCs w:val="24"/>
        </w:rPr>
        <w:t xml:space="preserve"> w pieczy zastępczej, natomiast do zadań powiatu organizację pieczy zastępczej, zarówno w obszarze</w:t>
      </w:r>
      <w:r w:rsidRPr="00467A3A">
        <w:rPr>
          <w:rFonts w:ascii="Times New Roman" w:hAnsi="Times New Roman"/>
          <w:sz w:val="24"/>
          <w:szCs w:val="24"/>
        </w:rPr>
        <w:t xml:space="preserve"> rodzinnym, środowiskowym jak i instytucjonalnym. </w:t>
      </w:r>
    </w:p>
    <w:p w:rsidR="006A768C" w:rsidRDefault="001C45EE" w:rsidP="00E92741">
      <w:pPr>
        <w:spacing w:after="0"/>
        <w:ind w:firstLine="708"/>
        <w:jc w:val="both"/>
        <w:rPr>
          <w:rFonts w:ascii="Times New Roman" w:hAnsi="Times New Roman"/>
          <w:sz w:val="24"/>
          <w:szCs w:val="24"/>
        </w:rPr>
      </w:pPr>
      <w:r w:rsidRPr="00AF472A">
        <w:rPr>
          <w:rFonts w:ascii="Times New Roman" w:hAnsi="Times New Roman"/>
          <w:sz w:val="24"/>
          <w:szCs w:val="24"/>
        </w:rPr>
        <w:t xml:space="preserve">Celem programu jest realizacja zadań </w:t>
      </w:r>
      <w:r>
        <w:rPr>
          <w:rFonts w:ascii="Times New Roman" w:hAnsi="Times New Roman"/>
          <w:sz w:val="24"/>
          <w:szCs w:val="24"/>
        </w:rPr>
        <w:t xml:space="preserve">zmierzających do wspomagania rodziny naturalnej </w:t>
      </w:r>
      <w:r>
        <w:rPr>
          <w:rFonts w:ascii="Times New Roman" w:hAnsi="Times New Roman"/>
          <w:sz w:val="24"/>
          <w:szCs w:val="24"/>
        </w:rPr>
        <w:br/>
        <w:t xml:space="preserve">w realizacji zadań opiekuńczo-wychowawczych, </w:t>
      </w:r>
      <w:r w:rsidR="00A842BB">
        <w:rPr>
          <w:rFonts w:ascii="Times New Roman" w:hAnsi="Times New Roman"/>
          <w:sz w:val="24"/>
          <w:szCs w:val="24"/>
        </w:rPr>
        <w:t>profilaktyka</w:t>
      </w:r>
      <w:r w:rsidR="00334471">
        <w:rPr>
          <w:rFonts w:ascii="Times New Roman" w:hAnsi="Times New Roman"/>
          <w:sz w:val="24"/>
          <w:szCs w:val="24"/>
        </w:rPr>
        <w:t xml:space="preserve">, </w:t>
      </w:r>
      <w:r w:rsidR="00A842BB">
        <w:rPr>
          <w:rFonts w:ascii="Times New Roman" w:hAnsi="Times New Roman"/>
          <w:sz w:val="24"/>
          <w:szCs w:val="24"/>
        </w:rPr>
        <w:t xml:space="preserve">tworzenie stabilnego </w:t>
      </w:r>
      <w:r w:rsidR="009F05DB">
        <w:rPr>
          <w:rFonts w:ascii="Times New Roman" w:hAnsi="Times New Roman"/>
          <w:sz w:val="24"/>
          <w:szCs w:val="24"/>
        </w:rPr>
        <w:br/>
      </w:r>
      <w:r w:rsidR="00A842BB">
        <w:rPr>
          <w:rFonts w:ascii="Times New Roman" w:hAnsi="Times New Roman"/>
          <w:sz w:val="24"/>
          <w:szCs w:val="24"/>
        </w:rPr>
        <w:t>i trwałego środowiska wychowawczego,</w:t>
      </w:r>
      <w:r w:rsidR="00A842BB" w:rsidRPr="00AF472A">
        <w:rPr>
          <w:rFonts w:ascii="Times New Roman" w:hAnsi="Times New Roman"/>
          <w:sz w:val="24"/>
          <w:szCs w:val="24"/>
        </w:rPr>
        <w:t xml:space="preserve"> </w:t>
      </w:r>
      <w:r w:rsidRPr="00AF472A">
        <w:rPr>
          <w:rFonts w:ascii="Times New Roman" w:hAnsi="Times New Roman"/>
          <w:sz w:val="24"/>
          <w:szCs w:val="24"/>
        </w:rPr>
        <w:t xml:space="preserve">rozwoju rodzinnej pieczy zastępczej, zabezpieczenia usług świadczonych przez instytucjonalną </w:t>
      </w:r>
      <w:r>
        <w:rPr>
          <w:rFonts w:ascii="Times New Roman" w:hAnsi="Times New Roman"/>
          <w:sz w:val="24"/>
          <w:szCs w:val="24"/>
        </w:rPr>
        <w:t>pieczę zastępczą na terenie Miasta Suwałki oraz podejmowanie działań na rzecz usamodzielnienia wychowanków opuszczających pieczę zastępczą</w:t>
      </w:r>
      <w:r w:rsidR="006A768C">
        <w:rPr>
          <w:rFonts w:ascii="Times New Roman" w:hAnsi="Times New Roman"/>
          <w:sz w:val="24"/>
          <w:szCs w:val="24"/>
        </w:rPr>
        <w:t>.</w:t>
      </w:r>
    </w:p>
    <w:p w:rsidR="00911028" w:rsidRDefault="006A768C" w:rsidP="007D73BC">
      <w:pPr>
        <w:spacing w:after="0"/>
        <w:ind w:firstLine="708"/>
        <w:jc w:val="both"/>
        <w:rPr>
          <w:rFonts w:ascii="Times New Roman" w:hAnsi="Times New Roman"/>
          <w:color w:val="00B0F0"/>
          <w:sz w:val="24"/>
          <w:szCs w:val="24"/>
        </w:rPr>
      </w:pPr>
      <w:r w:rsidRPr="00911028">
        <w:rPr>
          <w:rFonts w:ascii="Times New Roman" w:hAnsi="Times New Roman"/>
          <w:sz w:val="24"/>
          <w:szCs w:val="24"/>
        </w:rPr>
        <w:t>Punktem wyjścia do opracowania kompleksowej i funkcjonalnej formuły Programu na kolejne trzy lata stanowi diagnoza sytuacji suwalskich rodzin z dziećmi</w:t>
      </w:r>
      <w:r w:rsidR="004F30EF" w:rsidRPr="00911028">
        <w:rPr>
          <w:rFonts w:ascii="Times New Roman" w:hAnsi="Times New Roman"/>
          <w:sz w:val="24"/>
          <w:szCs w:val="24"/>
        </w:rPr>
        <w:t xml:space="preserve"> oparta na systemie pomocy społecznej, wsparciu rodziny i funkcjonującym systemie pieczy zastępczej</w:t>
      </w:r>
      <w:r w:rsidRPr="00DB1451">
        <w:rPr>
          <w:rFonts w:ascii="Times New Roman" w:hAnsi="Times New Roman"/>
          <w:color w:val="00B0F0"/>
          <w:sz w:val="24"/>
          <w:szCs w:val="24"/>
        </w:rPr>
        <w:t xml:space="preserve">. </w:t>
      </w:r>
    </w:p>
    <w:p w:rsidR="009A0CC5" w:rsidRDefault="006A768C" w:rsidP="007D73BC">
      <w:pPr>
        <w:spacing w:after="0"/>
        <w:ind w:firstLine="708"/>
        <w:jc w:val="both"/>
        <w:rPr>
          <w:rFonts w:ascii="Times New Roman" w:hAnsi="Times New Roman"/>
          <w:sz w:val="24"/>
          <w:szCs w:val="24"/>
        </w:rPr>
      </w:pPr>
      <w:r w:rsidRPr="00AF472A">
        <w:rPr>
          <w:rFonts w:ascii="Times New Roman" w:hAnsi="Times New Roman"/>
          <w:sz w:val="24"/>
          <w:szCs w:val="24"/>
        </w:rPr>
        <w:t>Opracowany p</w:t>
      </w:r>
      <w:r>
        <w:rPr>
          <w:rFonts w:ascii="Times New Roman" w:hAnsi="Times New Roman"/>
          <w:sz w:val="24"/>
          <w:szCs w:val="24"/>
        </w:rPr>
        <w:t xml:space="preserve">rogram </w:t>
      </w:r>
      <w:r w:rsidR="004F30EF">
        <w:rPr>
          <w:rFonts w:ascii="Times New Roman" w:hAnsi="Times New Roman"/>
          <w:sz w:val="24"/>
          <w:szCs w:val="24"/>
        </w:rPr>
        <w:t>jest kontynuacją zadań z</w:t>
      </w:r>
      <w:r>
        <w:rPr>
          <w:rFonts w:ascii="Times New Roman" w:hAnsi="Times New Roman"/>
          <w:sz w:val="24"/>
          <w:szCs w:val="24"/>
        </w:rPr>
        <w:t xml:space="preserve"> zakres</w:t>
      </w:r>
      <w:r w:rsidR="004F30EF">
        <w:rPr>
          <w:rFonts w:ascii="Times New Roman" w:hAnsi="Times New Roman"/>
          <w:sz w:val="24"/>
          <w:szCs w:val="24"/>
        </w:rPr>
        <w:t>u</w:t>
      </w:r>
      <w:r>
        <w:rPr>
          <w:rFonts w:ascii="Times New Roman" w:hAnsi="Times New Roman"/>
          <w:sz w:val="24"/>
          <w:szCs w:val="24"/>
        </w:rPr>
        <w:t xml:space="preserve"> wspierania rodziny i rozwoju pieczy zastępczej w Mieście Suwałki</w:t>
      </w:r>
      <w:r w:rsidR="00403790">
        <w:rPr>
          <w:rFonts w:ascii="Times New Roman" w:hAnsi="Times New Roman"/>
          <w:sz w:val="24"/>
          <w:szCs w:val="24"/>
        </w:rPr>
        <w:t xml:space="preserve"> do 2</w:t>
      </w:r>
      <w:r>
        <w:rPr>
          <w:rFonts w:ascii="Times New Roman" w:hAnsi="Times New Roman"/>
          <w:sz w:val="24"/>
          <w:szCs w:val="24"/>
        </w:rPr>
        <w:t>018</w:t>
      </w:r>
      <w:r w:rsidR="004F30EF">
        <w:rPr>
          <w:rFonts w:ascii="Times New Roman" w:hAnsi="Times New Roman"/>
          <w:sz w:val="24"/>
          <w:szCs w:val="24"/>
        </w:rPr>
        <w:t xml:space="preserve">. </w:t>
      </w:r>
      <w:r w:rsidR="009A0CC5" w:rsidRPr="00DE457F">
        <w:rPr>
          <w:rFonts w:ascii="Times New Roman" w:hAnsi="Times New Roman"/>
          <w:sz w:val="24"/>
          <w:szCs w:val="24"/>
        </w:rPr>
        <w:t>Podejmowane i kontynuowane działania</w:t>
      </w:r>
      <w:r w:rsidR="007D73BC">
        <w:rPr>
          <w:rFonts w:ascii="Times New Roman" w:hAnsi="Times New Roman"/>
          <w:sz w:val="24"/>
          <w:szCs w:val="24"/>
        </w:rPr>
        <w:t xml:space="preserve"> </w:t>
      </w:r>
      <w:r w:rsidR="00334471">
        <w:rPr>
          <w:rFonts w:ascii="Times New Roman" w:hAnsi="Times New Roman"/>
          <w:sz w:val="24"/>
          <w:szCs w:val="24"/>
        </w:rPr>
        <w:t>polegały na:</w:t>
      </w:r>
    </w:p>
    <w:p w:rsidR="00911028" w:rsidRDefault="007D73BC" w:rsidP="007D73BC">
      <w:pPr>
        <w:spacing w:after="0"/>
        <w:ind w:firstLine="360"/>
        <w:jc w:val="both"/>
        <w:rPr>
          <w:rFonts w:ascii="Times New Roman" w:hAnsi="Times New Roman"/>
          <w:sz w:val="24"/>
          <w:szCs w:val="24"/>
        </w:rPr>
      </w:pPr>
      <w:r>
        <w:rPr>
          <w:rFonts w:ascii="Times New Roman" w:hAnsi="Times New Roman"/>
          <w:sz w:val="24"/>
          <w:szCs w:val="24"/>
        </w:rPr>
        <w:t xml:space="preserve">- </w:t>
      </w:r>
      <w:r w:rsidR="00911028">
        <w:rPr>
          <w:rFonts w:ascii="Times New Roman" w:hAnsi="Times New Roman"/>
          <w:sz w:val="24"/>
          <w:szCs w:val="24"/>
        </w:rPr>
        <w:t xml:space="preserve">zapewnianiu rodzinom przeżywającym </w:t>
      </w:r>
      <w:r w:rsidR="00911028" w:rsidRPr="0012349F">
        <w:rPr>
          <w:rFonts w:ascii="Times New Roman" w:hAnsi="Times New Roman"/>
          <w:sz w:val="24"/>
          <w:szCs w:val="24"/>
        </w:rPr>
        <w:t>trudności wsparci</w:t>
      </w:r>
      <w:r w:rsidR="00DC32C8" w:rsidRPr="0012349F">
        <w:rPr>
          <w:rFonts w:ascii="Times New Roman" w:hAnsi="Times New Roman"/>
          <w:sz w:val="24"/>
          <w:szCs w:val="24"/>
        </w:rPr>
        <w:t>a</w:t>
      </w:r>
      <w:r w:rsidR="00911028" w:rsidRPr="0012349F">
        <w:rPr>
          <w:rFonts w:ascii="Times New Roman" w:hAnsi="Times New Roman"/>
          <w:sz w:val="24"/>
          <w:szCs w:val="24"/>
        </w:rPr>
        <w:t xml:space="preserve"> i pomoc</w:t>
      </w:r>
      <w:r w:rsidR="00DC32C8" w:rsidRPr="0012349F">
        <w:rPr>
          <w:rFonts w:ascii="Times New Roman" w:hAnsi="Times New Roman"/>
          <w:sz w:val="24"/>
          <w:szCs w:val="24"/>
        </w:rPr>
        <w:t>y</w:t>
      </w:r>
      <w:r w:rsidR="00911028">
        <w:rPr>
          <w:rFonts w:ascii="Times New Roman" w:hAnsi="Times New Roman"/>
          <w:sz w:val="24"/>
          <w:szCs w:val="24"/>
        </w:rPr>
        <w:t xml:space="preserve"> asystenta rodziny;</w:t>
      </w:r>
    </w:p>
    <w:p w:rsidR="00911028" w:rsidRDefault="00911028" w:rsidP="007D73BC">
      <w:pPr>
        <w:spacing w:after="0"/>
        <w:ind w:firstLine="360"/>
        <w:jc w:val="both"/>
        <w:rPr>
          <w:rFonts w:ascii="Times New Roman" w:hAnsi="Times New Roman"/>
          <w:sz w:val="24"/>
          <w:szCs w:val="24"/>
        </w:rPr>
      </w:pPr>
      <w:r>
        <w:rPr>
          <w:rFonts w:ascii="Times New Roman" w:hAnsi="Times New Roman"/>
          <w:sz w:val="24"/>
          <w:szCs w:val="24"/>
        </w:rPr>
        <w:t>- prowadzeniu placówek wsparcia dziennego;</w:t>
      </w:r>
    </w:p>
    <w:p w:rsidR="00911028" w:rsidRDefault="00911028" w:rsidP="007D73BC">
      <w:pPr>
        <w:spacing w:after="0"/>
        <w:ind w:firstLine="360"/>
        <w:jc w:val="both"/>
        <w:rPr>
          <w:rFonts w:ascii="Times New Roman" w:hAnsi="Times New Roman"/>
          <w:sz w:val="24"/>
          <w:szCs w:val="24"/>
        </w:rPr>
      </w:pPr>
      <w:r>
        <w:rPr>
          <w:rFonts w:ascii="Times New Roman" w:hAnsi="Times New Roman"/>
          <w:sz w:val="24"/>
          <w:szCs w:val="24"/>
        </w:rPr>
        <w:t>- zapewnianiu dostępu do poradnictwa specjalistycznego;</w:t>
      </w:r>
    </w:p>
    <w:p w:rsidR="00911028" w:rsidRDefault="00911028" w:rsidP="007D73BC">
      <w:pPr>
        <w:spacing w:after="0"/>
        <w:ind w:firstLine="360"/>
        <w:jc w:val="both"/>
        <w:rPr>
          <w:rFonts w:ascii="Times New Roman" w:hAnsi="Times New Roman"/>
          <w:sz w:val="24"/>
          <w:szCs w:val="24"/>
        </w:rPr>
      </w:pPr>
      <w:r>
        <w:rPr>
          <w:rFonts w:ascii="Times New Roman" w:hAnsi="Times New Roman"/>
          <w:sz w:val="24"/>
          <w:szCs w:val="24"/>
        </w:rPr>
        <w:t>- umożliwianie udziału w szkoleniach wzmacniających kompetencje i umiejętności wychowawcze;</w:t>
      </w:r>
    </w:p>
    <w:p w:rsidR="00911028" w:rsidRDefault="00911028" w:rsidP="007D73BC">
      <w:pPr>
        <w:spacing w:after="0"/>
        <w:ind w:firstLine="360"/>
        <w:jc w:val="both"/>
        <w:rPr>
          <w:rFonts w:ascii="Times New Roman" w:hAnsi="Times New Roman"/>
          <w:sz w:val="24"/>
          <w:szCs w:val="24"/>
        </w:rPr>
      </w:pPr>
      <w:r>
        <w:rPr>
          <w:rFonts w:ascii="Times New Roman" w:hAnsi="Times New Roman"/>
          <w:sz w:val="24"/>
          <w:szCs w:val="24"/>
        </w:rPr>
        <w:t>- realizację programów profilaktycznych;</w:t>
      </w:r>
    </w:p>
    <w:p w:rsidR="007D73BC" w:rsidRPr="007D73BC" w:rsidRDefault="00911028" w:rsidP="007D73BC">
      <w:pPr>
        <w:spacing w:after="0"/>
        <w:ind w:firstLine="360"/>
        <w:jc w:val="both"/>
        <w:rPr>
          <w:rFonts w:ascii="Times New Roman" w:hAnsi="Times New Roman"/>
          <w:sz w:val="24"/>
          <w:szCs w:val="24"/>
        </w:rPr>
      </w:pPr>
      <w:r>
        <w:rPr>
          <w:rFonts w:ascii="Times New Roman" w:hAnsi="Times New Roman"/>
          <w:sz w:val="24"/>
          <w:szCs w:val="24"/>
        </w:rPr>
        <w:t xml:space="preserve">- </w:t>
      </w:r>
      <w:r w:rsidR="007D73BC" w:rsidRPr="007D73BC">
        <w:rPr>
          <w:rFonts w:ascii="Times New Roman" w:hAnsi="Times New Roman"/>
          <w:sz w:val="24"/>
          <w:szCs w:val="24"/>
        </w:rPr>
        <w:t>utrzymywaniu stałego kontaktu z rodzinami zastępczymi pozwalające na systematyczną diagnozę ich potrzeb;</w:t>
      </w:r>
    </w:p>
    <w:p w:rsidR="007D73BC" w:rsidRDefault="007D73BC" w:rsidP="007D73BC">
      <w:pPr>
        <w:spacing w:after="0"/>
        <w:ind w:firstLine="360"/>
        <w:jc w:val="both"/>
        <w:rPr>
          <w:rFonts w:ascii="Times New Roman" w:hAnsi="Times New Roman"/>
          <w:sz w:val="24"/>
          <w:szCs w:val="24"/>
        </w:rPr>
      </w:pPr>
      <w:r>
        <w:rPr>
          <w:rFonts w:ascii="Times New Roman" w:hAnsi="Times New Roman"/>
          <w:sz w:val="24"/>
          <w:szCs w:val="24"/>
        </w:rPr>
        <w:t xml:space="preserve">- </w:t>
      </w:r>
      <w:r w:rsidRPr="007D73BC">
        <w:rPr>
          <w:rFonts w:ascii="Times New Roman" w:hAnsi="Times New Roman"/>
          <w:sz w:val="24"/>
          <w:szCs w:val="24"/>
        </w:rPr>
        <w:t>rozwoju zawodowych rodzin zastępczych</w:t>
      </w:r>
      <w:r w:rsidR="00911028">
        <w:rPr>
          <w:rFonts w:ascii="Times New Roman" w:hAnsi="Times New Roman"/>
          <w:sz w:val="24"/>
          <w:szCs w:val="24"/>
        </w:rPr>
        <w:t>, zwiększając ich liczebność o  1 w każdym roku realizacji</w:t>
      </w:r>
      <w:r w:rsidRPr="007D73BC">
        <w:rPr>
          <w:rFonts w:ascii="Times New Roman" w:hAnsi="Times New Roman"/>
          <w:sz w:val="24"/>
          <w:szCs w:val="24"/>
        </w:rPr>
        <w:t xml:space="preserve"> zgodnie z przyjętym limitem</w:t>
      </w:r>
      <w:r w:rsidR="00911028">
        <w:rPr>
          <w:rFonts w:ascii="Times New Roman" w:hAnsi="Times New Roman"/>
          <w:sz w:val="24"/>
          <w:szCs w:val="24"/>
        </w:rPr>
        <w:t>;</w:t>
      </w:r>
    </w:p>
    <w:p w:rsidR="007D73BC" w:rsidRDefault="007D73BC" w:rsidP="007D73BC">
      <w:pPr>
        <w:spacing w:after="0"/>
        <w:ind w:firstLine="360"/>
        <w:jc w:val="both"/>
        <w:rPr>
          <w:rFonts w:ascii="Times New Roman" w:hAnsi="Times New Roman"/>
          <w:sz w:val="24"/>
          <w:szCs w:val="24"/>
        </w:rPr>
      </w:pPr>
      <w:r w:rsidRPr="007D73BC">
        <w:rPr>
          <w:rFonts w:ascii="Times New Roman" w:hAnsi="Times New Roman"/>
          <w:sz w:val="24"/>
          <w:szCs w:val="24"/>
        </w:rPr>
        <w:t>- integrację ze środowiskiem oraz  wsparcie finansowe i rzeczowe pełnoletnich wychowanków opuszczających pieczę zastępczą</w:t>
      </w:r>
      <w:r>
        <w:rPr>
          <w:rFonts w:ascii="Times New Roman" w:hAnsi="Times New Roman"/>
          <w:sz w:val="24"/>
          <w:szCs w:val="24"/>
        </w:rPr>
        <w:t>;</w:t>
      </w:r>
    </w:p>
    <w:p w:rsidR="007D73BC" w:rsidRPr="007D73BC" w:rsidRDefault="007D73BC" w:rsidP="007D73BC">
      <w:pPr>
        <w:spacing w:after="0"/>
        <w:ind w:firstLine="360"/>
        <w:jc w:val="both"/>
        <w:rPr>
          <w:rFonts w:ascii="Times New Roman" w:hAnsi="Times New Roman"/>
          <w:sz w:val="24"/>
          <w:szCs w:val="24"/>
        </w:rPr>
      </w:pPr>
      <w:r w:rsidRPr="007D73BC">
        <w:rPr>
          <w:rFonts w:ascii="Times New Roman" w:hAnsi="Times New Roman"/>
          <w:sz w:val="24"/>
          <w:szCs w:val="24"/>
        </w:rPr>
        <w:t>-  zapewnienie adekwatnej do potrzeb liczby miejsc w mieszkaniach chronionych</w:t>
      </w:r>
      <w:r>
        <w:rPr>
          <w:rFonts w:ascii="Times New Roman" w:hAnsi="Times New Roman"/>
          <w:sz w:val="24"/>
          <w:szCs w:val="24"/>
        </w:rPr>
        <w:t>;</w:t>
      </w:r>
    </w:p>
    <w:p w:rsidR="007D73BC" w:rsidRPr="007D73BC" w:rsidRDefault="007D73BC" w:rsidP="007D73BC">
      <w:pPr>
        <w:spacing w:after="0"/>
        <w:ind w:firstLine="360"/>
        <w:jc w:val="both"/>
        <w:rPr>
          <w:rFonts w:ascii="Times New Roman" w:hAnsi="Times New Roman"/>
          <w:sz w:val="24"/>
          <w:szCs w:val="24"/>
        </w:rPr>
      </w:pPr>
      <w:r>
        <w:rPr>
          <w:rFonts w:ascii="Times New Roman" w:hAnsi="Times New Roman"/>
          <w:sz w:val="24"/>
          <w:szCs w:val="24"/>
        </w:rPr>
        <w:t xml:space="preserve">- </w:t>
      </w:r>
      <w:r w:rsidRPr="007D73BC">
        <w:rPr>
          <w:rFonts w:ascii="Times New Roman" w:hAnsi="Times New Roman"/>
          <w:sz w:val="24"/>
          <w:szCs w:val="24"/>
        </w:rPr>
        <w:t>szkolenia wzmacniające kompetencje osób sprawujących pieczę oraz umożliwiające nabycie wiedzy i umiejętności rozwiązywania występujących trudności</w:t>
      </w:r>
      <w:r>
        <w:rPr>
          <w:rFonts w:ascii="Times New Roman" w:hAnsi="Times New Roman"/>
          <w:sz w:val="24"/>
          <w:szCs w:val="24"/>
        </w:rPr>
        <w:t>;</w:t>
      </w:r>
    </w:p>
    <w:p w:rsidR="009A0CC5" w:rsidRDefault="007D73BC" w:rsidP="00AD19E8">
      <w:pPr>
        <w:spacing w:after="0"/>
        <w:ind w:firstLine="360"/>
        <w:jc w:val="both"/>
        <w:rPr>
          <w:rFonts w:ascii="Times New Roman" w:hAnsi="Times New Roman"/>
          <w:sz w:val="24"/>
          <w:szCs w:val="24"/>
        </w:rPr>
      </w:pPr>
      <w:r w:rsidRPr="007D73BC">
        <w:rPr>
          <w:rFonts w:ascii="Times New Roman" w:hAnsi="Times New Roman"/>
          <w:sz w:val="24"/>
          <w:szCs w:val="24"/>
        </w:rPr>
        <w:t>- współpracę lokalnych instytucji i organizacji realizujących zadania na rzecz rodzin z dziećmi</w:t>
      </w:r>
      <w:r w:rsidR="00AD19E8">
        <w:rPr>
          <w:rFonts w:ascii="Times New Roman" w:hAnsi="Times New Roman"/>
          <w:sz w:val="24"/>
          <w:szCs w:val="24"/>
        </w:rPr>
        <w:t>.</w:t>
      </w:r>
    </w:p>
    <w:p w:rsidR="006A768C" w:rsidRDefault="00DC32C8" w:rsidP="006A768C">
      <w:pPr>
        <w:spacing w:after="0"/>
        <w:ind w:firstLine="708"/>
        <w:jc w:val="both"/>
        <w:rPr>
          <w:rFonts w:ascii="Times New Roman" w:hAnsi="Times New Roman"/>
          <w:sz w:val="24"/>
          <w:szCs w:val="24"/>
        </w:rPr>
      </w:pPr>
      <w:r w:rsidRPr="00BA1B0C">
        <w:rPr>
          <w:rFonts w:ascii="Times New Roman" w:hAnsi="Times New Roman"/>
          <w:sz w:val="24"/>
          <w:szCs w:val="24"/>
        </w:rPr>
        <w:t>Program z</w:t>
      </w:r>
      <w:r w:rsidR="006A768C" w:rsidRPr="00BA1B0C">
        <w:rPr>
          <w:rFonts w:ascii="Times New Roman" w:hAnsi="Times New Roman"/>
          <w:sz w:val="24"/>
          <w:szCs w:val="24"/>
        </w:rPr>
        <w:t>akłada, że</w:t>
      </w:r>
      <w:r w:rsidRPr="00BA1B0C">
        <w:rPr>
          <w:rFonts w:ascii="Times New Roman" w:hAnsi="Times New Roman"/>
          <w:sz w:val="24"/>
          <w:szCs w:val="24"/>
        </w:rPr>
        <w:t xml:space="preserve"> jego </w:t>
      </w:r>
      <w:r w:rsidR="006A768C" w:rsidRPr="00BA1B0C">
        <w:rPr>
          <w:rFonts w:ascii="Times New Roman" w:hAnsi="Times New Roman"/>
          <w:sz w:val="24"/>
          <w:szCs w:val="24"/>
        </w:rPr>
        <w:t xml:space="preserve"> realizacja w kilkuletniej</w:t>
      </w:r>
      <w:r w:rsidR="006A768C">
        <w:rPr>
          <w:rFonts w:ascii="Times New Roman" w:hAnsi="Times New Roman"/>
          <w:sz w:val="24"/>
          <w:szCs w:val="24"/>
        </w:rPr>
        <w:t xml:space="preserve"> perspektywie ograniczy liczbę dzieci umieszczanych w instytucjonalnej pieczy zastępczej.</w:t>
      </w:r>
    </w:p>
    <w:p w:rsidR="00AD19E8" w:rsidRDefault="00AD19E8" w:rsidP="006A768C">
      <w:pPr>
        <w:spacing w:after="0"/>
        <w:ind w:firstLine="708"/>
        <w:jc w:val="both"/>
        <w:rPr>
          <w:rFonts w:ascii="Times New Roman" w:hAnsi="Times New Roman"/>
          <w:sz w:val="24"/>
          <w:szCs w:val="24"/>
        </w:rPr>
      </w:pPr>
    </w:p>
    <w:p w:rsidR="00E92741" w:rsidRDefault="00E92741" w:rsidP="00F27312">
      <w:pPr>
        <w:pStyle w:val="Akapitzlist"/>
        <w:spacing w:line="240" w:lineRule="auto"/>
        <w:ind w:left="0"/>
        <w:jc w:val="both"/>
        <w:outlineLvl w:val="0"/>
        <w:rPr>
          <w:rFonts w:ascii="Times New Roman" w:hAnsi="Times New Roman"/>
          <w:b/>
          <w:sz w:val="28"/>
          <w:szCs w:val="28"/>
        </w:rPr>
      </w:pPr>
    </w:p>
    <w:p w:rsidR="005362CB" w:rsidRDefault="005362CB" w:rsidP="00F27312">
      <w:pPr>
        <w:pStyle w:val="Akapitzlist"/>
        <w:spacing w:line="240" w:lineRule="auto"/>
        <w:ind w:left="0"/>
        <w:jc w:val="both"/>
        <w:outlineLvl w:val="0"/>
        <w:rPr>
          <w:rFonts w:ascii="Times New Roman" w:hAnsi="Times New Roman"/>
          <w:b/>
          <w:sz w:val="28"/>
          <w:szCs w:val="28"/>
        </w:rPr>
      </w:pPr>
    </w:p>
    <w:p w:rsidR="00F231E4" w:rsidRDefault="00A105E9" w:rsidP="00F27312">
      <w:pPr>
        <w:pStyle w:val="Akapitzlist"/>
        <w:spacing w:line="240" w:lineRule="auto"/>
        <w:ind w:left="0"/>
        <w:jc w:val="both"/>
        <w:outlineLvl w:val="0"/>
        <w:rPr>
          <w:rFonts w:ascii="Times New Roman" w:hAnsi="Times New Roman"/>
          <w:b/>
          <w:sz w:val="28"/>
          <w:szCs w:val="28"/>
        </w:rPr>
      </w:pPr>
      <w:r w:rsidRPr="00460B75">
        <w:rPr>
          <w:rFonts w:ascii="Times New Roman" w:hAnsi="Times New Roman"/>
          <w:b/>
          <w:sz w:val="28"/>
          <w:szCs w:val="28"/>
        </w:rPr>
        <w:t>Rozdział I.</w:t>
      </w:r>
      <w:r w:rsidR="002604F2" w:rsidRPr="00460B75">
        <w:rPr>
          <w:rFonts w:ascii="Times New Roman" w:hAnsi="Times New Roman"/>
          <w:b/>
          <w:sz w:val="28"/>
          <w:szCs w:val="28"/>
        </w:rPr>
        <w:t xml:space="preserve"> </w:t>
      </w:r>
      <w:r w:rsidR="00D27F1C" w:rsidRPr="00460B75">
        <w:rPr>
          <w:rFonts w:ascii="Times New Roman" w:hAnsi="Times New Roman"/>
          <w:b/>
          <w:sz w:val="28"/>
          <w:szCs w:val="28"/>
        </w:rPr>
        <w:t xml:space="preserve">Charakterystyka </w:t>
      </w:r>
      <w:r w:rsidR="00880637" w:rsidRPr="00460B75">
        <w:rPr>
          <w:rFonts w:ascii="Times New Roman" w:hAnsi="Times New Roman"/>
          <w:b/>
          <w:sz w:val="28"/>
          <w:szCs w:val="28"/>
        </w:rPr>
        <w:t>rodzin na terenie Miasta Suwałk</w:t>
      </w:r>
      <w:r w:rsidR="001141FA" w:rsidRPr="00460B75">
        <w:rPr>
          <w:rFonts w:ascii="Times New Roman" w:hAnsi="Times New Roman"/>
          <w:b/>
          <w:sz w:val="28"/>
          <w:szCs w:val="28"/>
        </w:rPr>
        <w:t>.</w:t>
      </w:r>
    </w:p>
    <w:p w:rsidR="004F30EF" w:rsidRDefault="004F30EF" w:rsidP="00F27312">
      <w:pPr>
        <w:pStyle w:val="Akapitzlist"/>
        <w:spacing w:line="240" w:lineRule="auto"/>
        <w:ind w:left="0"/>
        <w:jc w:val="both"/>
        <w:outlineLvl w:val="0"/>
        <w:rPr>
          <w:rFonts w:ascii="Times New Roman" w:hAnsi="Times New Roman"/>
          <w:b/>
          <w:sz w:val="28"/>
          <w:szCs w:val="28"/>
        </w:rPr>
      </w:pPr>
    </w:p>
    <w:p w:rsidR="004F30EF" w:rsidRPr="001028EF" w:rsidRDefault="004F30EF" w:rsidP="00F27312">
      <w:pPr>
        <w:pStyle w:val="Akapitzlist"/>
        <w:spacing w:line="240" w:lineRule="auto"/>
        <w:ind w:left="0"/>
        <w:jc w:val="both"/>
        <w:outlineLvl w:val="0"/>
        <w:rPr>
          <w:rFonts w:ascii="Times New Roman" w:hAnsi="Times New Roman"/>
          <w:sz w:val="24"/>
          <w:szCs w:val="24"/>
        </w:rPr>
      </w:pPr>
      <w:r>
        <w:rPr>
          <w:rFonts w:ascii="Times New Roman" w:hAnsi="Times New Roman"/>
          <w:b/>
          <w:sz w:val="28"/>
          <w:szCs w:val="28"/>
        </w:rPr>
        <w:tab/>
      </w:r>
      <w:r w:rsidRPr="001028EF">
        <w:rPr>
          <w:rFonts w:ascii="Times New Roman" w:hAnsi="Times New Roman"/>
          <w:sz w:val="24"/>
          <w:szCs w:val="24"/>
        </w:rPr>
        <w:t xml:space="preserve">Analizy </w:t>
      </w:r>
      <w:r w:rsidR="00AF2C30">
        <w:rPr>
          <w:rFonts w:ascii="Times New Roman" w:hAnsi="Times New Roman"/>
          <w:sz w:val="24"/>
          <w:szCs w:val="24"/>
        </w:rPr>
        <w:t xml:space="preserve">niektórych </w:t>
      </w:r>
      <w:r w:rsidRPr="001028EF">
        <w:rPr>
          <w:rFonts w:ascii="Times New Roman" w:hAnsi="Times New Roman"/>
          <w:sz w:val="24"/>
          <w:szCs w:val="24"/>
        </w:rPr>
        <w:t>danych dotyczą gł</w:t>
      </w:r>
      <w:r w:rsidR="001028EF">
        <w:rPr>
          <w:rFonts w:ascii="Times New Roman" w:hAnsi="Times New Roman"/>
          <w:sz w:val="24"/>
          <w:szCs w:val="24"/>
        </w:rPr>
        <w:t>ó</w:t>
      </w:r>
      <w:r w:rsidRPr="001028EF">
        <w:rPr>
          <w:rFonts w:ascii="Times New Roman" w:hAnsi="Times New Roman"/>
          <w:sz w:val="24"/>
          <w:szCs w:val="24"/>
        </w:rPr>
        <w:t>wnie okresu 2015-2017 z</w:t>
      </w:r>
      <w:r w:rsidR="001028EF" w:rsidRPr="001028EF">
        <w:rPr>
          <w:rFonts w:ascii="Times New Roman" w:hAnsi="Times New Roman"/>
          <w:sz w:val="24"/>
          <w:szCs w:val="24"/>
        </w:rPr>
        <w:t xml:space="preserve"> uwagi na brak</w:t>
      </w:r>
      <w:r w:rsidR="001028EF">
        <w:rPr>
          <w:rFonts w:ascii="Times New Roman" w:hAnsi="Times New Roman"/>
          <w:sz w:val="24"/>
          <w:szCs w:val="24"/>
        </w:rPr>
        <w:t xml:space="preserve"> kompletnych jeszcze danych z</w:t>
      </w:r>
      <w:r w:rsidR="00F8735C">
        <w:rPr>
          <w:rFonts w:ascii="Times New Roman" w:hAnsi="Times New Roman"/>
          <w:sz w:val="24"/>
          <w:szCs w:val="24"/>
        </w:rPr>
        <w:t>a</w:t>
      </w:r>
      <w:r w:rsidR="001028EF">
        <w:rPr>
          <w:rFonts w:ascii="Times New Roman" w:hAnsi="Times New Roman"/>
          <w:sz w:val="24"/>
          <w:szCs w:val="24"/>
        </w:rPr>
        <w:t xml:space="preserve"> rok 2018 </w:t>
      </w:r>
      <w:r w:rsidR="001028EF" w:rsidRPr="001028EF">
        <w:rPr>
          <w:rFonts w:ascii="Times New Roman" w:hAnsi="Times New Roman"/>
          <w:sz w:val="24"/>
          <w:szCs w:val="24"/>
        </w:rPr>
        <w:t xml:space="preserve"> </w:t>
      </w:r>
    </w:p>
    <w:p w:rsidR="00753364" w:rsidRPr="00F27312" w:rsidRDefault="00753364" w:rsidP="003E7E58">
      <w:pPr>
        <w:numPr>
          <w:ilvl w:val="1"/>
          <w:numId w:val="4"/>
        </w:numPr>
        <w:spacing w:after="0" w:line="360" w:lineRule="auto"/>
        <w:jc w:val="both"/>
        <w:rPr>
          <w:rFonts w:ascii="Times New Roman" w:hAnsi="Times New Roman"/>
          <w:b/>
          <w:sz w:val="24"/>
          <w:szCs w:val="24"/>
        </w:rPr>
      </w:pPr>
      <w:r w:rsidRPr="00F27312">
        <w:rPr>
          <w:rFonts w:ascii="Times New Roman" w:hAnsi="Times New Roman"/>
          <w:b/>
          <w:sz w:val="24"/>
          <w:szCs w:val="24"/>
        </w:rPr>
        <w:t>Dane demograficzne</w:t>
      </w:r>
    </w:p>
    <w:p w:rsidR="00C10EBD" w:rsidRPr="004F78DA" w:rsidRDefault="005F13A0" w:rsidP="004F78DA">
      <w:pPr>
        <w:spacing w:after="120" w:line="240" w:lineRule="auto"/>
        <w:ind w:firstLine="709"/>
        <w:jc w:val="both"/>
        <w:rPr>
          <w:rFonts w:ascii="Times New Roman" w:hAnsi="Times New Roman"/>
          <w:sz w:val="24"/>
          <w:szCs w:val="24"/>
        </w:rPr>
      </w:pPr>
      <w:r w:rsidRPr="004F78DA">
        <w:rPr>
          <w:rFonts w:ascii="Times New Roman" w:hAnsi="Times New Roman"/>
          <w:sz w:val="24"/>
          <w:szCs w:val="24"/>
        </w:rPr>
        <w:t xml:space="preserve">W </w:t>
      </w:r>
      <w:r w:rsidR="00095742">
        <w:rPr>
          <w:rFonts w:ascii="Times New Roman" w:hAnsi="Times New Roman"/>
          <w:sz w:val="24"/>
          <w:szCs w:val="24"/>
        </w:rPr>
        <w:t>M</w:t>
      </w:r>
      <w:r w:rsidRPr="004F78DA">
        <w:rPr>
          <w:rFonts w:ascii="Times New Roman" w:hAnsi="Times New Roman"/>
          <w:sz w:val="24"/>
          <w:szCs w:val="24"/>
        </w:rPr>
        <w:t xml:space="preserve">ieście </w:t>
      </w:r>
      <w:r w:rsidR="00CA1B99" w:rsidRPr="004F78DA">
        <w:rPr>
          <w:rFonts w:ascii="Times New Roman" w:hAnsi="Times New Roman"/>
          <w:sz w:val="24"/>
          <w:szCs w:val="24"/>
        </w:rPr>
        <w:t>Suwałki</w:t>
      </w:r>
      <w:r w:rsidRPr="004F78DA">
        <w:rPr>
          <w:rFonts w:ascii="Times New Roman" w:hAnsi="Times New Roman"/>
          <w:sz w:val="24"/>
          <w:szCs w:val="24"/>
        </w:rPr>
        <w:t xml:space="preserve"> </w:t>
      </w:r>
      <w:r w:rsidRPr="00E92741">
        <w:rPr>
          <w:rFonts w:ascii="Times New Roman" w:hAnsi="Times New Roman"/>
          <w:sz w:val="24"/>
          <w:szCs w:val="24"/>
        </w:rPr>
        <w:t>zamiesz</w:t>
      </w:r>
      <w:r w:rsidR="00DF281F" w:rsidRPr="00E92741">
        <w:rPr>
          <w:rFonts w:ascii="Times New Roman" w:hAnsi="Times New Roman"/>
          <w:sz w:val="24"/>
          <w:szCs w:val="24"/>
        </w:rPr>
        <w:t xml:space="preserve">kuje </w:t>
      </w:r>
      <w:r w:rsidR="0017787C" w:rsidRPr="00E92741">
        <w:rPr>
          <w:rFonts w:ascii="Times New Roman" w:hAnsi="Times New Roman"/>
          <w:sz w:val="24"/>
          <w:szCs w:val="24"/>
        </w:rPr>
        <w:t xml:space="preserve">69 </w:t>
      </w:r>
      <w:r w:rsidR="001028EF" w:rsidRPr="00E92741">
        <w:rPr>
          <w:rFonts w:ascii="Times New Roman" w:hAnsi="Times New Roman"/>
          <w:sz w:val="24"/>
          <w:szCs w:val="24"/>
        </w:rPr>
        <w:t>554</w:t>
      </w:r>
      <w:r w:rsidR="00830ACD" w:rsidRPr="00E92741">
        <w:rPr>
          <w:rStyle w:val="Odwoanieprzypisudolnego"/>
          <w:rFonts w:ascii="Times New Roman" w:hAnsi="Times New Roman"/>
          <w:sz w:val="24"/>
          <w:szCs w:val="24"/>
        </w:rPr>
        <w:footnoteReference w:id="1"/>
      </w:r>
      <w:r w:rsidR="00830ACD" w:rsidRPr="00E92741">
        <w:rPr>
          <w:rFonts w:ascii="Times New Roman" w:hAnsi="Times New Roman"/>
          <w:sz w:val="24"/>
          <w:szCs w:val="24"/>
        </w:rPr>
        <w:t xml:space="preserve"> </w:t>
      </w:r>
      <w:r w:rsidR="00830ACD" w:rsidRPr="004F78DA">
        <w:rPr>
          <w:rFonts w:ascii="Times New Roman" w:hAnsi="Times New Roman"/>
          <w:sz w:val="24"/>
          <w:szCs w:val="24"/>
        </w:rPr>
        <w:t>mieszkańców</w:t>
      </w:r>
      <w:r w:rsidR="00CA1B99" w:rsidRPr="004F78DA">
        <w:rPr>
          <w:rFonts w:ascii="Times New Roman" w:hAnsi="Times New Roman"/>
          <w:sz w:val="24"/>
          <w:szCs w:val="24"/>
        </w:rPr>
        <w:t xml:space="preserve"> liczących </w:t>
      </w:r>
      <w:r w:rsidR="00C10EBD" w:rsidRPr="004F78DA">
        <w:rPr>
          <w:rFonts w:ascii="Times New Roman" w:hAnsi="Times New Roman"/>
          <w:sz w:val="24"/>
          <w:szCs w:val="24"/>
        </w:rPr>
        <w:t>ok</w:t>
      </w:r>
      <w:r w:rsidR="00C10EBD" w:rsidRPr="007C00F3">
        <w:rPr>
          <w:rFonts w:ascii="Times New Roman" w:hAnsi="Times New Roman"/>
          <w:sz w:val="24"/>
          <w:szCs w:val="24"/>
        </w:rPr>
        <w:t xml:space="preserve">. </w:t>
      </w:r>
      <w:r w:rsidR="007C00F3" w:rsidRPr="007C00F3">
        <w:rPr>
          <w:rFonts w:ascii="Times New Roman" w:hAnsi="Times New Roman"/>
          <w:sz w:val="24"/>
          <w:szCs w:val="24"/>
        </w:rPr>
        <w:t>21</w:t>
      </w:r>
      <w:r w:rsidR="00C10EBD" w:rsidRPr="007C00F3">
        <w:rPr>
          <w:rFonts w:ascii="Times New Roman" w:hAnsi="Times New Roman"/>
          <w:sz w:val="24"/>
          <w:szCs w:val="24"/>
        </w:rPr>
        <w:t xml:space="preserve"> tys</w:t>
      </w:r>
      <w:r w:rsidR="00C10EBD" w:rsidRPr="004F78DA">
        <w:rPr>
          <w:rFonts w:ascii="Times New Roman" w:hAnsi="Times New Roman"/>
          <w:sz w:val="24"/>
          <w:szCs w:val="24"/>
        </w:rPr>
        <w:t>. gospodarstw domowych</w:t>
      </w:r>
      <w:r w:rsidR="00C10EBD" w:rsidRPr="004F78DA">
        <w:rPr>
          <w:rStyle w:val="Odwoanieprzypisudolnego"/>
          <w:rFonts w:ascii="Times New Roman" w:hAnsi="Times New Roman"/>
          <w:sz w:val="24"/>
          <w:szCs w:val="24"/>
        </w:rPr>
        <w:footnoteReference w:id="2"/>
      </w:r>
      <w:r w:rsidR="00511400" w:rsidRPr="004F78DA">
        <w:rPr>
          <w:rFonts w:ascii="Times New Roman" w:hAnsi="Times New Roman"/>
          <w:sz w:val="24"/>
          <w:szCs w:val="24"/>
        </w:rPr>
        <w:t xml:space="preserve">. </w:t>
      </w:r>
      <w:r w:rsidR="00904855">
        <w:rPr>
          <w:rFonts w:ascii="Times New Roman" w:hAnsi="Times New Roman"/>
          <w:sz w:val="24"/>
          <w:szCs w:val="24"/>
        </w:rPr>
        <w:t>Działania</w:t>
      </w:r>
      <w:r w:rsidR="00511400" w:rsidRPr="004F78DA">
        <w:rPr>
          <w:rFonts w:ascii="Times New Roman" w:hAnsi="Times New Roman"/>
          <w:sz w:val="24"/>
          <w:szCs w:val="24"/>
        </w:rPr>
        <w:t xml:space="preserve"> M</w:t>
      </w:r>
      <w:r w:rsidR="00C10EBD" w:rsidRPr="004F78DA">
        <w:rPr>
          <w:rFonts w:ascii="Times New Roman" w:hAnsi="Times New Roman"/>
          <w:sz w:val="24"/>
          <w:szCs w:val="24"/>
        </w:rPr>
        <w:t>iasta skupia</w:t>
      </w:r>
      <w:r w:rsidR="00904855">
        <w:rPr>
          <w:rFonts w:ascii="Times New Roman" w:hAnsi="Times New Roman"/>
          <w:sz w:val="24"/>
          <w:szCs w:val="24"/>
        </w:rPr>
        <w:t>ją</w:t>
      </w:r>
      <w:r w:rsidR="00C10EBD" w:rsidRPr="004F78DA">
        <w:rPr>
          <w:rFonts w:ascii="Times New Roman" w:hAnsi="Times New Roman"/>
          <w:sz w:val="24"/>
          <w:szCs w:val="24"/>
        </w:rPr>
        <w:t xml:space="preserve"> się na rozwiązywaniu problemów społecznych jego mieszkańców. Priorytetowo traktowane </w:t>
      </w:r>
      <w:r w:rsidR="0006114B" w:rsidRPr="004F78DA">
        <w:rPr>
          <w:rFonts w:ascii="Times New Roman" w:hAnsi="Times New Roman"/>
          <w:sz w:val="24"/>
          <w:szCs w:val="24"/>
        </w:rPr>
        <w:t xml:space="preserve">są </w:t>
      </w:r>
      <w:r w:rsidR="00C10EBD" w:rsidRPr="004F78DA">
        <w:rPr>
          <w:rFonts w:ascii="Times New Roman" w:hAnsi="Times New Roman"/>
          <w:sz w:val="24"/>
          <w:szCs w:val="24"/>
        </w:rPr>
        <w:t xml:space="preserve">działania </w:t>
      </w:r>
      <w:r w:rsidR="00904855">
        <w:rPr>
          <w:rFonts w:ascii="Times New Roman" w:hAnsi="Times New Roman"/>
          <w:sz w:val="24"/>
          <w:szCs w:val="24"/>
        </w:rPr>
        <w:t>adresowane do rodzin z dziećmi.</w:t>
      </w:r>
    </w:p>
    <w:p w:rsidR="00C10EBD" w:rsidRPr="00D165D6" w:rsidRDefault="00924F5B" w:rsidP="00924F5B">
      <w:pPr>
        <w:spacing w:after="0" w:line="360" w:lineRule="auto"/>
        <w:ind w:firstLine="708"/>
        <w:rPr>
          <w:rFonts w:ascii="Times New Roman" w:hAnsi="Times New Roman"/>
          <w:b/>
          <w:sz w:val="24"/>
          <w:szCs w:val="24"/>
        </w:rPr>
      </w:pPr>
      <w:r>
        <w:rPr>
          <w:rFonts w:ascii="Times New Roman" w:hAnsi="Times New Roman"/>
          <w:b/>
          <w:sz w:val="24"/>
          <w:szCs w:val="24"/>
        </w:rPr>
        <w:t xml:space="preserve">        </w:t>
      </w:r>
      <w:r w:rsidR="00C10EBD" w:rsidRPr="00D165D6">
        <w:rPr>
          <w:rFonts w:ascii="Times New Roman" w:hAnsi="Times New Roman"/>
          <w:b/>
          <w:sz w:val="24"/>
          <w:szCs w:val="24"/>
        </w:rPr>
        <w:t>Ogól</w:t>
      </w:r>
      <w:r w:rsidR="00EB2579">
        <w:rPr>
          <w:rFonts w:ascii="Times New Roman" w:hAnsi="Times New Roman"/>
          <w:b/>
          <w:sz w:val="24"/>
          <w:szCs w:val="24"/>
        </w:rPr>
        <w:t>na liczba ludności w latach 201</w:t>
      </w:r>
      <w:r w:rsidR="00F8735C">
        <w:rPr>
          <w:rFonts w:ascii="Times New Roman" w:hAnsi="Times New Roman"/>
          <w:b/>
          <w:sz w:val="24"/>
          <w:szCs w:val="24"/>
        </w:rPr>
        <w:t>5</w:t>
      </w:r>
      <w:r w:rsidR="00EB2579">
        <w:rPr>
          <w:rFonts w:ascii="Times New Roman" w:hAnsi="Times New Roman"/>
          <w:b/>
          <w:sz w:val="24"/>
          <w:szCs w:val="24"/>
        </w:rPr>
        <w:t xml:space="preserve"> – 201</w:t>
      </w:r>
      <w:r w:rsidR="00E92741">
        <w:rPr>
          <w:rFonts w:ascii="Times New Roman" w:hAnsi="Times New Roman"/>
          <w:b/>
          <w:sz w:val="24"/>
          <w:szCs w:val="24"/>
        </w:rPr>
        <w:t>7</w:t>
      </w:r>
    </w:p>
    <w:tbl>
      <w:tblPr>
        <w:tblW w:w="0" w:type="auto"/>
        <w:tblInd w:w="126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1318"/>
        <w:gridCol w:w="2167"/>
        <w:gridCol w:w="2168"/>
        <w:gridCol w:w="2168"/>
      </w:tblGrid>
      <w:tr w:rsidR="00C10EBD" w:rsidRPr="00470BCA" w:rsidTr="00A4442C">
        <w:tc>
          <w:tcPr>
            <w:tcW w:w="1318" w:type="dxa"/>
            <w:shd w:val="clear" w:color="auto" w:fill="E6E6E6"/>
            <w:vAlign w:val="center"/>
          </w:tcPr>
          <w:p w:rsidR="00C10EBD" w:rsidRPr="002531C3" w:rsidRDefault="00C10EBD" w:rsidP="000A7C8C">
            <w:pPr>
              <w:spacing w:after="0" w:line="240" w:lineRule="auto"/>
              <w:jc w:val="center"/>
              <w:rPr>
                <w:rFonts w:ascii="Times New Roman" w:hAnsi="Times New Roman"/>
                <w:b/>
              </w:rPr>
            </w:pPr>
            <w:r w:rsidRPr="002531C3">
              <w:rPr>
                <w:rFonts w:ascii="Times New Roman" w:hAnsi="Times New Roman"/>
                <w:b/>
              </w:rPr>
              <w:t>Lata</w:t>
            </w:r>
          </w:p>
        </w:tc>
        <w:tc>
          <w:tcPr>
            <w:tcW w:w="2167" w:type="dxa"/>
            <w:shd w:val="clear" w:color="auto" w:fill="E6E6E6"/>
            <w:vAlign w:val="center"/>
          </w:tcPr>
          <w:p w:rsidR="00C10EBD" w:rsidRPr="002531C3" w:rsidRDefault="00C10EBD" w:rsidP="000A7C8C">
            <w:pPr>
              <w:spacing w:after="0" w:line="240" w:lineRule="auto"/>
              <w:jc w:val="center"/>
              <w:rPr>
                <w:rFonts w:ascii="Times New Roman" w:hAnsi="Times New Roman"/>
                <w:b/>
              </w:rPr>
            </w:pPr>
            <w:r w:rsidRPr="002531C3">
              <w:rPr>
                <w:rFonts w:ascii="Times New Roman" w:hAnsi="Times New Roman"/>
                <w:b/>
              </w:rPr>
              <w:t>Ogółem</w:t>
            </w:r>
          </w:p>
        </w:tc>
        <w:tc>
          <w:tcPr>
            <w:tcW w:w="2168" w:type="dxa"/>
            <w:shd w:val="clear" w:color="auto" w:fill="E6E6E6"/>
            <w:vAlign w:val="center"/>
          </w:tcPr>
          <w:p w:rsidR="00C10EBD" w:rsidRPr="002531C3" w:rsidRDefault="00C10EBD" w:rsidP="000A7C8C">
            <w:pPr>
              <w:spacing w:after="0" w:line="240" w:lineRule="auto"/>
              <w:jc w:val="center"/>
              <w:rPr>
                <w:rFonts w:ascii="Times New Roman" w:hAnsi="Times New Roman"/>
                <w:b/>
              </w:rPr>
            </w:pPr>
            <w:r w:rsidRPr="002531C3">
              <w:rPr>
                <w:rFonts w:ascii="Times New Roman" w:hAnsi="Times New Roman"/>
                <w:b/>
              </w:rPr>
              <w:t>Mężczyźni</w:t>
            </w:r>
          </w:p>
        </w:tc>
        <w:tc>
          <w:tcPr>
            <w:tcW w:w="2168" w:type="dxa"/>
            <w:shd w:val="clear" w:color="auto" w:fill="E6E6E6"/>
            <w:vAlign w:val="center"/>
          </w:tcPr>
          <w:p w:rsidR="00C10EBD" w:rsidRPr="002531C3" w:rsidRDefault="00C10EBD" w:rsidP="000A7C8C">
            <w:pPr>
              <w:spacing w:after="0" w:line="240" w:lineRule="auto"/>
              <w:jc w:val="center"/>
              <w:rPr>
                <w:rFonts w:ascii="Times New Roman" w:hAnsi="Times New Roman"/>
                <w:b/>
              </w:rPr>
            </w:pPr>
            <w:r w:rsidRPr="002531C3">
              <w:rPr>
                <w:rFonts w:ascii="Times New Roman" w:hAnsi="Times New Roman"/>
                <w:b/>
              </w:rPr>
              <w:t>Kobiety</w:t>
            </w:r>
          </w:p>
        </w:tc>
      </w:tr>
      <w:tr w:rsidR="00AF2C30" w:rsidRPr="00470BCA" w:rsidTr="00A4442C">
        <w:tc>
          <w:tcPr>
            <w:tcW w:w="1318" w:type="dxa"/>
            <w:shd w:val="clear" w:color="auto" w:fill="E6E6E6"/>
            <w:vAlign w:val="center"/>
          </w:tcPr>
          <w:p w:rsidR="00AF2C30" w:rsidRPr="00FF57EF" w:rsidRDefault="00AF2C30" w:rsidP="00AF2C30">
            <w:pPr>
              <w:spacing w:after="0" w:line="240" w:lineRule="auto"/>
              <w:jc w:val="center"/>
              <w:rPr>
                <w:rFonts w:ascii="Times New Roman" w:hAnsi="Times New Roman"/>
                <w:b/>
              </w:rPr>
            </w:pPr>
            <w:r w:rsidRPr="00FF57EF">
              <w:rPr>
                <w:rFonts w:ascii="Times New Roman" w:hAnsi="Times New Roman"/>
                <w:b/>
              </w:rPr>
              <w:t>2015</w:t>
            </w:r>
          </w:p>
        </w:tc>
        <w:tc>
          <w:tcPr>
            <w:tcW w:w="2167" w:type="dxa"/>
            <w:vAlign w:val="center"/>
          </w:tcPr>
          <w:p w:rsidR="00AF2C30" w:rsidRPr="00FF57EF" w:rsidRDefault="00AF2C30" w:rsidP="00AF2C30">
            <w:pPr>
              <w:spacing w:after="0" w:line="240" w:lineRule="auto"/>
              <w:jc w:val="center"/>
              <w:rPr>
                <w:rFonts w:ascii="Times New Roman" w:hAnsi="Times New Roman"/>
              </w:rPr>
            </w:pPr>
            <w:r w:rsidRPr="00FF57EF">
              <w:rPr>
                <w:rFonts w:ascii="Times New Roman" w:hAnsi="Times New Roman"/>
              </w:rPr>
              <w:t>69 370</w:t>
            </w:r>
          </w:p>
        </w:tc>
        <w:tc>
          <w:tcPr>
            <w:tcW w:w="2168" w:type="dxa"/>
            <w:vAlign w:val="center"/>
          </w:tcPr>
          <w:p w:rsidR="00AF2C30" w:rsidRPr="00FF57EF" w:rsidRDefault="00AF2C30" w:rsidP="00AF2C30">
            <w:pPr>
              <w:spacing w:after="0" w:line="240" w:lineRule="auto"/>
              <w:jc w:val="center"/>
              <w:rPr>
                <w:rFonts w:ascii="Times New Roman" w:hAnsi="Times New Roman"/>
              </w:rPr>
            </w:pPr>
            <w:r w:rsidRPr="00FF57EF">
              <w:rPr>
                <w:rFonts w:ascii="Times New Roman" w:hAnsi="Times New Roman"/>
              </w:rPr>
              <w:t>33 157</w:t>
            </w:r>
          </w:p>
        </w:tc>
        <w:tc>
          <w:tcPr>
            <w:tcW w:w="2168" w:type="dxa"/>
            <w:vAlign w:val="center"/>
          </w:tcPr>
          <w:p w:rsidR="00AF2C30" w:rsidRPr="00FF57EF" w:rsidRDefault="00AF2C30" w:rsidP="00AF2C30">
            <w:pPr>
              <w:spacing w:after="0" w:line="240" w:lineRule="auto"/>
              <w:jc w:val="center"/>
              <w:rPr>
                <w:rFonts w:ascii="Times New Roman" w:hAnsi="Times New Roman"/>
              </w:rPr>
            </w:pPr>
            <w:r w:rsidRPr="00FF57EF">
              <w:rPr>
                <w:rFonts w:ascii="Times New Roman" w:hAnsi="Times New Roman"/>
              </w:rPr>
              <w:t>36 213</w:t>
            </w:r>
          </w:p>
        </w:tc>
      </w:tr>
      <w:tr w:rsidR="00AF2C30" w:rsidRPr="00470BCA" w:rsidTr="00A4442C">
        <w:tc>
          <w:tcPr>
            <w:tcW w:w="1318" w:type="dxa"/>
            <w:shd w:val="clear" w:color="auto" w:fill="E6E6E6"/>
            <w:vAlign w:val="center"/>
          </w:tcPr>
          <w:p w:rsidR="00AF2C30" w:rsidRPr="00FF57EF" w:rsidRDefault="00AF2C30" w:rsidP="00AF2C30">
            <w:pPr>
              <w:spacing w:after="0" w:line="240" w:lineRule="auto"/>
              <w:jc w:val="center"/>
              <w:rPr>
                <w:rFonts w:ascii="Times New Roman" w:hAnsi="Times New Roman"/>
                <w:b/>
              </w:rPr>
            </w:pPr>
            <w:r w:rsidRPr="00FF57EF">
              <w:rPr>
                <w:rFonts w:ascii="Times New Roman" w:hAnsi="Times New Roman"/>
                <w:b/>
              </w:rPr>
              <w:t>2016</w:t>
            </w:r>
          </w:p>
        </w:tc>
        <w:tc>
          <w:tcPr>
            <w:tcW w:w="2167" w:type="dxa"/>
            <w:vAlign w:val="center"/>
          </w:tcPr>
          <w:p w:rsidR="00AF2C30" w:rsidRPr="00FF57EF" w:rsidRDefault="00AF2C30" w:rsidP="00AF2C30">
            <w:pPr>
              <w:spacing w:after="0" w:line="240" w:lineRule="auto"/>
              <w:jc w:val="center"/>
              <w:rPr>
                <w:rFonts w:ascii="Times New Roman" w:hAnsi="Times New Roman"/>
              </w:rPr>
            </w:pPr>
            <w:r w:rsidRPr="00FF57EF">
              <w:rPr>
                <w:rFonts w:ascii="Times New Roman" w:hAnsi="Times New Roman"/>
              </w:rPr>
              <w:t>69 626</w:t>
            </w:r>
          </w:p>
        </w:tc>
        <w:tc>
          <w:tcPr>
            <w:tcW w:w="2168" w:type="dxa"/>
            <w:vAlign w:val="center"/>
          </w:tcPr>
          <w:p w:rsidR="00AF2C30" w:rsidRPr="00FF57EF" w:rsidRDefault="00AF2C30" w:rsidP="00AF2C30">
            <w:pPr>
              <w:spacing w:after="0" w:line="240" w:lineRule="auto"/>
              <w:jc w:val="center"/>
              <w:rPr>
                <w:rFonts w:ascii="Times New Roman" w:hAnsi="Times New Roman"/>
              </w:rPr>
            </w:pPr>
            <w:r w:rsidRPr="00FF57EF">
              <w:rPr>
                <w:rFonts w:ascii="Times New Roman" w:hAnsi="Times New Roman"/>
              </w:rPr>
              <w:t>33 261</w:t>
            </w:r>
          </w:p>
        </w:tc>
        <w:tc>
          <w:tcPr>
            <w:tcW w:w="2168" w:type="dxa"/>
            <w:vAlign w:val="center"/>
          </w:tcPr>
          <w:p w:rsidR="00AF2C30" w:rsidRPr="00FF57EF" w:rsidRDefault="00AF2C30" w:rsidP="00AF2C30">
            <w:pPr>
              <w:spacing w:after="0" w:line="240" w:lineRule="auto"/>
              <w:jc w:val="center"/>
              <w:rPr>
                <w:rFonts w:ascii="Times New Roman" w:hAnsi="Times New Roman"/>
              </w:rPr>
            </w:pPr>
            <w:r w:rsidRPr="00FF57EF">
              <w:rPr>
                <w:rFonts w:ascii="Times New Roman" w:hAnsi="Times New Roman"/>
              </w:rPr>
              <w:t>36 365</w:t>
            </w:r>
          </w:p>
        </w:tc>
      </w:tr>
      <w:tr w:rsidR="00AF2C30" w:rsidRPr="00470BCA" w:rsidTr="00A4442C">
        <w:tc>
          <w:tcPr>
            <w:tcW w:w="1318" w:type="dxa"/>
            <w:shd w:val="clear" w:color="auto" w:fill="E6E6E6"/>
            <w:vAlign w:val="center"/>
          </w:tcPr>
          <w:p w:rsidR="00AF2C30" w:rsidRPr="00FF57EF" w:rsidRDefault="00AF2C30" w:rsidP="00AF2C30">
            <w:pPr>
              <w:spacing w:after="0" w:line="240" w:lineRule="auto"/>
              <w:jc w:val="center"/>
              <w:rPr>
                <w:rFonts w:ascii="Times New Roman" w:hAnsi="Times New Roman"/>
                <w:b/>
              </w:rPr>
            </w:pPr>
            <w:r w:rsidRPr="00FF57EF">
              <w:rPr>
                <w:rFonts w:ascii="Times New Roman" w:hAnsi="Times New Roman"/>
                <w:b/>
              </w:rPr>
              <w:t>2017</w:t>
            </w:r>
          </w:p>
        </w:tc>
        <w:tc>
          <w:tcPr>
            <w:tcW w:w="2167" w:type="dxa"/>
            <w:vAlign w:val="center"/>
          </w:tcPr>
          <w:p w:rsidR="00AF2C30" w:rsidRPr="00FF57EF" w:rsidRDefault="00AF2C30" w:rsidP="00AF2C30">
            <w:pPr>
              <w:spacing w:after="0" w:line="240" w:lineRule="auto"/>
              <w:jc w:val="center"/>
              <w:rPr>
                <w:rFonts w:ascii="Times New Roman" w:hAnsi="Times New Roman"/>
              </w:rPr>
            </w:pPr>
            <w:r w:rsidRPr="00FF57EF">
              <w:rPr>
                <w:rFonts w:ascii="Times New Roman" w:hAnsi="Times New Roman"/>
              </w:rPr>
              <w:t>69 554</w:t>
            </w:r>
          </w:p>
        </w:tc>
        <w:tc>
          <w:tcPr>
            <w:tcW w:w="2168" w:type="dxa"/>
            <w:vAlign w:val="center"/>
          </w:tcPr>
          <w:p w:rsidR="00AF2C30" w:rsidRPr="00FF57EF" w:rsidRDefault="00AF2C30" w:rsidP="00AF2C30">
            <w:pPr>
              <w:spacing w:after="0" w:line="240" w:lineRule="auto"/>
              <w:jc w:val="center"/>
              <w:rPr>
                <w:rFonts w:ascii="Times New Roman" w:hAnsi="Times New Roman"/>
              </w:rPr>
            </w:pPr>
            <w:r w:rsidRPr="00FF57EF">
              <w:rPr>
                <w:rFonts w:ascii="Times New Roman" w:hAnsi="Times New Roman"/>
              </w:rPr>
              <w:t>33 257</w:t>
            </w:r>
          </w:p>
        </w:tc>
        <w:tc>
          <w:tcPr>
            <w:tcW w:w="2168" w:type="dxa"/>
            <w:vAlign w:val="center"/>
          </w:tcPr>
          <w:p w:rsidR="00AF2C30" w:rsidRPr="00FF57EF" w:rsidRDefault="00AF2C30" w:rsidP="00AF2C30">
            <w:pPr>
              <w:spacing w:after="0" w:line="240" w:lineRule="auto"/>
              <w:jc w:val="center"/>
              <w:rPr>
                <w:rFonts w:ascii="Times New Roman" w:hAnsi="Times New Roman"/>
              </w:rPr>
            </w:pPr>
            <w:r w:rsidRPr="00FF57EF">
              <w:rPr>
                <w:rFonts w:ascii="Times New Roman" w:hAnsi="Times New Roman"/>
              </w:rPr>
              <w:t>36 297</w:t>
            </w:r>
          </w:p>
        </w:tc>
      </w:tr>
    </w:tbl>
    <w:p w:rsidR="00C10EBD" w:rsidRPr="00BA1B0C" w:rsidRDefault="00924F5B" w:rsidP="00924F5B">
      <w:pPr>
        <w:spacing w:after="0" w:line="360" w:lineRule="auto"/>
        <w:jc w:val="both"/>
        <w:rPr>
          <w:rFonts w:ascii="Times New Roman" w:hAnsi="Times New Roman"/>
          <w:sz w:val="20"/>
          <w:szCs w:val="20"/>
        </w:rPr>
      </w:pPr>
      <w:r>
        <w:rPr>
          <w:rFonts w:ascii="Times New Roman" w:hAnsi="Times New Roman"/>
          <w:sz w:val="20"/>
          <w:szCs w:val="20"/>
        </w:rPr>
        <w:t xml:space="preserve">                       </w:t>
      </w:r>
      <w:r w:rsidR="00C10EBD">
        <w:rPr>
          <w:rFonts w:ascii="Times New Roman" w:hAnsi="Times New Roman"/>
          <w:sz w:val="20"/>
          <w:szCs w:val="20"/>
        </w:rPr>
        <w:t>Źródło:</w:t>
      </w:r>
      <w:r w:rsidR="00FA7405">
        <w:rPr>
          <w:rFonts w:ascii="Times New Roman" w:hAnsi="Times New Roman"/>
          <w:sz w:val="20"/>
          <w:szCs w:val="20"/>
        </w:rPr>
        <w:t xml:space="preserve"> </w:t>
      </w:r>
      <w:r w:rsidR="00C10EBD" w:rsidRPr="00C45EE2">
        <w:rPr>
          <w:rFonts w:ascii="Times New Roman" w:hAnsi="Times New Roman"/>
          <w:sz w:val="20"/>
          <w:szCs w:val="20"/>
        </w:rPr>
        <w:t>G</w:t>
      </w:r>
      <w:r w:rsidR="00C10EBD">
        <w:rPr>
          <w:rFonts w:ascii="Times New Roman" w:hAnsi="Times New Roman"/>
          <w:sz w:val="20"/>
          <w:szCs w:val="20"/>
        </w:rPr>
        <w:t xml:space="preserve">łówny </w:t>
      </w:r>
      <w:r w:rsidR="00C10EBD" w:rsidRPr="00C45EE2">
        <w:rPr>
          <w:rFonts w:ascii="Times New Roman" w:hAnsi="Times New Roman"/>
          <w:sz w:val="20"/>
          <w:szCs w:val="20"/>
        </w:rPr>
        <w:t>U</w:t>
      </w:r>
      <w:r w:rsidR="00C10EBD">
        <w:rPr>
          <w:rFonts w:ascii="Times New Roman" w:hAnsi="Times New Roman"/>
          <w:sz w:val="20"/>
          <w:szCs w:val="20"/>
        </w:rPr>
        <w:t xml:space="preserve">rząd </w:t>
      </w:r>
      <w:r w:rsidR="00C10EBD" w:rsidRPr="00C45EE2">
        <w:rPr>
          <w:rFonts w:ascii="Times New Roman" w:hAnsi="Times New Roman"/>
          <w:sz w:val="20"/>
          <w:szCs w:val="20"/>
        </w:rPr>
        <w:t>S</w:t>
      </w:r>
      <w:r w:rsidR="00C10EBD">
        <w:rPr>
          <w:rFonts w:ascii="Times New Roman" w:hAnsi="Times New Roman"/>
          <w:sz w:val="20"/>
          <w:szCs w:val="20"/>
        </w:rPr>
        <w:t>tatystyczny</w:t>
      </w:r>
      <w:r w:rsidR="00C10EBD" w:rsidRPr="00C45EE2">
        <w:rPr>
          <w:rFonts w:ascii="Times New Roman" w:hAnsi="Times New Roman"/>
          <w:sz w:val="20"/>
          <w:szCs w:val="20"/>
        </w:rPr>
        <w:t xml:space="preserve"> </w:t>
      </w:r>
      <w:r w:rsidR="00334471">
        <w:rPr>
          <w:rFonts w:ascii="Times New Roman" w:hAnsi="Times New Roman"/>
          <w:sz w:val="20"/>
          <w:szCs w:val="20"/>
        </w:rPr>
        <w:t xml:space="preserve">i </w:t>
      </w:r>
      <w:r w:rsidR="00334471" w:rsidRPr="00BA1B0C">
        <w:rPr>
          <w:rFonts w:ascii="Times New Roman" w:hAnsi="Times New Roman"/>
          <w:sz w:val="20"/>
          <w:szCs w:val="20"/>
        </w:rPr>
        <w:t xml:space="preserve">UM </w:t>
      </w:r>
      <w:r w:rsidR="00DC32C8" w:rsidRPr="00BA1B0C">
        <w:rPr>
          <w:rFonts w:ascii="Times New Roman" w:hAnsi="Times New Roman"/>
          <w:sz w:val="20"/>
          <w:szCs w:val="20"/>
        </w:rPr>
        <w:t xml:space="preserve">w </w:t>
      </w:r>
      <w:r w:rsidR="00334471" w:rsidRPr="00BA1B0C">
        <w:rPr>
          <w:rFonts w:ascii="Times New Roman" w:hAnsi="Times New Roman"/>
          <w:sz w:val="20"/>
          <w:szCs w:val="20"/>
        </w:rPr>
        <w:t>Suwałk</w:t>
      </w:r>
      <w:r w:rsidR="00DC32C8" w:rsidRPr="00BA1B0C">
        <w:rPr>
          <w:rFonts w:ascii="Times New Roman" w:hAnsi="Times New Roman"/>
          <w:sz w:val="20"/>
          <w:szCs w:val="20"/>
        </w:rPr>
        <w:t>ach</w:t>
      </w:r>
    </w:p>
    <w:p w:rsidR="00240F72" w:rsidRPr="004F78DA" w:rsidRDefault="00240F72" w:rsidP="00445140">
      <w:pPr>
        <w:spacing w:after="120" w:line="240" w:lineRule="auto"/>
        <w:ind w:firstLine="709"/>
        <w:jc w:val="both"/>
        <w:rPr>
          <w:rFonts w:ascii="Times New Roman" w:hAnsi="Times New Roman"/>
          <w:sz w:val="24"/>
          <w:szCs w:val="24"/>
        </w:rPr>
      </w:pPr>
      <w:r w:rsidRPr="004F78DA">
        <w:rPr>
          <w:rFonts w:ascii="Times New Roman" w:hAnsi="Times New Roman"/>
          <w:sz w:val="24"/>
          <w:szCs w:val="24"/>
        </w:rPr>
        <w:t>Obserwuje się sukcesywny spadek</w:t>
      </w:r>
      <w:r w:rsidRPr="00C10EBD">
        <w:rPr>
          <w:rFonts w:ascii="Times New Roman" w:hAnsi="Times New Roman"/>
        </w:rPr>
        <w:t xml:space="preserve"> </w:t>
      </w:r>
      <w:r w:rsidRPr="004F78DA">
        <w:rPr>
          <w:rFonts w:ascii="Times New Roman" w:hAnsi="Times New Roman"/>
          <w:sz w:val="24"/>
          <w:szCs w:val="24"/>
        </w:rPr>
        <w:t>ludności spowodowany nadmierną migracją ludności oraz spadkiem przyrostu naturalnego</w:t>
      </w:r>
      <w:r w:rsidR="00924F5B">
        <w:rPr>
          <w:rFonts w:ascii="Times New Roman" w:hAnsi="Times New Roman"/>
          <w:sz w:val="24"/>
          <w:szCs w:val="24"/>
        </w:rPr>
        <w:t>.</w:t>
      </w:r>
    </w:p>
    <w:p w:rsidR="00FA7405" w:rsidRPr="002B436D" w:rsidRDefault="00A0533F" w:rsidP="00FA7405">
      <w:pPr>
        <w:spacing w:after="0" w:line="360" w:lineRule="auto"/>
        <w:jc w:val="both"/>
        <w:rPr>
          <w:rFonts w:ascii="Times New Roman" w:hAnsi="Times New Roman"/>
          <w:b/>
          <w:sz w:val="24"/>
          <w:szCs w:val="24"/>
        </w:rPr>
      </w:pPr>
      <w:r>
        <w:rPr>
          <w:rFonts w:ascii="Times New Roman" w:hAnsi="Times New Roman"/>
          <w:b/>
          <w:sz w:val="24"/>
          <w:szCs w:val="24"/>
        </w:rPr>
        <w:t>Strukturę wiekową w latach 201</w:t>
      </w:r>
      <w:r w:rsidR="00403790">
        <w:rPr>
          <w:rFonts w:ascii="Times New Roman" w:hAnsi="Times New Roman"/>
          <w:b/>
          <w:sz w:val="24"/>
          <w:szCs w:val="24"/>
        </w:rPr>
        <w:t>5</w:t>
      </w:r>
      <w:r>
        <w:rPr>
          <w:rFonts w:ascii="Times New Roman" w:hAnsi="Times New Roman"/>
          <w:b/>
          <w:sz w:val="24"/>
          <w:szCs w:val="24"/>
        </w:rPr>
        <w:t xml:space="preserve"> -201</w:t>
      </w:r>
      <w:r w:rsidR="00F8735C">
        <w:rPr>
          <w:rFonts w:ascii="Times New Roman" w:hAnsi="Times New Roman"/>
          <w:b/>
          <w:sz w:val="24"/>
          <w:szCs w:val="24"/>
        </w:rPr>
        <w:t>7</w:t>
      </w:r>
      <w:r w:rsidR="00FA7405" w:rsidRPr="002B436D">
        <w:rPr>
          <w:rFonts w:ascii="Times New Roman" w:hAnsi="Times New Roman"/>
          <w:b/>
          <w:sz w:val="24"/>
          <w:szCs w:val="24"/>
        </w:rPr>
        <w:t xml:space="preserve"> mieszkańców obrazuje poniższa tabela:</w:t>
      </w: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838"/>
        <w:gridCol w:w="709"/>
        <w:gridCol w:w="709"/>
        <w:gridCol w:w="708"/>
        <w:gridCol w:w="708"/>
        <w:gridCol w:w="708"/>
        <w:gridCol w:w="709"/>
        <w:gridCol w:w="708"/>
        <w:gridCol w:w="708"/>
        <w:gridCol w:w="816"/>
        <w:gridCol w:w="816"/>
        <w:gridCol w:w="761"/>
        <w:gridCol w:w="709"/>
      </w:tblGrid>
      <w:tr w:rsidR="00FA7405" w:rsidRPr="00470BCA" w:rsidTr="002531C3">
        <w:tc>
          <w:tcPr>
            <w:tcW w:w="946" w:type="dxa"/>
            <w:vMerge w:val="restart"/>
            <w:shd w:val="clear" w:color="auto" w:fill="E6E6E6"/>
            <w:vAlign w:val="center"/>
          </w:tcPr>
          <w:p w:rsidR="00FA7405" w:rsidRPr="00FA7405" w:rsidRDefault="00FA7405" w:rsidP="000A7C8C">
            <w:pPr>
              <w:jc w:val="center"/>
              <w:rPr>
                <w:rFonts w:ascii="Times New Roman" w:hAnsi="Times New Roman"/>
                <w:b/>
              </w:rPr>
            </w:pPr>
            <w:r w:rsidRPr="00FA7405">
              <w:rPr>
                <w:rFonts w:ascii="Times New Roman" w:hAnsi="Times New Roman"/>
                <w:b/>
              </w:rPr>
              <w:t>lata</w:t>
            </w:r>
          </w:p>
        </w:tc>
        <w:tc>
          <w:tcPr>
            <w:tcW w:w="8907" w:type="dxa"/>
            <w:gridSpan w:val="12"/>
            <w:shd w:val="clear" w:color="auto" w:fill="E6E6E6"/>
            <w:vAlign w:val="center"/>
          </w:tcPr>
          <w:p w:rsidR="00FA7405" w:rsidRPr="00FA7405" w:rsidRDefault="0080508C" w:rsidP="000A7C8C">
            <w:pPr>
              <w:spacing w:after="0" w:line="240" w:lineRule="auto"/>
              <w:jc w:val="center"/>
              <w:rPr>
                <w:rFonts w:ascii="Times New Roman" w:hAnsi="Times New Roman"/>
                <w:b/>
              </w:rPr>
            </w:pPr>
            <w:r w:rsidRPr="00FA7405">
              <w:rPr>
                <w:rFonts w:ascii="Times New Roman" w:hAnsi="Times New Roman"/>
                <w:b/>
              </w:rPr>
              <w:t>W</w:t>
            </w:r>
            <w:r w:rsidR="00FA7405" w:rsidRPr="00FA7405">
              <w:rPr>
                <w:rFonts w:ascii="Times New Roman" w:hAnsi="Times New Roman"/>
                <w:b/>
              </w:rPr>
              <w:t>iek</w:t>
            </w:r>
          </w:p>
        </w:tc>
      </w:tr>
      <w:tr w:rsidR="00FA7405" w:rsidRPr="00470BCA" w:rsidTr="002531C3">
        <w:tc>
          <w:tcPr>
            <w:tcW w:w="946" w:type="dxa"/>
            <w:vMerge/>
            <w:shd w:val="clear" w:color="auto" w:fill="E6E6E6"/>
            <w:vAlign w:val="center"/>
          </w:tcPr>
          <w:p w:rsidR="00FA7405" w:rsidRPr="00FA7405" w:rsidRDefault="00FA7405" w:rsidP="000A7C8C">
            <w:pPr>
              <w:spacing w:after="0" w:line="240" w:lineRule="auto"/>
              <w:jc w:val="center"/>
              <w:rPr>
                <w:rFonts w:ascii="Times New Roman" w:hAnsi="Times New Roman"/>
                <w:b/>
              </w:rPr>
            </w:pPr>
          </w:p>
        </w:tc>
        <w:tc>
          <w:tcPr>
            <w:tcW w:w="1436" w:type="dxa"/>
            <w:gridSpan w:val="2"/>
            <w:shd w:val="clear" w:color="auto" w:fill="E6E6E6"/>
            <w:vAlign w:val="center"/>
          </w:tcPr>
          <w:p w:rsidR="00FA7405" w:rsidRPr="00FA7405" w:rsidRDefault="00FA7405" w:rsidP="000A7C8C">
            <w:pPr>
              <w:spacing w:after="0" w:line="240" w:lineRule="auto"/>
              <w:jc w:val="center"/>
              <w:rPr>
                <w:rFonts w:ascii="Times New Roman" w:hAnsi="Times New Roman"/>
                <w:b/>
              </w:rPr>
            </w:pPr>
            <w:r w:rsidRPr="00FA7405">
              <w:rPr>
                <w:rFonts w:ascii="Times New Roman" w:hAnsi="Times New Roman"/>
                <w:b/>
              </w:rPr>
              <w:t>0 - 4</w:t>
            </w:r>
          </w:p>
        </w:tc>
        <w:tc>
          <w:tcPr>
            <w:tcW w:w="1436" w:type="dxa"/>
            <w:gridSpan w:val="2"/>
            <w:shd w:val="clear" w:color="auto" w:fill="E6E6E6"/>
            <w:vAlign w:val="center"/>
          </w:tcPr>
          <w:p w:rsidR="00FA7405" w:rsidRPr="00FA7405" w:rsidRDefault="00FA7405" w:rsidP="000A7C8C">
            <w:pPr>
              <w:spacing w:after="0" w:line="240" w:lineRule="auto"/>
              <w:jc w:val="center"/>
              <w:rPr>
                <w:rFonts w:ascii="Times New Roman" w:hAnsi="Times New Roman"/>
                <w:b/>
              </w:rPr>
            </w:pPr>
            <w:r w:rsidRPr="00FA7405">
              <w:rPr>
                <w:rFonts w:ascii="Times New Roman" w:hAnsi="Times New Roman"/>
                <w:b/>
              </w:rPr>
              <w:t>5 -14</w:t>
            </w:r>
          </w:p>
        </w:tc>
        <w:tc>
          <w:tcPr>
            <w:tcW w:w="1437" w:type="dxa"/>
            <w:gridSpan w:val="2"/>
            <w:shd w:val="clear" w:color="auto" w:fill="E6E6E6"/>
            <w:vAlign w:val="center"/>
          </w:tcPr>
          <w:p w:rsidR="00FA7405" w:rsidRPr="00FA7405" w:rsidRDefault="00FA7405" w:rsidP="000A7C8C">
            <w:pPr>
              <w:spacing w:after="0" w:line="240" w:lineRule="auto"/>
              <w:jc w:val="center"/>
              <w:rPr>
                <w:rFonts w:ascii="Times New Roman" w:hAnsi="Times New Roman"/>
                <w:b/>
              </w:rPr>
            </w:pPr>
            <w:r w:rsidRPr="00FA7405">
              <w:rPr>
                <w:rFonts w:ascii="Times New Roman" w:hAnsi="Times New Roman"/>
                <w:b/>
              </w:rPr>
              <w:t>15 - 19</w:t>
            </w:r>
          </w:p>
        </w:tc>
        <w:tc>
          <w:tcPr>
            <w:tcW w:w="1436" w:type="dxa"/>
            <w:gridSpan w:val="2"/>
            <w:shd w:val="clear" w:color="auto" w:fill="E6E6E6"/>
            <w:vAlign w:val="center"/>
          </w:tcPr>
          <w:p w:rsidR="00FA7405" w:rsidRPr="00FA7405" w:rsidRDefault="00FA7405" w:rsidP="000A7C8C">
            <w:pPr>
              <w:spacing w:after="0" w:line="240" w:lineRule="auto"/>
              <w:jc w:val="center"/>
              <w:rPr>
                <w:rFonts w:ascii="Times New Roman" w:hAnsi="Times New Roman"/>
                <w:b/>
              </w:rPr>
            </w:pPr>
            <w:r w:rsidRPr="00FA7405">
              <w:rPr>
                <w:rFonts w:ascii="Times New Roman" w:hAnsi="Times New Roman"/>
                <w:b/>
              </w:rPr>
              <w:t>20 - 24</w:t>
            </w:r>
          </w:p>
        </w:tc>
        <w:tc>
          <w:tcPr>
            <w:tcW w:w="1632" w:type="dxa"/>
            <w:gridSpan w:val="2"/>
            <w:shd w:val="clear" w:color="auto" w:fill="E6E6E6"/>
            <w:vAlign w:val="center"/>
          </w:tcPr>
          <w:p w:rsidR="00FA7405" w:rsidRPr="00FA7405" w:rsidRDefault="00FA7405" w:rsidP="000A7C8C">
            <w:pPr>
              <w:spacing w:after="0" w:line="240" w:lineRule="auto"/>
              <w:jc w:val="center"/>
              <w:rPr>
                <w:rFonts w:ascii="Times New Roman" w:hAnsi="Times New Roman"/>
                <w:b/>
              </w:rPr>
            </w:pPr>
            <w:r w:rsidRPr="00FA7405">
              <w:rPr>
                <w:rFonts w:ascii="Times New Roman" w:hAnsi="Times New Roman"/>
                <w:b/>
              </w:rPr>
              <w:t>25 - 59</w:t>
            </w:r>
          </w:p>
        </w:tc>
        <w:tc>
          <w:tcPr>
            <w:tcW w:w="1530" w:type="dxa"/>
            <w:gridSpan w:val="2"/>
            <w:shd w:val="clear" w:color="auto" w:fill="E6E6E6"/>
            <w:vAlign w:val="center"/>
          </w:tcPr>
          <w:p w:rsidR="00FA7405" w:rsidRPr="00FA7405" w:rsidRDefault="00FA7405" w:rsidP="000A7C8C">
            <w:pPr>
              <w:spacing w:after="0" w:line="240" w:lineRule="auto"/>
              <w:jc w:val="center"/>
              <w:rPr>
                <w:rFonts w:ascii="Times New Roman" w:hAnsi="Times New Roman"/>
                <w:b/>
              </w:rPr>
            </w:pPr>
            <w:r w:rsidRPr="00FA7405">
              <w:rPr>
                <w:rFonts w:ascii="Times New Roman" w:hAnsi="Times New Roman"/>
                <w:b/>
              </w:rPr>
              <w:t>60 i więcej</w:t>
            </w:r>
          </w:p>
        </w:tc>
      </w:tr>
      <w:tr w:rsidR="00FA7405" w:rsidRPr="00470BCA" w:rsidTr="002531C3">
        <w:tc>
          <w:tcPr>
            <w:tcW w:w="946" w:type="dxa"/>
            <w:vMerge/>
            <w:shd w:val="clear" w:color="auto" w:fill="E6E6E6"/>
            <w:vAlign w:val="center"/>
          </w:tcPr>
          <w:p w:rsidR="00FA7405" w:rsidRPr="00FA7405" w:rsidRDefault="00FA7405" w:rsidP="000A7C8C">
            <w:pPr>
              <w:spacing w:after="0" w:line="240" w:lineRule="auto"/>
              <w:jc w:val="center"/>
              <w:rPr>
                <w:rFonts w:ascii="Times New Roman" w:hAnsi="Times New Roman"/>
                <w:b/>
              </w:rPr>
            </w:pPr>
          </w:p>
        </w:tc>
        <w:tc>
          <w:tcPr>
            <w:tcW w:w="8907" w:type="dxa"/>
            <w:gridSpan w:val="12"/>
            <w:shd w:val="clear" w:color="auto" w:fill="E6E6E6"/>
            <w:vAlign w:val="center"/>
          </w:tcPr>
          <w:p w:rsidR="00FA7405" w:rsidRPr="00FA7405" w:rsidRDefault="0080508C" w:rsidP="000A7C8C">
            <w:pPr>
              <w:spacing w:after="0" w:line="240" w:lineRule="auto"/>
              <w:jc w:val="center"/>
              <w:rPr>
                <w:rFonts w:ascii="Times New Roman" w:hAnsi="Times New Roman"/>
                <w:b/>
              </w:rPr>
            </w:pPr>
            <w:r w:rsidRPr="00FA7405">
              <w:rPr>
                <w:rFonts w:ascii="Times New Roman" w:hAnsi="Times New Roman"/>
                <w:b/>
              </w:rPr>
              <w:t>P</w:t>
            </w:r>
            <w:r w:rsidR="00FA7405" w:rsidRPr="00FA7405">
              <w:rPr>
                <w:rFonts w:ascii="Times New Roman" w:hAnsi="Times New Roman"/>
                <w:b/>
              </w:rPr>
              <w:t>łeć</w:t>
            </w:r>
          </w:p>
        </w:tc>
      </w:tr>
      <w:tr w:rsidR="00FA7405" w:rsidRPr="00470BCA" w:rsidTr="002531C3">
        <w:tc>
          <w:tcPr>
            <w:tcW w:w="946" w:type="dxa"/>
            <w:vMerge/>
            <w:shd w:val="clear" w:color="auto" w:fill="E6E6E6"/>
            <w:vAlign w:val="center"/>
          </w:tcPr>
          <w:p w:rsidR="00FA7405" w:rsidRPr="00FA7405" w:rsidRDefault="00FA7405" w:rsidP="000A7C8C">
            <w:pPr>
              <w:spacing w:after="0" w:line="240" w:lineRule="auto"/>
              <w:jc w:val="center"/>
              <w:rPr>
                <w:rFonts w:ascii="Times New Roman" w:hAnsi="Times New Roman"/>
                <w:b/>
              </w:rPr>
            </w:pPr>
          </w:p>
        </w:tc>
        <w:tc>
          <w:tcPr>
            <w:tcW w:w="718" w:type="dxa"/>
            <w:shd w:val="clear" w:color="auto" w:fill="E6E6E6"/>
            <w:vAlign w:val="center"/>
          </w:tcPr>
          <w:p w:rsidR="00FA7405" w:rsidRPr="00FA7405" w:rsidRDefault="00FA7405" w:rsidP="000A7C8C">
            <w:pPr>
              <w:spacing w:after="0" w:line="240" w:lineRule="auto"/>
              <w:jc w:val="center"/>
              <w:rPr>
                <w:rFonts w:ascii="Times New Roman" w:hAnsi="Times New Roman"/>
                <w:b/>
              </w:rPr>
            </w:pPr>
            <w:r w:rsidRPr="00FA7405">
              <w:rPr>
                <w:rFonts w:ascii="Times New Roman" w:hAnsi="Times New Roman"/>
                <w:b/>
              </w:rPr>
              <w:t>M</w:t>
            </w:r>
          </w:p>
        </w:tc>
        <w:tc>
          <w:tcPr>
            <w:tcW w:w="718" w:type="dxa"/>
            <w:shd w:val="clear" w:color="auto" w:fill="E6E6E6"/>
            <w:vAlign w:val="center"/>
          </w:tcPr>
          <w:p w:rsidR="00FA7405" w:rsidRPr="00FA7405" w:rsidRDefault="00FA7405" w:rsidP="000A7C8C">
            <w:pPr>
              <w:spacing w:after="0" w:line="240" w:lineRule="auto"/>
              <w:jc w:val="center"/>
              <w:rPr>
                <w:rFonts w:ascii="Times New Roman" w:hAnsi="Times New Roman"/>
                <w:b/>
              </w:rPr>
            </w:pPr>
            <w:r w:rsidRPr="00FA7405">
              <w:rPr>
                <w:rFonts w:ascii="Times New Roman" w:hAnsi="Times New Roman"/>
                <w:b/>
              </w:rPr>
              <w:t>K</w:t>
            </w:r>
          </w:p>
        </w:tc>
        <w:tc>
          <w:tcPr>
            <w:tcW w:w="718" w:type="dxa"/>
            <w:shd w:val="clear" w:color="auto" w:fill="E6E6E6"/>
            <w:vAlign w:val="center"/>
          </w:tcPr>
          <w:p w:rsidR="00FA7405" w:rsidRPr="00FA7405" w:rsidRDefault="00FA7405" w:rsidP="000A7C8C">
            <w:pPr>
              <w:spacing w:after="0" w:line="240" w:lineRule="auto"/>
              <w:jc w:val="center"/>
              <w:rPr>
                <w:rFonts w:ascii="Times New Roman" w:hAnsi="Times New Roman"/>
                <w:b/>
              </w:rPr>
            </w:pPr>
            <w:r w:rsidRPr="00FA7405">
              <w:rPr>
                <w:rFonts w:ascii="Times New Roman" w:hAnsi="Times New Roman"/>
                <w:b/>
              </w:rPr>
              <w:t>M</w:t>
            </w:r>
          </w:p>
        </w:tc>
        <w:tc>
          <w:tcPr>
            <w:tcW w:w="718" w:type="dxa"/>
            <w:shd w:val="clear" w:color="auto" w:fill="E6E6E6"/>
            <w:vAlign w:val="center"/>
          </w:tcPr>
          <w:p w:rsidR="00FA7405" w:rsidRPr="00FA7405" w:rsidRDefault="00FA7405" w:rsidP="000A7C8C">
            <w:pPr>
              <w:spacing w:after="0" w:line="240" w:lineRule="auto"/>
              <w:jc w:val="center"/>
              <w:rPr>
                <w:rFonts w:ascii="Times New Roman" w:hAnsi="Times New Roman"/>
                <w:b/>
              </w:rPr>
            </w:pPr>
            <w:r w:rsidRPr="00FA7405">
              <w:rPr>
                <w:rFonts w:ascii="Times New Roman" w:hAnsi="Times New Roman"/>
                <w:b/>
              </w:rPr>
              <w:t>K</w:t>
            </w:r>
          </w:p>
        </w:tc>
        <w:tc>
          <w:tcPr>
            <w:tcW w:w="718" w:type="dxa"/>
            <w:shd w:val="clear" w:color="auto" w:fill="E6E6E6"/>
            <w:vAlign w:val="center"/>
          </w:tcPr>
          <w:p w:rsidR="00FA7405" w:rsidRPr="00FA7405" w:rsidRDefault="00FA7405" w:rsidP="000A7C8C">
            <w:pPr>
              <w:spacing w:after="0" w:line="240" w:lineRule="auto"/>
              <w:jc w:val="center"/>
              <w:rPr>
                <w:rFonts w:ascii="Times New Roman" w:hAnsi="Times New Roman"/>
                <w:b/>
              </w:rPr>
            </w:pPr>
            <w:r w:rsidRPr="00FA7405">
              <w:rPr>
                <w:rFonts w:ascii="Times New Roman" w:hAnsi="Times New Roman"/>
                <w:b/>
              </w:rPr>
              <w:t>M</w:t>
            </w:r>
          </w:p>
        </w:tc>
        <w:tc>
          <w:tcPr>
            <w:tcW w:w="719" w:type="dxa"/>
            <w:shd w:val="clear" w:color="auto" w:fill="E6E6E6"/>
            <w:vAlign w:val="center"/>
          </w:tcPr>
          <w:p w:rsidR="00FA7405" w:rsidRPr="00FA7405" w:rsidRDefault="00FA7405" w:rsidP="000A7C8C">
            <w:pPr>
              <w:spacing w:after="0" w:line="240" w:lineRule="auto"/>
              <w:jc w:val="center"/>
              <w:rPr>
                <w:rFonts w:ascii="Times New Roman" w:hAnsi="Times New Roman"/>
                <w:b/>
              </w:rPr>
            </w:pPr>
            <w:r w:rsidRPr="00FA7405">
              <w:rPr>
                <w:rFonts w:ascii="Times New Roman" w:hAnsi="Times New Roman"/>
                <w:b/>
              </w:rPr>
              <w:t>K</w:t>
            </w:r>
          </w:p>
        </w:tc>
        <w:tc>
          <w:tcPr>
            <w:tcW w:w="718" w:type="dxa"/>
            <w:shd w:val="clear" w:color="auto" w:fill="E6E6E6"/>
            <w:vAlign w:val="center"/>
          </w:tcPr>
          <w:p w:rsidR="00FA7405" w:rsidRPr="00FA7405" w:rsidRDefault="00FA7405" w:rsidP="000A7C8C">
            <w:pPr>
              <w:spacing w:after="0" w:line="240" w:lineRule="auto"/>
              <w:jc w:val="center"/>
              <w:rPr>
                <w:rFonts w:ascii="Times New Roman" w:hAnsi="Times New Roman"/>
                <w:b/>
              </w:rPr>
            </w:pPr>
            <w:r w:rsidRPr="00FA7405">
              <w:rPr>
                <w:rFonts w:ascii="Times New Roman" w:hAnsi="Times New Roman"/>
                <w:b/>
              </w:rPr>
              <w:t>M</w:t>
            </w:r>
          </w:p>
        </w:tc>
        <w:tc>
          <w:tcPr>
            <w:tcW w:w="718" w:type="dxa"/>
            <w:shd w:val="clear" w:color="auto" w:fill="E6E6E6"/>
            <w:vAlign w:val="center"/>
          </w:tcPr>
          <w:p w:rsidR="00FA7405" w:rsidRPr="00FA7405" w:rsidRDefault="00FA7405" w:rsidP="000A7C8C">
            <w:pPr>
              <w:spacing w:after="0" w:line="240" w:lineRule="auto"/>
              <w:jc w:val="center"/>
              <w:rPr>
                <w:rFonts w:ascii="Times New Roman" w:hAnsi="Times New Roman"/>
                <w:b/>
              </w:rPr>
            </w:pPr>
            <w:r w:rsidRPr="00FA7405">
              <w:rPr>
                <w:rFonts w:ascii="Times New Roman" w:hAnsi="Times New Roman"/>
                <w:b/>
              </w:rPr>
              <w:t>K</w:t>
            </w:r>
          </w:p>
        </w:tc>
        <w:tc>
          <w:tcPr>
            <w:tcW w:w="816" w:type="dxa"/>
            <w:shd w:val="clear" w:color="auto" w:fill="E6E6E6"/>
            <w:vAlign w:val="center"/>
          </w:tcPr>
          <w:p w:rsidR="00FA7405" w:rsidRPr="00FA7405" w:rsidRDefault="00FA7405" w:rsidP="000A7C8C">
            <w:pPr>
              <w:spacing w:after="0" w:line="240" w:lineRule="auto"/>
              <w:jc w:val="center"/>
              <w:rPr>
                <w:rFonts w:ascii="Times New Roman" w:hAnsi="Times New Roman"/>
                <w:b/>
              </w:rPr>
            </w:pPr>
            <w:r w:rsidRPr="00FA7405">
              <w:rPr>
                <w:rFonts w:ascii="Times New Roman" w:hAnsi="Times New Roman"/>
                <w:b/>
              </w:rPr>
              <w:t>M</w:t>
            </w:r>
          </w:p>
        </w:tc>
        <w:tc>
          <w:tcPr>
            <w:tcW w:w="816" w:type="dxa"/>
            <w:shd w:val="clear" w:color="auto" w:fill="E6E6E6"/>
            <w:vAlign w:val="center"/>
          </w:tcPr>
          <w:p w:rsidR="00FA7405" w:rsidRPr="00FA7405" w:rsidRDefault="00FA7405" w:rsidP="000A7C8C">
            <w:pPr>
              <w:spacing w:after="0" w:line="240" w:lineRule="auto"/>
              <w:jc w:val="center"/>
              <w:rPr>
                <w:rFonts w:ascii="Times New Roman" w:hAnsi="Times New Roman"/>
                <w:b/>
              </w:rPr>
            </w:pPr>
            <w:r w:rsidRPr="00FA7405">
              <w:rPr>
                <w:rFonts w:ascii="Times New Roman" w:hAnsi="Times New Roman"/>
                <w:b/>
              </w:rPr>
              <w:t>K</w:t>
            </w:r>
          </w:p>
        </w:tc>
        <w:tc>
          <w:tcPr>
            <w:tcW w:w="811" w:type="dxa"/>
            <w:shd w:val="clear" w:color="auto" w:fill="E6E6E6"/>
            <w:vAlign w:val="center"/>
          </w:tcPr>
          <w:p w:rsidR="00FA7405" w:rsidRPr="00FA7405" w:rsidRDefault="00FA7405" w:rsidP="000A7C8C">
            <w:pPr>
              <w:spacing w:after="0" w:line="240" w:lineRule="auto"/>
              <w:jc w:val="center"/>
              <w:rPr>
                <w:rFonts w:ascii="Times New Roman" w:hAnsi="Times New Roman"/>
                <w:b/>
              </w:rPr>
            </w:pPr>
            <w:r w:rsidRPr="00FA7405">
              <w:rPr>
                <w:rFonts w:ascii="Times New Roman" w:hAnsi="Times New Roman"/>
                <w:b/>
              </w:rPr>
              <w:t>M</w:t>
            </w:r>
          </w:p>
        </w:tc>
        <w:tc>
          <w:tcPr>
            <w:tcW w:w="719" w:type="dxa"/>
            <w:shd w:val="clear" w:color="auto" w:fill="E6E6E6"/>
            <w:vAlign w:val="center"/>
          </w:tcPr>
          <w:p w:rsidR="00FA7405" w:rsidRPr="00FA7405" w:rsidRDefault="00FA7405" w:rsidP="000A7C8C">
            <w:pPr>
              <w:spacing w:after="0" w:line="240" w:lineRule="auto"/>
              <w:jc w:val="center"/>
              <w:rPr>
                <w:rFonts w:ascii="Times New Roman" w:hAnsi="Times New Roman"/>
                <w:b/>
              </w:rPr>
            </w:pPr>
            <w:r w:rsidRPr="00FA7405">
              <w:rPr>
                <w:rFonts w:ascii="Times New Roman" w:hAnsi="Times New Roman"/>
                <w:b/>
              </w:rPr>
              <w:t>K</w:t>
            </w:r>
          </w:p>
        </w:tc>
      </w:tr>
      <w:tr w:rsidR="00F8735C" w:rsidRPr="00470BCA" w:rsidTr="002531C3">
        <w:tc>
          <w:tcPr>
            <w:tcW w:w="946" w:type="dxa"/>
            <w:shd w:val="clear" w:color="auto" w:fill="E6E6E6"/>
          </w:tcPr>
          <w:p w:rsidR="00F8735C" w:rsidRPr="00FF57EF" w:rsidRDefault="00F8735C" w:rsidP="00F8735C">
            <w:pPr>
              <w:spacing w:after="0" w:line="240" w:lineRule="auto"/>
              <w:jc w:val="both"/>
              <w:rPr>
                <w:rFonts w:ascii="Times New Roman" w:hAnsi="Times New Roman"/>
                <w:b/>
                <w:sz w:val="24"/>
                <w:szCs w:val="24"/>
              </w:rPr>
            </w:pPr>
            <w:r w:rsidRPr="00FF57EF">
              <w:rPr>
                <w:rFonts w:ascii="Times New Roman" w:hAnsi="Times New Roman"/>
                <w:b/>
                <w:sz w:val="24"/>
                <w:szCs w:val="24"/>
              </w:rPr>
              <w:t>2015</w:t>
            </w:r>
          </w:p>
        </w:tc>
        <w:tc>
          <w:tcPr>
            <w:tcW w:w="718" w:type="dxa"/>
            <w:vAlign w:val="center"/>
          </w:tcPr>
          <w:p w:rsidR="00F8735C" w:rsidRPr="00FF57EF" w:rsidRDefault="00F8735C" w:rsidP="00F8735C">
            <w:pPr>
              <w:spacing w:after="0" w:line="240" w:lineRule="auto"/>
              <w:jc w:val="center"/>
              <w:rPr>
                <w:rFonts w:ascii="Times New Roman" w:hAnsi="Times New Roman"/>
                <w:sz w:val="24"/>
                <w:szCs w:val="24"/>
              </w:rPr>
            </w:pPr>
            <w:r w:rsidRPr="00FF57EF">
              <w:rPr>
                <w:rFonts w:ascii="Times New Roman" w:hAnsi="Times New Roman"/>
                <w:sz w:val="24"/>
                <w:szCs w:val="24"/>
              </w:rPr>
              <w:t>1683</w:t>
            </w:r>
          </w:p>
        </w:tc>
        <w:tc>
          <w:tcPr>
            <w:tcW w:w="718" w:type="dxa"/>
            <w:vAlign w:val="center"/>
          </w:tcPr>
          <w:p w:rsidR="00F8735C" w:rsidRPr="00FF57EF" w:rsidRDefault="00F8735C" w:rsidP="00F8735C">
            <w:pPr>
              <w:spacing w:after="0" w:line="240" w:lineRule="auto"/>
              <w:jc w:val="center"/>
              <w:rPr>
                <w:rFonts w:ascii="Times New Roman" w:hAnsi="Times New Roman"/>
                <w:sz w:val="24"/>
                <w:szCs w:val="24"/>
              </w:rPr>
            </w:pPr>
            <w:r w:rsidRPr="00FF57EF">
              <w:rPr>
                <w:rFonts w:ascii="Times New Roman" w:hAnsi="Times New Roman"/>
                <w:sz w:val="24"/>
                <w:szCs w:val="24"/>
              </w:rPr>
              <w:t>1591</w:t>
            </w:r>
          </w:p>
        </w:tc>
        <w:tc>
          <w:tcPr>
            <w:tcW w:w="718" w:type="dxa"/>
            <w:vAlign w:val="center"/>
          </w:tcPr>
          <w:p w:rsidR="00F8735C" w:rsidRPr="00FF57EF" w:rsidRDefault="00F8735C" w:rsidP="00F8735C">
            <w:pPr>
              <w:spacing w:after="0" w:line="240" w:lineRule="auto"/>
              <w:jc w:val="center"/>
              <w:rPr>
                <w:rFonts w:ascii="Times New Roman" w:hAnsi="Times New Roman"/>
                <w:sz w:val="24"/>
                <w:szCs w:val="24"/>
              </w:rPr>
            </w:pPr>
            <w:r w:rsidRPr="00FF57EF">
              <w:rPr>
                <w:rFonts w:ascii="Times New Roman" w:hAnsi="Times New Roman"/>
                <w:sz w:val="24"/>
                <w:szCs w:val="24"/>
              </w:rPr>
              <w:t>3839</w:t>
            </w:r>
          </w:p>
        </w:tc>
        <w:tc>
          <w:tcPr>
            <w:tcW w:w="718" w:type="dxa"/>
            <w:vAlign w:val="center"/>
          </w:tcPr>
          <w:p w:rsidR="00F8735C" w:rsidRPr="00FF57EF" w:rsidRDefault="00F8735C" w:rsidP="00F8735C">
            <w:pPr>
              <w:spacing w:after="0" w:line="240" w:lineRule="auto"/>
              <w:jc w:val="center"/>
              <w:rPr>
                <w:rFonts w:ascii="Times New Roman" w:hAnsi="Times New Roman"/>
                <w:sz w:val="24"/>
                <w:szCs w:val="24"/>
              </w:rPr>
            </w:pPr>
            <w:r w:rsidRPr="00FF57EF">
              <w:rPr>
                <w:rFonts w:ascii="Times New Roman" w:hAnsi="Times New Roman"/>
                <w:sz w:val="24"/>
                <w:szCs w:val="24"/>
              </w:rPr>
              <w:t>3686</w:t>
            </w:r>
          </w:p>
        </w:tc>
        <w:tc>
          <w:tcPr>
            <w:tcW w:w="718" w:type="dxa"/>
            <w:vAlign w:val="center"/>
          </w:tcPr>
          <w:p w:rsidR="00F8735C" w:rsidRPr="00FF57EF" w:rsidRDefault="00F8735C" w:rsidP="00F8735C">
            <w:pPr>
              <w:spacing w:after="0" w:line="240" w:lineRule="auto"/>
              <w:jc w:val="center"/>
              <w:rPr>
                <w:rFonts w:ascii="Times New Roman" w:hAnsi="Times New Roman"/>
                <w:sz w:val="24"/>
                <w:szCs w:val="24"/>
              </w:rPr>
            </w:pPr>
            <w:r w:rsidRPr="00FF57EF">
              <w:rPr>
                <w:rFonts w:ascii="Times New Roman" w:hAnsi="Times New Roman"/>
                <w:sz w:val="24"/>
                <w:szCs w:val="24"/>
              </w:rPr>
              <w:t>1976</w:t>
            </w:r>
          </w:p>
        </w:tc>
        <w:tc>
          <w:tcPr>
            <w:tcW w:w="719" w:type="dxa"/>
            <w:vAlign w:val="center"/>
          </w:tcPr>
          <w:p w:rsidR="00F8735C" w:rsidRPr="00FF57EF" w:rsidRDefault="00F8735C" w:rsidP="00F8735C">
            <w:pPr>
              <w:spacing w:after="0" w:line="240" w:lineRule="auto"/>
              <w:jc w:val="center"/>
              <w:rPr>
                <w:rFonts w:ascii="Times New Roman" w:hAnsi="Times New Roman"/>
                <w:sz w:val="24"/>
                <w:szCs w:val="24"/>
              </w:rPr>
            </w:pPr>
            <w:r w:rsidRPr="00FF57EF">
              <w:rPr>
                <w:rFonts w:ascii="Times New Roman" w:hAnsi="Times New Roman"/>
                <w:sz w:val="24"/>
                <w:szCs w:val="24"/>
              </w:rPr>
              <w:t>1953</w:t>
            </w:r>
          </w:p>
        </w:tc>
        <w:tc>
          <w:tcPr>
            <w:tcW w:w="718" w:type="dxa"/>
            <w:vAlign w:val="center"/>
          </w:tcPr>
          <w:p w:rsidR="00F8735C" w:rsidRPr="00FF57EF" w:rsidRDefault="00F8735C" w:rsidP="00F8735C">
            <w:pPr>
              <w:spacing w:after="0" w:line="240" w:lineRule="auto"/>
              <w:jc w:val="center"/>
              <w:rPr>
                <w:rFonts w:ascii="Times New Roman" w:hAnsi="Times New Roman"/>
                <w:sz w:val="24"/>
                <w:szCs w:val="24"/>
              </w:rPr>
            </w:pPr>
            <w:r w:rsidRPr="00FF57EF">
              <w:rPr>
                <w:rFonts w:ascii="Times New Roman" w:hAnsi="Times New Roman"/>
                <w:sz w:val="24"/>
                <w:szCs w:val="24"/>
              </w:rPr>
              <w:t>2478</w:t>
            </w:r>
          </w:p>
        </w:tc>
        <w:tc>
          <w:tcPr>
            <w:tcW w:w="718" w:type="dxa"/>
            <w:vAlign w:val="center"/>
          </w:tcPr>
          <w:p w:rsidR="00F8735C" w:rsidRPr="00FF57EF" w:rsidRDefault="00F8735C" w:rsidP="00F8735C">
            <w:pPr>
              <w:spacing w:after="0" w:line="240" w:lineRule="auto"/>
              <w:jc w:val="center"/>
              <w:rPr>
                <w:rFonts w:ascii="Times New Roman" w:hAnsi="Times New Roman"/>
                <w:sz w:val="24"/>
                <w:szCs w:val="24"/>
              </w:rPr>
            </w:pPr>
            <w:r w:rsidRPr="00FF57EF">
              <w:rPr>
                <w:rFonts w:ascii="Times New Roman" w:hAnsi="Times New Roman"/>
                <w:sz w:val="24"/>
                <w:szCs w:val="24"/>
              </w:rPr>
              <w:t>2439</w:t>
            </w:r>
          </w:p>
        </w:tc>
        <w:tc>
          <w:tcPr>
            <w:tcW w:w="816" w:type="dxa"/>
            <w:vAlign w:val="center"/>
          </w:tcPr>
          <w:p w:rsidR="00F8735C" w:rsidRPr="00FF57EF" w:rsidRDefault="00F8735C" w:rsidP="00F8735C">
            <w:pPr>
              <w:spacing w:after="0" w:line="240" w:lineRule="auto"/>
              <w:jc w:val="center"/>
              <w:rPr>
                <w:rFonts w:ascii="Times New Roman" w:hAnsi="Times New Roman"/>
                <w:sz w:val="24"/>
                <w:szCs w:val="24"/>
              </w:rPr>
            </w:pPr>
            <w:r w:rsidRPr="00FF57EF">
              <w:rPr>
                <w:rFonts w:ascii="Times New Roman" w:hAnsi="Times New Roman"/>
                <w:sz w:val="24"/>
                <w:szCs w:val="24"/>
              </w:rPr>
              <w:t>17765</w:t>
            </w:r>
          </w:p>
        </w:tc>
        <w:tc>
          <w:tcPr>
            <w:tcW w:w="816" w:type="dxa"/>
            <w:vAlign w:val="center"/>
          </w:tcPr>
          <w:p w:rsidR="00F8735C" w:rsidRPr="00FF57EF" w:rsidRDefault="00F8735C" w:rsidP="00F8735C">
            <w:pPr>
              <w:spacing w:after="0" w:line="240" w:lineRule="auto"/>
              <w:jc w:val="center"/>
              <w:rPr>
                <w:rFonts w:ascii="Times New Roman" w:hAnsi="Times New Roman"/>
                <w:sz w:val="24"/>
                <w:szCs w:val="24"/>
              </w:rPr>
            </w:pPr>
            <w:r w:rsidRPr="00FF57EF">
              <w:rPr>
                <w:rFonts w:ascii="Times New Roman" w:hAnsi="Times New Roman"/>
                <w:sz w:val="24"/>
                <w:szCs w:val="24"/>
              </w:rPr>
              <w:t>18740</w:t>
            </w:r>
          </w:p>
        </w:tc>
        <w:tc>
          <w:tcPr>
            <w:tcW w:w="811" w:type="dxa"/>
            <w:vAlign w:val="center"/>
          </w:tcPr>
          <w:p w:rsidR="00F8735C" w:rsidRPr="00FF57EF" w:rsidRDefault="00F8735C" w:rsidP="00F8735C">
            <w:pPr>
              <w:spacing w:after="0" w:line="240" w:lineRule="auto"/>
              <w:jc w:val="center"/>
              <w:rPr>
                <w:rFonts w:ascii="Times New Roman" w:hAnsi="Times New Roman"/>
                <w:sz w:val="24"/>
                <w:szCs w:val="24"/>
              </w:rPr>
            </w:pPr>
            <w:r w:rsidRPr="00FF57EF">
              <w:rPr>
                <w:rFonts w:ascii="Times New Roman" w:hAnsi="Times New Roman"/>
                <w:sz w:val="24"/>
                <w:szCs w:val="24"/>
              </w:rPr>
              <w:t>5416</w:t>
            </w:r>
          </w:p>
        </w:tc>
        <w:tc>
          <w:tcPr>
            <w:tcW w:w="719" w:type="dxa"/>
            <w:vAlign w:val="center"/>
          </w:tcPr>
          <w:p w:rsidR="00F8735C" w:rsidRPr="00FF57EF" w:rsidRDefault="00F8735C" w:rsidP="00F8735C">
            <w:pPr>
              <w:spacing w:after="0" w:line="240" w:lineRule="auto"/>
              <w:jc w:val="center"/>
              <w:rPr>
                <w:rFonts w:ascii="Times New Roman" w:hAnsi="Times New Roman"/>
                <w:sz w:val="24"/>
                <w:szCs w:val="24"/>
              </w:rPr>
            </w:pPr>
            <w:r w:rsidRPr="00FF57EF">
              <w:rPr>
                <w:rFonts w:ascii="Times New Roman" w:hAnsi="Times New Roman"/>
                <w:sz w:val="24"/>
                <w:szCs w:val="24"/>
              </w:rPr>
              <w:t>7804</w:t>
            </w:r>
          </w:p>
        </w:tc>
      </w:tr>
      <w:tr w:rsidR="00F8735C" w:rsidRPr="00470BCA" w:rsidTr="002531C3">
        <w:tc>
          <w:tcPr>
            <w:tcW w:w="946" w:type="dxa"/>
            <w:shd w:val="clear" w:color="auto" w:fill="E6E6E6"/>
          </w:tcPr>
          <w:p w:rsidR="00F8735C" w:rsidRPr="00FF57EF" w:rsidRDefault="00F8735C" w:rsidP="00F8735C">
            <w:pPr>
              <w:spacing w:after="0" w:line="240" w:lineRule="auto"/>
              <w:jc w:val="both"/>
              <w:rPr>
                <w:rFonts w:ascii="Times New Roman" w:hAnsi="Times New Roman"/>
                <w:b/>
                <w:sz w:val="24"/>
                <w:szCs w:val="24"/>
              </w:rPr>
            </w:pPr>
            <w:r w:rsidRPr="00FF57EF">
              <w:rPr>
                <w:rFonts w:ascii="Times New Roman" w:hAnsi="Times New Roman"/>
                <w:b/>
                <w:sz w:val="24"/>
                <w:szCs w:val="24"/>
              </w:rPr>
              <w:t>2016</w:t>
            </w:r>
          </w:p>
        </w:tc>
        <w:tc>
          <w:tcPr>
            <w:tcW w:w="718" w:type="dxa"/>
            <w:vAlign w:val="center"/>
          </w:tcPr>
          <w:p w:rsidR="00F8735C" w:rsidRPr="00FF57EF" w:rsidRDefault="00F8735C" w:rsidP="00F8735C">
            <w:pPr>
              <w:spacing w:after="0" w:line="240" w:lineRule="auto"/>
              <w:jc w:val="center"/>
              <w:rPr>
                <w:rFonts w:ascii="Times New Roman" w:hAnsi="Times New Roman"/>
                <w:sz w:val="24"/>
                <w:szCs w:val="24"/>
              </w:rPr>
            </w:pPr>
            <w:r w:rsidRPr="00FF57EF">
              <w:rPr>
                <w:rFonts w:ascii="Times New Roman" w:hAnsi="Times New Roman"/>
                <w:sz w:val="24"/>
                <w:szCs w:val="24"/>
              </w:rPr>
              <w:t>1733</w:t>
            </w:r>
          </w:p>
        </w:tc>
        <w:tc>
          <w:tcPr>
            <w:tcW w:w="718" w:type="dxa"/>
            <w:vAlign w:val="center"/>
          </w:tcPr>
          <w:p w:rsidR="00F8735C" w:rsidRPr="00FF57EF" w:rsidRDefault="00F8735C" w:rsidP="00F8735C">
            <w:pPr>
              <w:spacing w:after="0" w:line="240" w:lineRule="auto"/>
              <w:jc w:val="center"/>
              <w:rPr>
                <w:rFonts w:ascii="Times New Roman" w:hAnsi="Times New Roman"/>
                <w:sz w:val="24"/>
                <w:szCs w:val="24"/>
              </w:rPr>
            </w:pPr>
            <w:r w:rsidRPr="00FF57EF">
              <w:rPr>
                <w:rFonts w:ascii="Times New Roman" w:hAnsi="Times New Roman"/>
                <w:sz w:val="24"/>
                <w:szCs w:val="24"/>
              </w:rPr>
              <w:t>1653</w:t>
            </w:r>
          </w:p>
        </w:tc>
        <w:tc>
          <w:tcPr>
            <w:tcW w:w="718" w:type="dxa"/>
            <w:vAlign w:val="center"/>
          </w:tcPr>
          <w:p w:rsidR="00F8735C" w:rsidRPr="00FF57EF" w:rsidRDefault="00F8735C" w:rsidP="00F8735C">
            <w:pPr>
              <w:spacing w:after="0" w:line="240" w:lineRule="auto"/>
              <w:jc w:val="center"/>
              <w:rPr>
                <w:rFonts w:ascii="Times New Roman" w:hAnsi="Times New Roman"/>
                <w:sz w:val="24"/>
                <w:szCs w:val="24"/>
              </w:rPr>
            </w:pPr>
            <w:r w:rsidRPr="00FF57EF">
              <w:rPr>
                <w:rFonts w:ascii="Times New Roman" w:hAnsi="Times New Roman"/>
                <w:sz w:val="24"/>
                <w:szCs w:val="24"/>
              </w:rPr>
              <w:t>3787</w:t>
            </w:r>
          </w:p>
        </w:tc>
        <w:tc>
          <w:tcPr>
            <w:tcW w:w="718" w:type="dxa"/>
            <w:vAlign w:val="center"/>
          </w:tcPr>
          <w:p w:rsidR="00F8735C" w:rsidRPr="00FF57EF" w:rsidRDefault="00F8735C" w:rsidP="00F8735C">
            <w:pPr>
              <w:spacing w:after="0" w:line="240" w:lineRule="auto"/>
              <w:jc w:val="center"/>
              <w:rPr>
                <w:rFonts w:ascii="Times New Roman" w:hAnsi="Times New Roman"/>
                <w:sz w:val="24"/>
                <w:szCs w:val="24"/>
              </w:rPr>
            </w:pPr>
            <w:r w:rsidRPr="00FF57EF">
              <w:rPr>
                <w:rFonts w:ascii="Times New Roman" w:hAnsi="Times New Roman"/>
                <w:sz w:val="24"/>
                <w:szCs w:val="24"/>
              </w:rPr>
              <w:t>3636</w:t>
            </w:r>
          </w:p>
        </w:tc>
        <w:tc>
          <w:tcPr>
            <w:tcW w:w="718" w:type="dxa"/>
            <w:vAlign w:val="center"/>
          </w:tcPr>
          <w:p w:rsidR="00F8735C" w:rsidRPr="00FF57EF" w:rsidRDefault="00F8735C" w:rsidP="00F8735C">
            <w:pPr>
              <w:spacing w:after="0" w:line="240" w:lineRule="auto"/>
              <w:jc w:val="center"/>
              <w:rPr>
                <w:rFonts w:ascii="Times New Roman" w:hAnsi="Times New Roman"/>
                <w:sz w:val="24"/>
                <w:szCs w:val="24"/>
              </w:rPr>
            </w:pPr>
            <w:r w:rsidRPr="00FF57EF">
              <w:rPr>
                <w:rFonts w:ascii="Times New Roman" w:hAnsi="Times New Roman"/>
                <w:sz w:val="24"/>
                <w:szCs w:val="24"/>
              </w:rPr>
              <w:t>1947</w:t>
            </w:r>
          </w:p>
        </w:tc>
        <w:tc>
          <w:tcPr>
            <w:tcW w:w="719" w:type="dxa"/>
            <w:vAlign w:val="center"/>
          </w:tcPr>
          <w:p w:rsidR="00F8735C" w:rsidRPr="00FF57EF" w:rsidRDefault="00F8735C" w:rsidP="00F8735C">
            <w:pPr>
              <w:spacing w:after="0" w:line="240" w:lineRule="auto"/>
              <w:jc w:val="center"/>
              <w:rPr>
                <w:rFonts w:ascii="Times New Roman" w:hAnsi="Times New Roman"/>
                <w:sz w:val="24"/>
                <w:szCs w:val="24"/>
              </w:rPr>
            </w:pPr>
            <w:r w:rsidRPr="00FF57EF">
              <w:rPr>
                <w:rFonts w:ascii="Times New Roman" w:hAnsi="Times New Roman"/>
                <w:sz w:val="24"/>
                <w:szCs w:val="24"/>
              </w:rPr>
              <w:t>1964</w:t>
            </w:r>
          </w:p>
        </w:tc>
        <w:tc>
          <w:tcPr>
            <w:tcW w:w="718" w:type="dxa"/>
            <w:vAlign w:val="center"/>
          </w:tcPr>
          <w:p w:rsidR="00F8735C" w:rsidRPr="00FF57EF" w:rsidRDefault="00F8735C" w:rsidP="00F8735C">
            <w:pPr>
              <w:spacing w:after="0" w:line="240" w:lineRule="auto"/>
              <w:jc w:val="center"/>
              <w:rPr>
                <w:rFonts w:ascii="Times New Roman" w:hAnsi="Times New Roman"/>
                <w:sz w:val="24"/>
                <w:szCs w:val="24"/>
              </w:rPr>
            </w:pPr>
            <w:r w:rsidRPr="00FF57EF">
              <w:rPr>
                <w:rFonts w:ascii="Times New Roman" w:hAnsi="Times New Roman"/>
                <w:sz w:val="24"/>
                <w:szCs w:val="24"/>
              </w:rPr>
              <w:t>2389</w:t>
            </w:r>
          </w:p>
        </w:tc>
        <w:tc>
          <w:tcPr>
            <w:tcW w:w="718" w:type="dxa"/>
            <w:vAlign w:val="center"/>
          </w:tcPr>
          <w:p w:rsidR="00F8735C" w:rsidRPr="00FF57EF" w:rsidRDefault="00F8735C" w:rsidP="00F8735C">
            <w:pPr>
              <w:spacing w:after="0" w:line="240" w:lineRule="auto"/>
              <w:jc w:val="center"/>
              <w:rPr>
                <w:rFonts w:ascii="Times New Roman" w:hAnsi="Times New Roman"/>
                <w:sz w:val="24"/>
                <w:szCs w:val="24"/>
              </w:rPr>
            </w:pPr>
            <w:r w:rsidRPr="00FF57EF">
              <w:rPr>
                <w:rFonts w:ascii="Times New Roman" w:hAnsi="Times New Roman"/>
                <w:sz w:val="24"/>
                <w:szCs w:val="24"/>
              </w:rPr>
              <w:t>2347</w:t>
            </w:r>
          </w:p>
        </w:tc>
        <w:tc>
          <w:tcPr>
            <w:tcW w:w="816" w:type="dxa"/>
            <w:vAlign w:val="center"/>
          </w:tcPr>
          <w:p w:rsidR="00F8735C" w:rsidRPr="00FF57EF" w:rsidRDefault="00F8735C" w:rsidP="00F8735C">
            <w:pPr>
              <w:spacing w:after="0" w:line="240" w:lineRule="auto"/>
              <w:rPr>
                <w:rFonts w:ascii="Times New Roman" w:hAnsi="Times New Roman"/>
                <w:sz w:val="24"/>
                <w:szCs w:val="24"/>
              </w:rPr>
            </w:pPr>
            <w:r w:rsidRPr="00FF57EF">
              <w:rPr>
                <w:rFonts w:ascii="Times New Roman" w:hAnsi="Times New Roman"/>
                <w:sz w:val="24"/>
                <w:szCs w:val="24"/>
              </w:rPr>
              <w:t>17716</w:t>
            </w:r>
          </w:p>
        </w:tc>
        <w:tc>
          <w:tcPr>
            <w:tcW w:w="816" w:type="dxa"/>
            <w:vAlign w:val="center"/>
          </w:tcPr>
          <w:p w:rsidR="00F8735C" w:rsidRPr="00FF57EF" w:rsidRDefault="00F8735C" w:rsidP="00F8735C">
            <w:pPr>
              <w:spacing w:after="0" w:line="240" w:lineRule="auto"/>
              <w:jc w:val="center"/>
              <w:rPr>
                <w:rFonts w:ascii="Times New Roman" w:hAnsi="Times New Roman"/>
                <w:sz w:val="24"/>
                <w:szCs w:val="24"/>
              </w:rPr>
            </w:pPr>
            <w:r w:rsidRPr="00FF57EF">
              <w:rPr>
                <w:rFonts w:ascii="Times New Roman" w:hAnsi="Times New Roman"/>
                <w:sz w:val="24"/>
                <w:szCs w:val="24"/>
              </w:rPr>
              <w:t>18575</w:t>
            </w:r>
          </w:p>
        </w:tc>
        <w:tc>
          <w:tcPr>
            <w:tcW w:w="811" w:type="dxa"/>
            <w:vAlign w:val="center"/>
          </w:tcPr>
          <w:p w:rsidR="00F8735C" w:rsidRPr="00FF57EF" w:rsidRDefault="00F8735C" w:rsidP="00F8735C">
            <w:pPr>
              <w:spacing w:after="0" w:line="240" w:lineRule="auto"/>
              <w:jc w:val="center"/>
              <w:rPr>
                <w:rFonts w:ascii="Times New Roman" w:hAnsi="Times New Roman"/>
                <w:sz w:val="24"/>
                <w:szCs w:val="24"/>
              </w:rPr>
            </w:pPr>
            <w:r w:rsidRPr="00FF57EF">
              <w:rPr>
                <w:rFonts w:ascii="Times New Roman" w:hAnsi="Times New Roman"/>
                <w:sz w:val="24"/>
                <w:szCs w:val="24"/>
              </w:rPr>
              <w:t>5689</w:t>
            </w:r>
          </w:p>
        </w:tc>
        <w:tc>
          <w:tcPr>
            <w:tcW w:w="719" w:type="dxa"/>
            <w:vAlign w:val="center"/>
          </w:tcPr>
          <w:p w:rsidR="00F8735C" w:rsidRPr="00FF57EF" w:rsidRDefault="00F8735C" w:rsidP="00F8735C">
            <w:pPr>
              <w:spacing w:after="0" w:line="240" w:lineRule="auto"/>
              <w:jc w:val="center"/>
              <w:rPr>
                <w:rFonts w:ascii="Times New Roman" w:hAnsi="Times New Roman"/>
                <w:sz w:val="24"/>
                <w:szCs w:val="24"/>
              </w:rPr>
            </w:pPr>
            <w:r w:rsidRPr="00FF57EF">
              <w:rPr>
                <w:rFonts w:ascii="Times New Roman" w:hAnsi="Times New Roman"/>
                <w:sz w:val="24"/>
                <w:szCs w:val="24"/>
              </w:rPr>
              <w:t>8190</w:t>
            </w:r>
          </w:p>
        </w:tc>
      </w:tr>
      <w:tr w:rsidR="00F8735C" w:rsidRPr="00470BCA" w:rsidTr="002531C3">
        <w:tc>
          <w:tcPr>
            <w:tcW w:w="946" w:type="dxa"/>
            <w:shd w:val="clear" w:color="auto" w:fill="E6E6E6"/>
          </w:tcPr>
          <w:p w:rsidR="00F8735C" w:rsidRPr="00FF57EF" w:rsidRDefault="00F8735C" w:rsidP="00F8735C">
            <w:pPr>
              <w:spacing w:after="0" w:line="240" w:lineRule="auto"/>
              <w:jc w:val="both"/>
              <w:rPr>
                <w:rFonts w:ascii="Times New Roman" w:hAnsi="Times New Roman"/>
                <w:b/>
                <w:sz w:val="24"/>
                <w:szCs w:val="24"/>
              </w:rPr>
            </w:pPr>
            <w:r w:rsidRPr="00FF57EF">
              <w:rPr>
                <w:rFonts w:ascii="Times New Roman" w:hAnsi="Times New Roman"/>
                <w:b/>
                <w:sz w:val="24"/>
                <w:szCs w:val="24"/>
              </w:rPr>
              <w:t>2017</w:t>
            </w:r>
          </w:p>
        </w:tc>
        <w:tc>
          <w:tcPr>
            <w:tcW w:w="718" w:type="dxa"/>
            <w:vAlign w:val="center"/>
          </w:tcPr>
          <w:p w:rsidR="00F8735C" w:rsidRPr="00FF57EF" w:rsidRDefault="00F8735C" w:rsidP="00F8735C">
            <w:pPr>
              <w:spacing w:after="0" w:line="240" w:lineRule="auto"/>
              <w:jc w:val="center"/>
              <w:rPr>
                <w:rFonts w:ascii="Times New Roman" w:hAnsi="Times New Roman"/>
                <w:sz w:val="24"/>
                <w:szCs w:val="24"/>
              </w:rPr>
            </w:pPr>
            <w:r w:rsidRPr="00FF57EF">
              <w:rPr>
                <w:rFonts w:ascii="Times New Roman" w:hAnsi="Times New Roman"/>
                <w:sz w:val="24"/>
                <w:szCs w:val="24"/>
              </w:rPr>
              <w:t>1752</w:t>
            </w:r>
          </w:p>
        </w:tc>
        <w:tc>
          <w:tcPr>
            <w:tcW w:w="718" w:type="dxa"/>
            <w:vAlign w:val="center"/>
          </w:tcPr>
          <w:p w:rsidR="00F8735C" w:rsidRPr="00FF57EF" w:rsidRDefault="00F8735C" w:rsidP="00F8735C">
            <w:pPr>
              <w:spacing w:after="0" w:line="240" w:lineRule="auto"/>
              <w:jc w:val="center"/>
              <w:rPr>
                <w:rFonts w:ascii="Times New Roman" w:hAnsi="Times New Roman"/>
                <w:sz w:val="24"/>
                <w:szCs w:val="24"/>
              </w:rPr>
            </w:pPr>
            <w:r w:rsidRPr="00FF57EF">
              <w:rPr>
                <w:rFonts w:ascii="Times New Roman" w:hAnsi="Times New Roman"/>
                <w:sz w:val="24"/>
                <w:szCs w:val="24"/>
              </w:rPr>
              <w:t>1635</w:t>
            </w:r>
          </w:p>
        </w:tc>
        <w:tc>
          <w:tcPr>
            <w:tcW w:w="718" w:type="dxa"/>
            <w:vAlign w:val="center"/>
          </w:tcPr>
          <w:p w:rsidR="00F8735C" w:rsidRPr="00FF57EF" w:rsidRDefault="00F8735C" w:rsidP="00F8735C">
            <w:pPr>
              <w:spacing w:after="0" w:line="240" w:lineRule="auto"/>
              <w:jc w:val="center"/>
              <w:rPr>
                <w:rFonts w:ascii="Times New Roman" w:hAnsi="Times New Roman"/>
                <w:sz w:val="24"/>
                <w:szCs w:val="24"/>
              </w:rPr>
            </w:pPr>
            <w:r w:rsidRPr="00FF57EF">
              <w:rPr>
                <w:rFonts w:ascii="Times New Roman" w:hAnsi="Times New Roman"/>
                <w:sz w:val="24"/>
                <w:szCs w:val="24"/>
              </w:rPr>
              <w:t>3725</w:t>
            </w:r>
          </w:p>
        </w:tc>
        <w:tc>
          <w:tcPr>
            <w:tcW w:w="718" w:type="dxa"/>
            <w:vAlign w:val="center"/>
          </w:tcPr>
          <w:p w:rsidR="00F8735C" w:rsidRPr="00FF57EF" w:rsidRDefault="00F8735C" w:rsidP="00F8735C">
            <w:pPr>
              <w:spacing w:after="0" w:line="240" w:lineRule="auto"/>
              <w:jc w:val="center"/>
              <w:rPr>
                <w:rFonts w:ascii="Times New Roman" w:hAnsi="Times New Roman"/>
                <w:sz w:val="24"/>
                <w:szCs w:val="24"/>
              </w:rPr>
            </w:pPr>
            <w:r w:rsidRPr="00FF57EF">
              <w:rPr>
                <w:rFonts w:ascii="Times New Roman" w:hAnsi="Times New Roman"/>
                <w:sz w:val="24"/>
                <w:szCs w:val="24"/>
              </w:rPr>
              <w:t>3612</w:t>
            </w:r>
          </w:p>
        </w:tc>
        <w:tc>
          <w:tcPr>
            <w:tcW w:w="718" w:type="dxa"/>
            <w:vAlign w:val="center"/>
          </w:tcPr>
          <w:p w:rsidR="00F8735C" w:rsidRPr="00FF57EF" w:rsidRDefault="00F8735C" w:rsidP="00F8735C">
            <w:pPr>
              <w:spacing w:after="0" w:line="240" w:lineRule="auto"/>
              <w:jc w:val="center"/>
              <w:rPr>
                <w:rFonts w:ascii="Times New Roman" w:hAnsi="Times New Roman"/>
                <w:sz w:val="24"/>
                <w:szCs w:val="24"/>
              </w:rPr>
            </w:pPr>
            <w:r w:rsidRPr="00FF57EF">
              <w:rPr>
                <w:rFonts w:ascii="Times New Roman" w:hAnsi="Times New Roman"/>
                <w:sz w:val="24"/>
                <w:szCs w:val="24"/>
              </w:rPr>
              <w:t>1858</w:t>
            </w:r>
          </w:p>
        </w:tc>
        <w:tc>
          <w:tcPr>
            <w:tcW w:w="719" w:type="dxa"/>
            <w:vAlign w:val="center"/>
          </w:tcPr>
          <w:p w:rsidR="00F8735C" w:rsidRPr="00FF57EF" w:rsidRDefault="00F8735C" w:rsidP="00F8735C">
            <w:pPr>
              <w:spacing w:after="0" w:line="240" w:lineRule="auto"/>
              <w:jc w:val="center"/>
              <w:rPr>
                <w:rFonts w:ascii="Times New Roman" w:hAnsi="Times New Roman"/>
                <w:sz w:val="24"/>
                <w:szCs w:val="24"/>
              </w:rPr>
            </w:pPr>
            <w:r w:rsidRPr="00FF57EF">
              <w:rPr>
                <w:rFonts w:ascii="Times New Roman" w:hAnsi="Times New Roman"/>
                <w:sz w:val="24"/>
                <w:szCs w:val="24"/>
              </w:rPr>
              <w:t>1873</w:t>
            </w:r>
          </w:p>
        </w:tc>
        <w:tc>
          <w:tcPr>
            <w:tcW w:w="718" w:type="dxa"/>
            <w:vAlign w:val="center"/>
          </w:tcPr>
          <w:p w:rsidR="00F8735C" w:rsidRPr="00FF57EF" w:rsidRDefault="00F8735C" w:rsidP="00F8735C">
            <w:pPr>
              <w:spacing w:after="0" w:line="240" w:lineRule="auto"/>
              <w:jc w:val="center"/>
              <w:rPr>
                <w:rFonts w:ascii="Times New Roman" w:hAnsi="Times New Roman"/>
                <w:sz w:val="24"/>
                <w:szCs w:val="24"/>
              </w:rPr>
            </w:pPr>
            <w:r w:rsidRPr="00FF57EF">
              <w:rPr>
                <w:rFonts w:ascii="Times New Roman" w:hAnsi="Times New Roman"/>
                <w:sz w:val="24"/>
                <w:szCs w:val="24"/>
              </w:rPr>
              <w:t>2308</w:t>
            </w:r>
          </w:p>
        </w:tc>
        <w:tc>
          <w:tcPr>
            <w:tcW w:w="718" w:type="dxa"/>
            <w:vAlign w:val="center"/>
          </w:tcPr>
          <w:p w:rsidR="00F8735C" w:rsidRPr="00FF57EF" w:rsidRDefault="00F8735C" w:rsidP="00F8735C">
            <w:pPr>
              <w:spacing w:after="0" w:line="240" w:lineRule="auto"/>
              <w:jc w:val="center"/>
              <w:rPr>
                <w:rFonts w:ascii="Times New Roman" w:hAnsi="Times New Roman"/>
                <w:sz w:val="24"/>
                <w:szCs w:val="24"/>
              </w:rPr>
            </w:pPr>
            <w:r w:rsidRPr="00FF57EF">
              <w:rPr>
                <w:rFonts w:ascii="Times New Roman" w:hAnsi="Times New Roman"/>
                <w:sz w:val="24"/>
                <w:szCs w:val="24"/>
              </w:rPr>
              <w:t>2172</w:t>
            </w:r>
          </w:p>
        </w:tc>
        <w:tc>
          <w:tcPr>
            <w:tcW w:w="816" w:type="dxa"/>
            <w:vAlign w:val="center"/>
          </w:tcPr>
          <w:p w:rsidR="00F8735C" w:rsidRPr="00FF57EF" w:rsidRDefault="00F8735C" w:rsidP="00F8735C">
            <w:pPr>
              <w:spacing w:after="0" w:line="240" w:lineRule="auto"/>
              <w:jc w:val="center"/>
              <w:rPr>
                <w:rFonts w:ascii="Times New Roman" w:hAnsi="Times New Roman"/>
                <w:sz w:val="24"/>
                <w:szCs w:val="24"/>
              </w:rPr>
            </w:pPr>
            <w:r w:rsidRPr="00FF57EF">
              <w:rPr>
                <w:rFonts w:ascii="Times New Roman" w:hAnsi="Times New Roman"/>
                <w:sz w:val="24"/>
                <w:szCs w:val="24"/>
              </w:rPr>
              <w:t>17631</w:t>
            </w:r>
          </w:p>
        </w:tc>
        <w:tc>
          <w:tcPr>
            <w:tcW w:w="816" w:type="dxa"/>
            <w:vAlign w:val="center"/>
          </w:tcPr>
          <w:p w:rsidR="00F8735C" w:rsidRPr="00FF57EF" w:rsidRDefault="00F8735C" w:rsidP="00F8735C">
            <w:pPr>
              <w:spacing w:after="0" w:line="240" w:lineRule="auto"/>
              <w:jc w:val="center"/>
              <w:rPr>
                <w:rFonts w:ascii="Times New Roman" w:hAnsi="Times New Roman"/>
                <w:sz w:val="24"/>
                <w:szCs w:val="24"/>
              </w:rPr>
            </w:pPr>
            <w:r w:rsidRPr="00FF57EF">
              <w:rPr>
                <w:rFonts w:ascii="Times New Roman" w:hAnsi="Times New Roman"/>
                <w:sz w:val="24"/>
                <w:szCs w:val="24"/>
              </w:rPr>
              <w:t>18497</w:t>
            </w:r>
          </w:p>
        </w:tc>
        <w:tc>
          <w:tcPr>
            <w:tcW w:w="811" w:type="dxa"/>
            <w:vAlign w:val="center"/>
          </w:tcPr>
          <w:p w:rsidR="00F8735C" w:rsidRPr="00FF57EF" w:rsidRDefault="00F8735C" w:rsidP="00F8735C">
            <w:pPr>
              <w:spacing w:after="0" w:line="240" w:lineRule="auto"/>
              <w:jc w:val="center"/>
              <w:rPr>
                <w:rFonts w:ascii="Times New Roman" w:hAnsi="Times New Roman"/>
                <w:sz w:val="24"/>
                <w:szCs w:val="24"/>
              </w:rPr>
            </w:pPr>
            <w:r w:rsidRPr="00FF57EF">
              <w:rPr>
                <w:rFonts w:ascii="Times New Roman" w:hAnsi="Times New Roman"/>
                <w:sz w:val="24"/>
                <w:szCs w:val="24"/>
              </w:rPr>
              <w:t>5983</w:t>
            </w:r>
          </w:p>
        </w:tc>
        <w:tc>
          <w:tcPr>
            <w:tcW w:w="719" w:type="dxa"/>
            <w:vAlign w:val="center"/>
          </w:tcPr>
          <w:p w:rsidR="00F8735C" w:rsidRPr="00FF57EF" w:rsidRDefault="00F8735C" w:rsidP="00F8735C">
            <w:pPr>
              <w:spacing w:after="0" w:line="240" w:lineRule="auto"/>
              <w:jc w:val="center"/>
              <w:rPr>
                <w:rFonts w:ascii="Times New Roman" w:hAnsi="Times New Roman"/>
                <w:sz w:val="24"/>
                <w:szCs w:val="24"/>
              </w:rPr>
            </w:pPr>
            <w:r w:rsidRPr="00FF57EF">
              <w:rPr>
                <w:rFonts w:ascii="Times New Roman" w:hAnsi="Times New Roman"/>
                <w:sz w:val="24"/>
                <w:szCs w:val="24"/>
              </w:rPr>
              <w:t>8508</w:t>
            </w:r>
          </w:p>
        </w:tc>
      </w:tr>
    </w:tbl>
    <w:p w:rsidR="00FA7405" w:rsidRPr="00FA7405" w:rsidRDefault="00924F5B" w:rsidP="00924F5B">
      <w:pPr>
        <w:spacing w:after="0" w:line="360" w:lineRule="auto"/>
        <w:ind w:left="-142"/>
        <w:jc w:val="both"/>
        <w:rPr>
          <w:rFonts w:ascii="Times New Roman" w:hAnsi="Times New Roman"/>
          <w:sz w:val="20"/>
          <w:szCs w:val="20"/>
        </w:rPr>
      </w:pPr>
      <w:r>
        <w:rPr>
          <w:rFonts w:ascii="Times New Roman" w:hAnsi="Times New Roman"/>
          <w:sz w:val="20"/>
          <w:szCs w:val="20"/>
        </w:rPr>
        <w:t xml:space="preserve"> </w:t>
      </w:r>
      <w:r w:rsidR="00FA7405" w:rsidRPr="00FA7405">
        <w:rPr>
          <w:rFonts w:ascii="Times New Roman" w:hAnsi="Times New Roman"/>
          <w:sz w:val="20"/>
          <w:szCs w:val="20"/>
        </w:rPr>
        <w:t>Źródło: Główny Urząd Statystyczny</w:t>
      </w:r>
    </w:p>
    <w:p w:rsidR="004A7FFC" w:rsidRPr="00FF57EF" w:rsidRDefault="004A7FFC" w:rsidP="00445140">
      <w:pPr>
        <w:spacing w:after="0" w:line="240" w:lineRule="auto"/>
        <w:jc w:val="both"/>
        <w:rPr>
          <w:rFonts w:ascii="Times New Roman" w:hAnsi="Times New Roman"/>
          <w:sz w:val="24"/>
          <w:szCs w:val="24"/>
        </w:rPr>
      </w:pPr>
      <w:r w:rsidRPr="00FF57EF">
        <w:rPr>
          <w:rFonts w:ascii="Times New Roman" w:hAnsi="Times New Roman"/>
          <w:sz w:val="24"/>
          <w:szCs w:val="24"/>
        </w:rPr>
        <w:t>Z powyższych danych wynika, że:</w:t>
      </w:r>
    </w:p>
    <w:p w:rsidR="004A7FFC" w:rsidRPr="00FF57EF" w:rsidRDefault="00D8752B" w:rsidP="00445140">
      <w:pPr>
        <w:spacing w:after="0" w:line="240" w:lineRule="auto"/>
        <w:ind w:firstLine="420"/>
        <w:jc w:val="both"/>
        <w:rPr>
          <w:rFonts w:ascii="Times New Roman" w:hAnsi="Times New Roman"/>
          <w:sz w:val="24"/>
          <w:szCs w:val="24"/>
        </w:rPr>
      </w:pPr>
      <w:r w:rsidRPr="00FF57EF">
        <w:rPr>
          <w:rFonts w:ascii="Times New Roman" w:hAnsi="Times New Roman"/>
          <w:sz w:val="24"/>
          <w:szCs w:val="24"/>
        </w:rPr>
        <w:t>- 2</w:t>
      </w:r>
      <w:r w:rsidR="00F8735C" w:rsidRPr="00FF57EF">
        <w:rPr>
          <w:rFonts w:ascii="Times New Roman" w:hAnsi="Times New Roman"/>
          <w:sz w:val="24"/>
          <w:szCs w:val="24"/>
        </w:rPr>
        <w:t>0</w:t>
      </w:r>
      <w:r w:rsidRPr="00FF57EF">
        <w:rPr>
          <w:rFonts w:ascii="Times New Roman" w:hAnsi="Times New Roman"/>
          <w:sz w:val="24"/>
          <w:szCs w:val="24"/>
        </w:rPr>
        <w:t>,</w:t>
      </w:r>
      <w:r w:rsidR="00F8735C" w:rsidRPr="00FF57EF">
        <w:rPr>
          <w:rFonts w:ascii="Times New Roman" w:hAnsi="Times New Roman"/>
          <w:sz w:val="24"/>
          <w:szCs w:val="24"/>
        </w:rPr>
        <w:t>78</w:t>
      </w:r>
      <w:r w:rsidR="004A7FFC" w:rsidRPr="00FF57EF">
        <w:rPr>
          <w:rFonts w:ascii="Times New Roman" w:hAnsi="Times New Roman"/>
          <w:sz w:val="24"/>
          <w:szCs w:val="24"/>
        </w:rPr>
        <w:t xml:space="preserve">% </w:t>
      </w:r>
      <w:r w:rsidR="008F16BE" w:rsidRPr="00FF57EF">
        <w:rPr>
          <w:rFonts w:ascii="Times New Roman" w:hAnsi="Times New Roman"/>
          <w:sz w:val="24"/>
          <w:szCs w:val="24"/>
        </w:rPr>
        <w:t xml:space="preserve">to </w:t>
      </w:r>
      <w:r w:rsidR="004A7FFC" w:rsidRPr="00FF57EF">
        <w:rPr>
          <w:rFonts w:ascii="Times New Roman" w:hAnsi="Times New Roman"/>
          <w:sz w:val="24"/>
          <w:szCs w:val="24"/>
        </w:rPr>
        <w:t>dzieci i młodzież od 0 - 19 lat</w:t>
      </w:r>
      <w:r w:rsidR="00924F5B" w:rsidRPr="00FF57EF">
        <w:rPr>
          <w:rFonts w:ascii="Times New Roman" w:hAnsi="Times New Roman"/>
          <w:sz w:val="24"/>
          <w:szCs w:val="24"/>
        </w:rPr>
        <w:t>,</w:t>
      </w:r>
      <w:r w:rsidR="004A7FFC" w:rsidRPr="00FF57EF">
        <w:rPr>
          <w:rFonts w:ascii="Times New Roman" w:hAnsi="Times New Roman"/>
          <w:sz w:val="24"/>
          <w:szCs w:val="24"/>
        </w:rPr>
        <w:t xml:space="preserve"> </w:t>
      </w:r>
    </w:p>
    <w:p w:rsidR="006311D2" w:rsidRPr="00FF57EF" w:rsidRDefault="004A7FFC" w:rsidP="00445140">
      <w:pPr>
        <w:spacing w:after="0" w:line="240" w:lineRule="auto"/>
        <w:ind w:firstLine="420"/>
        <w:jc w:val="both"/>
        <w:rPr>
          <w:rFonts w:ascii="Times New Roman" w:hAnsi="Times New Roman"/>
          <w:sz w:val="24"/>
          <w:szCs w:val="24"/>
        </w:rPr>
      </w:pPr>
      <w:r w:rsidRPr="00FF57EF">
        <w:rPr>
          <w:rFonts w:ascii="Times New Roman" w:hAnsi="Times New Roman"/>
          <w:sz w:val="24"/>
          <w:szCs w:val="24"/>
        </w:rPr>
        <w:t xml:space="preserve">- </w:t>
      </w:r>
      <w:r w:rsidR="00D8752B" w:rsidRPr="00FF57EF">
        <w:rPr>
          <w:rFonts w:ascii="Times New Roman" w:hAnsi="Times New Roman"/>
          <w:sz w:val="24"/>
          <w:szCs w:val="24"/>
        </w:rPr>
        <w:t xml:space="preserve"> </w:t>
      </w:r>
      <w:r w:rsidR="00F8735C" w:rsidRPr="00FF57EF">
        <w:rPr>
          <w:rFonts w:ascii="Times New Roman" w:hAnsi="Times New Roman"/>
          <w:sz w:val="24"/>
          <w:szCs w:val="24"/>
        </w:rPr>
        <w:t>6</w:t>
      </w:r>
      <w:r w:rsidR="00D8752B" w:rsidRPr="00FF57EF">
        <w:rPr>
          <w:rFonts w:ascii="Times New Roman" w:hAnsi="Times New Roman"/>
          <w:sz w:val="24"/>
          <w:szCs w:val="24"/>
        </w:rPr>
        <w:t>,</w:t>
      </w:r>
      <w:r w:rsidR="00F8735C" w:rsidRPr="00FF57EF">
        <w:rPr>
          <w:rFonts w:ascii="Times New Roman" w:hAnsi="Times New Roman"/>
          <w:sz w:val="24"/>
          <w:szCs w:val="24"/>
        </w:rPr>
        <w:t>4</w:t>
      </w:r>
      <w:r w:rsidR="00D8752B" w:rsidRPr="00FF57EF">
        <w:rPr>
          <w:rFonts w:ascii="Times New Roman" w:hAnsi="Times New Roman"/>
          <w:sz w:val="24"/>
          <w:szCs w:val="24"/>
        </w:rPr>
        <w:t>4</w:t>
      </w:r>
      <w:r w:rsidRPr="00FF57EF">
        <w:rPr>
          <w:rFonts w:ascii="Times New Roman" w:hAnsi="Times New Roman"/>
          <w:sz w:val="24"/>
          <w:szCs w:val="24"/>
        </w:rPr>
        <w:t xml:space="preserve"> % młodzież od 20 – 24 lat</w:t>
      </w:r>
      <w:r w:rsidR="00924F5B" w:rsidRPr="00FF57EF">
        <w:rPr>
          <w:rFonts w:ascii="Times New Roman" w:hAnsi="Times New Roman"/>
          <w:sz w:val="24"/>
          <w:szCs w:val="24"/>
        </w:rPr>
        <w:t>,</w:t>
      </w:r>
    </w:p>
    <w:p w:rsidR="004A7FFC" w:rsidRPr="00FF57EF" w:rsidRDefault="00D8752B" w:rsidP="00445140">
      <w:pPr>
        <w:spacing w:after="0" w:line="240" w:lineRule="auto"/>
        <w:ind w:firstLine="420"/>
        <w:jc w:val="both"/>
        <w:rPr>
          <w:rFonts w:ascii="Times New Roman" w:hAnsi="Times New Roman"/>
          <w:sz w:val="24"/>
          <w:szCs w:val="24"/>
        </w:rPr>
      </w:pPr>
      <w:r w:rsidRPr="00FF57EF">
        <w:rPr>
          <w:rFonts w:ascii="Times New Roman" w:hAnsi="Times New Roman"/>
          <w:sz w:val="24"/>
          <w:szCs w:val="24"/>
        </w:rPr>
        <w:t>- 5</w:t>
      </w:r>
      <w:r w:rsidR="00F8735C" w:rsidRPr="00FF57EF">
        <w:rPr>
          <w:rFonts w:ascii="Times New Roman" w:hAnsi="Times New Roman"/>
          <w:sz w:val="24"/>
          <w:szCs w:val="24"/>
        </w:rPr>
        <w:t>1</w:t>
      </w:r>
      <w:r w:rsidRPr="00FF57EF">
        <w:rPr>
          <w:rFonts w:ascii="Times New Roman" w:hAnsi="Times New Roman"/>
          <w:sz w:val="24"/>
          <w:szCs w:val="24"/>
        </w:rPr>
        <w:t>,</w:t>
      </w:r>
      <w:r w:rsidR="00F8735C" w:rsidRPr="00FF57EF">
        <w:rPr>
          <w:rFonts w:ascii="Times New Roman" w:hAnsi="Times New Roman"/>
          <w:sz w:val="24"/>
          <w:szCs w:val="24"/>
        </w:rPr>
        <w:t>94</w:t>
      </w:r>
      <w:r w:rsidRPr="00FF57EF">
        <w:rPr>
          <w:rFonts w:ascii="Times New Roman" w:hAnsi="Times New Roman"/>
          <w:sz w:val="24"/>
          <w:szCs w:val="24"/>
        </w:rPr>
        <w:t xml:space="preserve"> </w:t>
      </w:r>
      <w:r w:rsidR="006311D2" w:rsidRPr="00FF57EF">
        <w:rPr>
          <w:rFonts w:ascii="Times New Roman" w:hAnsi="Times New Roman"/>
          <w:sz w:val="24"/>
          <w:szCs w:val="24"/>
        </w:rPr>
        <w:t>% stanowią osoby w wieku od 25-59 lat,</w:t>
      </w:r>
    </w:p>
    <w:p w:rsidR="00445140" w:rsidRPr="00FF57EF" w:rsidRDefault="00D8752B" w:rsidP="00445140">
      <w:pPr>
        <w:spacing w:after="120" w:line="240" w:lineRule="auto"/>
        <w:ind w:firstLine="420"/>
        <w:jc w:val="both"/>
        <w:rPr>
          <w:rFonts w:ascii="Times New Roman" w:hAnsi="Times New Roman"/>
          <w:sz w:val="24"/>
          <w:szCs w:val="24"/>
        </w:rPr>
      </w:pPr>
      <w:r w:rsidRPr="00FF57EF">
        <w:rPr>
          <w:rFonts w:ascii="Times New Roman" w:hAnsi="Times New Roman"/>
          <w:sz w:val="24"/>
          <w:szCs w:val="24"/>
        </w:rPr>
        <w:t xml:space="preserve">- </w:t>
      </w:r>
      <w:r w:rsidR="00F8735C" w:rsidRPr="00FF57EF">
        <w:rPr>
          <w:rFonts w:ascii="Times New Roman" w:hAnsi="Times New Roman"/>
          <w:sz w:val="24"/>
          <w:szCs w:val="24"/>
        </w:rPr>
        <w:t>20</w:t>
      </w:r>
      <w:r w:rsidRPr="00FF57EF">
        <w:rPr>
          <w:rFonts w:ascii="Times New Roman" w:hAnsi="Times New Roman"/>
          <w:sz w:val="24"/>
          <w:szCs w:val="24"/>
        </w:rPr>
        <w:t>,</w:t>
      </w:r>
      <w:r w:rsidR="00F8735C" w:rsidRPr="00FF57EF">
        <w:rPr>
          <w:rFonts w:ascii="Times New Roman" w:hAnsi="Times New Roman"/>
          <w:sz w:val="24"/>
          <w:szCs w:val="24"/>
        </w:rPr>
        <w:t>8</w:t>
      </w:r>
      <w:r w:rsidRPr="00FF57EF">
        <w:rPr>
          <w:rFonts w:ascii="Times New Roman" w:hAnsi="Times New Roman"/>
          <w:sz w:val="24"/>
          <w:szCs w:val="24"/>
        </w:rPr>
        <w:t>3</w:t>
      </w:r>
      <w:r w:rsidR="004A7FFC" w:rsidRPr="00FF57EF">
        <w:rPr>
          <w:rFonts w:ascii="Times New Roman" w:hAnsi="Times New Roman"/>
          <w:sz w:val="24"/>
          <w:szCs w:val="24"/>
        </w:rPr>
        <w:t xml:space="preserve"> % </w:t>
      </w:r>
      <w:r w:rsidR="007D4717" w:rsidRPr="00FF57EF">
        <w:rPr>
          <w:rFonts w:ascii="Times New Roman" w:hAnsi="Times New Roman"/>
          <w:sz w:val="24"/>
          <w:szCs w:val="24"/>
        </w:rPr>
        <w:t xml:space="preserve">to </w:t>
      </w:r>
      <w:r w:rsidR="004A7FFC" w:rsidRPr="00FF57EF">
        <w:rPr>
          <w:rFonts w:ascii="Times New Roman" w:hAnsi="Times New Roman"/>
          <w:sz w:val="24"/>
          <w:szCs w:val="24"/>
        </w:rPr>
        <w:t xml:space="preserve">osoby w wieku </w:t>
      </w:r>
      <w:r w:rsidR="007A7A20" w:rsidRPr="00FF57EF">
        <w:rPr>
          <w:rFonts w:ascii="Times New Roman" w:hAnsi="Times New Roman"/>
          <w:sz w:val="24"/>
          <w:szCs w:val="24"/>
        </w:rPr>
        <w:t>60 i więcej lat</w:t>
      </w:r>
      <w:r w:rsidR="00445140" w:rsidRPr="00FF57EF">
        <w:rPr>
          <w:rFonts w:ascii="Times New Roman" w:hAnsi="Times New Roman"/>
          <w:sz w:val="24"/>
          <w:szCs w:val="24"/>
        </w:rPr>
        <w:t>.</w:t>
      </w:r>
    </w:p>
    <w:p w:rsidR="00915026" w:rsidRDefault="007A7A20" w:rsidP="00445140">
      <w:pPr>
        <w:spacing w:after="120" w:line="240" w:lineRule="auto"/>
        <w:ind w:firstLine="420"/>
        <w:jc w:val="both"/>
        <w:rPr>
          <w:rFonts w:ascii="Times New Roman" w:hAnsi="Times New Roman"/>
          <w:color w:val="FF0000"/>
          <w:sz w:val="24"/>
          <w:szCs w:val="24"/>
        </w:rPr>
      </w:pPr>
      <w:r w:rsidRPr="00E72EC4">
        <w:rPr>
          <w:rFonts w:ascii="Times New Roman" w:hAnsi="Times New Roman"/>
          <w:sz w:val="24"/>
          <w:szCs w:val="24"/>
        </w:rPr>
        <w:t>Osoby w wieku aktywności zawodowej stanowią ponad połowę społeczeństwa</w:t>
      </w:r>
      <w:r w:rsidR="00334471">
        <w:rPr>
          <w:rFonts w:ascii="Times New Roman" w:hAnsi="Times New Roman"/>
          <w:sz w:val="24"/>
          <w:szCs w:val="24"/>
        </w:rPr>
        <w:t xml:space="preserve">, dzieci </w:t>
      </w:r>
      <w:r w:rsidR="00AD19E8">
        <w:rPr>
          <w:rFonts w:ascii="Times New Roman" w:hAnsi="Times New Roman"/>
          <w:sz w:val="24"/>
          <w:szCs w:val="24"/>
        </w:rPr>
        <w:br/>
      </w:r>
      <w:r w:rsidR="00334471">
        <w:rPr>
          <w:rFonts w:ascii="Times New Roman" w:hAnsi="Times New Roman"/>
          <w:sz w:val="24"/>
          <w:szCs w:val="24"/>
        </w:rPr>
        <w:t>i młodzież 27%.</w:t>
      </w:r>
      <w:r w:rsidR="00094448" w:rsidRPr="00B7087A">
        <w:rPr>
          <w:rFonts w:ascii="Times New Roman" w:hAnsi="Times New Roman"/>
          <w:color w:val="FF0000"/>
          <w:sz w:val="24"/>
          <w:szCs w:val="24"/>
        </w:rPr>
        <w:t xml:space="preserve"> </w:t>
      </w:r>
    </w:p>
    <w:p w:rsidR="004A7FFC" w:rsidRPr="00B7087A" w:rsidRDefault="00094448" w:rsidP="00445140">
      <w:pPr>
        <w:spacing w:after="120" w:line="240" w:lineRule="auto"/>
        <w:ind w:firstLine="420"/>
        <w:jc w:val="both"/>
        <w:rPr>
          <w:rFonts w:ascii="Times New Roman" w:hAnsi="Times New Roman"/>
          <w:color w:val="FF0000"/>
          <w:sz w:val="24"/>
          <w:szCs w:val="24"/>
        </w:rPr>
      </w:pPr>
      <w:r w:rsidRPr="007115A2">
        <w:rPr>
          <w:rFonts w:ascii="Times New Roman" w:hAnsi="Times New Roman"/>
          <w:sz w:val="24"/>
          <w:szCs w:val="24"/>
        </w:rPr>
        <w:t>B</w:t>
      </w:r>
      <w:r w:rsidR="004A7FFC" w:rsidRPr="007115A2">
        <w:rPr>
          <w:rFonts w:ascii="Times New Roman" w:hAnsi="Times New Roman"/>
          <w:sz w:val="24"/>
          <w:szCs w:val="24"/>
        </w:rPr>
        <w:t xml:space="preserve">ezrobocie </w:t>
      </w:r>
      <w:r w:rsidR="00AA562D" w:rsidRPr="007115A2">
        <w:rPr>
          <w:rFonts w:ascii="Times New Roman" w:hAnsi="Times New Roman"/>
          <w:sz w:val="24"/>
          <w:szCs w:val="24"/>
        </w:rPr>
        <w:t xml:space="preserve">w Suwałkach </w:t>
      </w:r>
      <w:r w:rsidR="004A7FFC" w:rsidRPr="007115A2">
        <w:rPr>
          <w:rFonts w:ascii="Times New Roman" w:hAnsi="Times New Roman"/>
          <w:sz w:val="24"/>
          <w:szCs w:val="24"/>
        </w:rPr>
        <w:t xml:space="preserve">kształtuje się na </w:t>
      </w:r>
      <w:r w:rsidR="004A7FFC" w:rsidRPr="00AC5D68">
        <w:rPr>
          <w:rFonts w:ascii="Times New Roman" w:hAnsi="Times New Roman"/>
          <w:sz w:val="24"/>
          <w:szCs w:val="24"/>
        </w:rPr>
        <w:t xml:space="preserve">poziomie </w:t>
      </w:r>
      <w:r w:rsidR="00AC5D68" w:rsidRPr="00AC5D68">
        <w:rPr>
          <w:rFonts w:ascii="Times New Roman" w:hAnsi="Times New Roman"/>
          <w:sz w:val="24"/>
          <w:szCs w:val="24"/>
        </w:rPr>
        <w:t>5,6</w:t>
      </w:r>
      <w:r w:rsidR="004A7FFC" w:rsidRPr="00AC5D68">
        <w:rPr>
          <w:rFonts w:ascii="Times New Roman" w:hAnsi="Times New Roman"/>
          <w:sz w:val="24"/>
          <w:szCs w:val="24"/>
        </w:rPr>
        <w:t xml:space="preserve"> %</w:t>
      </w:r>
      <w:r w:rsidR="00F923C7" w:rsidRPr="00AC5D68">
        <w:rPr>
          <w:rStyle w:val="Odwoanieprzypisudolnego"/>
          <w:rFonts w:ascii="Times New Roman" w:hAnsi="Times New Roman"/>
          <w:sz w:val="24"/>
          <w:szCs w:val="24"/>
        </w:rPr>
        <w:footnoteReference w:id="3"/>
      </w:r>
      <w:r w:rsidR="00F8735C" w:rsidRPr="00AC5D68">
        <w:rPr>
          <w:rFonts w:ascii="Times New Roman" w:hAnsi="Times New Roman"/>
          <w:sz w:val="24"/>
          <w:szCs w:val="24"/>
        </w:rPr>
        <w:t>,</w:t>
      </w:r>
      <w:r w:rsidR="00F8735C">
        <w:rPr>
          <w:rFonts w:ascii="Times New Roman" w:hAnsi="Times New Roman"/>
          <w:sz w:val="24"/>
          <w:szCs w:val="24"/>
        </w:rPr>
        <w:t xml:space="preserve"> z tendencją spadkową.</w:t>
      </w:r>
    </w:p>
    <w:p w:rsidR="00F8735C" w:rsidRDefault="00DC68DF" w:rsidP="00445140">
      <w:pPr>
        <w:spacing w:after="120" w:line="240" w:lineRule="auto"/>
        <w:ind w:firstLine="420"/>
        <w:jc w:val="both"/>
        <w:rPr>
          <w:rFonts w:ascii="Times New Roman" w:hAnsi="Times New Roman"/>
          <w:sz w:val="24"/>
          <w:szCs w:val="24"/>
        </w:rPr>
      </w:pPr>
      <w:r>
        <w:rPr>
          <w:rFonts w:ascii="Times New Roman" w:hAnsi="Times New Roman"/>
          <w:sz w:val="24"/>
          <w:szCs w:val="24"/>
        </w:rPr>
        <w:t xml:space="preserve">Do </w:t>
      </w:r>
      <w:r w:rsidR="008C0415" w:rsidRPr="004F78DA">
        <w:rPr>
          <w:rFonts w:ascii="Times New Roman" w:hAnsi="Times New Roman"/>
          <w:sz w:val="24"/>
          <w:szCs w:val="24"/>
        </w:rPr>
        <w:t xml:space="preserve">ważniejszych systemów zabezpieczenia społecznego </w:t>
      </w:r>
      <w:r>
        <w:rPr>
          <w:rFonts w:ascii="Times New Roman" w:hAnsi="Times New Roman"/>
          <w:sz w:val="24"/>
          <w:szCs w:val="24"/>
        </w:rPr>
        <w:t xml:space="preserve">kierowanych do rodzin z dziećmi </w:t>
      </w:r>
      <w:r w:rsidR="00924F5B">
        <w:rPr>
          <w:rFonts w:ascii="Times New Roman" w:hAnsi="Times New Roman"/>
          <w:sz w:val="24"/>
          <w:szCs w:val="24"/>
        </w:rPr>
        <w:br/>
      </w:r>
      <w:r w:rsidRPr="004F78DA">
        <w:rPr>
          <w:rFonts w:ascii="Times New Roman" w:hAnsi="Times New Roman"/>
          <w:sz w:val="24"/>
          <w:szCs w:val="24"/>
        </w:rPr>
        <w:t xml:space="preserve">o niskich dochodach </w:t>
      </w:r>
      <w:r w:rsidR="008C0415" w:rsidRPr="004F78DA">
        <w:rPr>
          <w:rFonts w:ascii="Times New Roman" w:hAnsi="Times New Roman"/>
          <w:sz w:val="24"/>
          <w:szCs w:val="24"/>
        </w:rPr>
        <w:t>są świadczenia rodzinne</w:t>
      </w:r>
      <w:r w:rsidR="00F8735C">
        <w:rPr>
          <w:rFonts w:ascii="Times New Roman" w:hAnsi="Times New Roman"/>
          <w:sz w:val="24"/>
          <w:szCs w:val="24"/>
        </w:rPr>
        <w:t>, fundusz alimentacyjny</w:t>
      </w:r>
      <w:r>
        <w:rPr>
          <w:rFonts w:ascii="Times New Roman" w:hAnsi="Times New Roman"/>
          <w:sz w:val="24"/>
          <w:szCs w:val="24"/>
        </w:rPr>
        <w:t xml:space="preserve"> i pomoc społeczna</w:t>
      </w:r>
      <w:r w:rsidR="008C0415" w:rsidRPr="004F78DA">
        <w:rPr>
          <w:rFonts w:ascii="Times New Roman" w:hAnsi="Times New Roman"/>
          <w:sz w:val="24"/>
          <w:szCs w:val="24"/>
        </w:rPr>
        <w:t xml:space="preserve">. </w:t>
      </w:r>
    </w:p>
    <w:p w:rsidR="007A7A20" w:rsidRPr="004F78DA" w:rsidRDefault="000B14CE" w:rsidP="00445140">
      <w:pPr>
        <w:spacing w:after="120" w:line="240" w:lineRule="auto"/>
        <w:ind w:firstLine="420"/>
        <w:jc w:val="both"/>
        <w:rPr>
          <w:rFonts w:ascii="Times New Roman" w:hAnsi="Times New Roman"/>
          <w:sz w:val="24"/>
          <w:szCs w:val="24"/>
        </w:rPr>
      </w:pPr>
      <w:r>
        <w:rPr>
          <w:rFonts w:ascii="Times New Roman" w:hAnsi="Times New Roman"/>
          <w:sz w:val="24"/>
          <w:szCs w:val="24"/>
        </w:rPr>
        <w:t>Regułą działań jest dostosowywanie i reagowanie na pojawiające się w rodzinie trudności poprzez stałe doskonal</w:t>
      </w:r>
      <w:r w:rsidR="00F8735C">
        <w:rPr>
          <w:rFonts w:ascii="Times New Roman" w:hAnsi="Times New Roman"/>
          <w:sz w:val="24"/>
          <w:szCs w:val="24"/>
        </w:rPr>
        <w:t>e</w:t>
      </w:r>
      <w:r>
        <w:rPr>
          <w:rFonts w:ascii="Times New Roman" w:hAnsi="Times New Roman"/>
          <w:sz w:val="24"/>
          <w:szCs w:val="24"/>
        </w:rPr>
        <w:t xml:space="preserve">nie </w:t>
      </w:r>
      <w:r w:rsidR="00F8735C">
        <w:rPr>
          <w:rFonts w:ascii="Times New Roman" w:hAnsi="Times New Roman"/>
          <w:sz w:val="24"/>
          <w:szCs w:val="24"/>
        </w:rPr>
        <w:t>i</w:t>
      </w:r>
      <w:r>
        <w:rPr>
          <w:rFonts w:ascii="Times New Roman" w:hAnsi="Times New Roman"/>
          <w:sz w:val="24"/>
          <w:szCs w:val="24"/>
        </w:rPr>
        <w:t xml:space="preserve"> poszerzanie oferty pomocy. </w:t>
      </w:r>
    </w:p>
    <w:p w:rsidR="00274188" w:rsidRDefault="00274188" w:rsidP="0056234E">
      <w:pPr>
        <w:pStyle w:val="Akapitzlist"/>
        <w:spacing w:line="360" w:lineRule="auto"/>
        <w:ind w:left="0"/>
        <w:jc w:val="both"/>
        <w:outlineLvl w:val="0"/>
        <w:rPr>
          <w:rFonts w:ascii="Times New Roman" w:hAnsi="Times New Roman"/>
          <w:b/>
          <w:sz w:val="24"/>
          <w:szCs w:val="24"/>
        </w:rPr>
      </w:pPr>
    </w:p>
    <w:p w:rsidR="005362CB" w:rsidRDefault="005362CB" w:rsidP="0056234E">
      <w:pPr>
        <w:pStyle w:val="Akapitzlist"/>
        <w:spacing w:line="360" w:lineRule="auto"/>
        <w:ind w:left="0"/>
        <w:jc w:val="both"/>
        <w:outlineLvl w:val="0"/>
        <w:rPr>
          <w:rFonts w:ascii="Times New Roman" w:hAnsi="Times New Roman"/>
          <w:b/>
          <w:sz w:val="24"/>
          <w:szCs w:val="24"/>
        </w:rPr>
      </w:pPr>
    </w:p>
    <w:p w:rsidR="00AD19E8" w:rsidRDefault="00AD19E8" w:rsidP="0056234E">
      <w:pPr>
        <w:pStyle w:val="Akapitzlist"/>
        <w:spacing w:line="360" w:lineRule="auto"/>
        <w:ind w:left="0"/>
        <w:jc w:val="both"/>
        <w:outlineLvl w:val="0"/>
        <w:rPr>
          <w:rFonts w:ascii="Times New Roman" w:hAnsi="Times New Roman"/>
          <w:b/>
          <w:sz w:val="24"/>
          <w:szCs w:val="24"/>
        </w:rPr>
      </w:pPr>
    </w:p>
    <w:p w:rsidR="00AE6BDB" w:rsidRPr="00E6302E" w:rsidRDefault="00EF0DC9" w:rsidP="00EF0DC9">
      <w:pPr>
        <w:pStyle w:val="Akapitzlist"/>
        <w:numPr>
          <w:ilvl w:val="1"/>
          <w:numId w:val="4"/>
        </w:numPr>
        <w:spacing w:after="0" w:line="360" w:lineRule="auto"/>
        <w:jc w:val="both"/>
        <w:outlineLvl w:val="0"/>
        <w:rPr>
          <w:rFonts w:ascii="Times New Roman" w:hAnsi="Times New Roman"/>
          <w:b/>
          <w:sz w:val="24"/>
          <w:szCs w:val="24"/>
        </w:rPr>
      </w:pPr>
      <w:r>
        <w:rPr>
          <w:rFonts w:ascii="Times New Roman" w:hAnsi="Times New Roman"/>
          <w:b/>
          <w:sz w:val="24"/>
          <w:szCs w:val="24"/>
        </w:rPr>
        <w:t xml:space="preserve"> </w:t>
      </w:r>
      <w:r w:rsidR="00AE6BDB" w:rsidRPr="00E6302E">
        <w:rPr>
          <w:rFonts w:ascii="Times New Roman" w:hAnsi="Times New Roman"/>
          <w:b/>
          <w:sz w:val="24"/>
          <w:szCs w:val="24"/>
        </w:rPr>
        <w:t>Charakterystyka r</w:t>
      </w:r>
      <w:r w:rsidR="003B1801">
        <w:rPr>
          <w:rFonts w:ascii="Times New Roman" w:hAnsi="Times New Roman"/>
          <w:b/>
          <w:sz w:val="24"/>
          <w:szCs w:val="24"/>
        </w:rPr>
        <w:t>odzin objętych pomocą społeczną</w:t>
      </w:r>
      <w:r w:rsidR="00494FF7">
        <w:rPr>
          <w:rFonts w:ascii="Times New Roman" w:hAnsi="Times New Roman"/>
          <w:b/>
          <w:sz w:val="24"/>
          <w:szCs w:val="24"/>
        </w:rPr>
        <w:t xml:space="preserve"> i systemem wsparcia rodziny</w:t>
      </w:r>
    </w:p>
    <w:p w:rsidR="008019B3" w:rsidRDefault="008019B3" w:rsidP="00E23471">
      <w:pPr>
        <w:spacing w:after="120"/>
        <w:ind w:firstLine="709"/>
        <w:jc w:val="both"/>
        <w:rPr>
          <w:rFonts w:ascii="Times New Roman" w:hAnsi="Times New Roman"/>
          <w:sz w:val="24"/>
          <w:szCs w:val="24"/>
        </w:rPr>
      </w:pPr>
      <w:r>
        <w:rPr>
          <w:rFonts w:ascii="Times New Roman" w:hAnsi="Times New Roman"/>
          <w:sz w:val="24"/>
          <w:szCs w:val="24"/>
        </w:rPr>
        <w:t xml:space="preserve">Pomoc społeczna wspiera osoby i rodziny w wysiłkach zmierzających do zaspokojenia </w:t>
      </w:r>
      <w:r w:rsidR="00C6207B">
        <w:rPr>
          <w:rFonts w:ascii="Times New Roman" w:hAnsi="Times New Roman"/>
          <w:sz w:val="24"/>
          <w:szCs w:val="24"/>
        </w:rPr>
        <w:t>podstawowych potrzeb bytowych</w:t>
      </w:r>
      <w:r>
        <w:rPr>
          <w:rFonts w:ascii="Times New Roman" w:hAnsi="Times New Roman"/>
          <w:sz w:val="24"/>
          <w:szCs w:val="24"/>
        </w:rPr>
        <w:t xml:space="preserve"> i umożliwia im </w:t>
      </w:r>
      <w:r w:rsidR="004C0882">
        <w:rPr>
          <w:rFonts w:ascii="Times New Roman" w:hAnsi="Times New Roman"/>
          <w:sz w:val="24"/>
          <w:szCs w:val="24"/>
        </w:rPr>
        <w:t>zaspokajanie potrzeb egzystencjonalnych</w:t>
      </w:r>
      <w:r>
        <w:rPr>
          <w:rFonts w:ascii="Times New Roman" w:hAnsi="Times New Roman"/>
          <w:sz w:val="24"/>
          <w:szCs w:val="24"/>
        </w:rPr>
        <w:t xml:space="preserve"> przy uwzględnieniu możliwości prawnych i finansowych instytucji pomocy społecznej.</w:t>
      </w:r>
    </w:p>
    <w:p w:rsidR="005C0457" w:rsidRPr="005B19B3" w:rsidRDefault="00924F5B" w:rsidP="00924F5B">
      <w:pPr>
        <w:spacing w:after="120" w:line="240" w:lineRule="auto"/>
        <w:jc w:val="both"/>
        <w:outlineLvl w:val="0"/>
        <w:rPr>
          <w:rFonts w:ascii="Times New Roman" w:hAnsi="Times New Roman"/>
          <w:b/>
          <w:sz w:val="24"/>
          <w:szCs w:val="24"/>
        </w:rPr>
      </w:pPr>
      <w:r>
        <w:rPr>
          <w:rFonts w:ascii="Times New Roman" w:hAnsi="Times New Roman"/>
          <w:b/>
          <w:sz w:val="24"/>
          <w:szCs w:val="24"/>
        </w:rPr>
        <w:t xml:space="preserve">     </w:t>
      </w:r>
      <w:r w:rsidR="008019B3" w:rsidRPr="005B19B3">
        <w:rPr>
          <w:rFonts w:ascii="Times New Roman" w:hAnsi="Times New Roman"/>
          <w:b/>
          <w:sz w:val="24"/>
          <w:szCs w:val="24"/>
        </w:rPr>
        <w:t xml:space="preserve">Struktura rodzin </w:t>
      </w:r>
      <w:r w:rsidR="005B19B3" w:rsidRPr="005B19B3">
        <w:rPr>
          <w:rFonts w:ascii="Times New Roman" w:hAnsi="Times New Roman"/>
          <w:b/>
          <w:sz w:val="24"/>
          <w:szCs w:val="24"/>
        </w:rPr>
        <w:t>objętych p</w:t>
      </w:r>
      <w:r w:rsidR="008019B3" w:rsidRPr="005B19B3">
        <w:rPr>
          <w:rFonts w:ascii="Times New Roman" w:hAnsi="Times New Roman"/>
          <w:b/>
          <w:sz w:val="24"/>
          <w:szCs w:val="24"/>
        </w:rPr>
        <w:t>omoc</w:t>
      </w:r>
      <w:r w:rsidR="005B19B3" w:rsidRPr="005B19B3">
        <w:rPr>
          <w:rFonts w:ascii="Times New Roman" w:hAnsi="Times New Roman"/>
          <w:b/>
          <w:sz w:val="24"/>
          <w:szCs w:val="24"/>
        </w:rPr>
        <w:t>ą</w:t>
      </w:r>
      <w:r w:rsidR="008019B3" w:rsidRPr="005B19B3">
        <w:rPr>
          <w:rFonts w:ascii="Times New Roman" w:hAnsi="Times New Roman"/>
          <w:b/>
          <w:sz w:val="24"/>
          <w:szCs w:val="24"/>
        </w:rPr>
        <w:t xml:space="preserve"> społeczn</w:t>
      </w:r>
      <w:r w:rsidR="005B19B3" w:rsidRPr="005B19B3">
        <w:rPr>
          <w:rFonts w:ascii="Times New Roman" w:hAnsi="Times New Roman"/>
          <w:b/>
          <w:sz w:val="24"/>
          <w:szCs w:val="24"/>
        </w:rPr>
        <w:t>ą</w:t>
      </w:r>
      <w:r w:rsidR="008019B3" w:rsidRPr="005B19B3">
        <w:rPr>
          <w:rFonts w:ascii="Times New Roman" w:hAnsi="Times New Roman"/>
          <w:b/>
          <w:sz w:val="24"/>
          <w:szCs w:val="24"/>
        </w:rPr>
        <w:t xml:space="preserve"> </w:t>
      </w:r>
      <w:r w:rsidR="000A22D4" w:rsidRPr="005B19B3">
        <w:rPr>
          <w:rFonts w:ascii="Times New Roman" w:hAnsi="Times New Roman"/>
          <w:b/>
          <w:sz w:val="24"/>
          <w:szCs w:val="24"/>
        </w:rPr>
        <w:t xml:space="preserve">w </w:t>
      </w:r>
      <w:r w:rsidR="009D4661" w:rsidRPr="005B19B3">
        <w:rPr>
          <w:rFonts w:ascii="Times New Roman" w:hAnsi="Times New Roman"/>
          <w:b/>
          <w:sz w:val="24"/>
          <w:szCs w:val="24"/>
        </w:rPr>
        <w:t>latach 201</w:t>
      </w:r>
      <w:r w:rsidR="004C0882">
        <w:rPr>
          <w:rFonts w:ascii="Times New Roman" w:hAnsi="Times New Roman"/>
          <w:b/>
          <w:sz w:val="24"/>
          <w:szCs w:val="24"/>
        </w:rPr>
        <w:t>6</w:t>
      </w:r>
      <w:r w:rsidR="00A5423C" w:rsidRPr="005B19B3">
        <w:rPr>
          <w:rFonts w:ascii="Times New Roman" w:hAnsi="Times New Roman"/>
          <w:b/>
          <w:sz w:val="24"/>
          <w:szCs w:val="24"/>
        </w:rPr>
        <w:t xml:space="preserve"> - </w:t>
      </w:r>
      <w:r w:rsidR="000A22D4" w:rsidRPr="005B19B3">
        <w:rPr>
          <w:rFonts w:ascii="Times New Roman" w:hAnsi="Times New Roman"/>
          <w:b/>
          <w:sz w:val="24"/>
          <w:szCs w:val="24"/>
        </w:rPr>
        <w:t>201</w:t>
      </w:r>
      <w:r w:rsidR="004C0882">
        <w:rPr>
          <w:rFonts w:ascii="Times New Roman" w:hAnsi="Times New Roman"/>
          <w:b/>
          <w:sz w:val="24"/>
          <w:szCs w:val="24"/>
        </w:rPr>
        <w:t>8</w:t>
      </w:r>
    </w:p>
    <w:tbl>
      <w:tblPr>
        <w:tblW w:w="0" w:type="auto"/>
        <w:tblInd w:w="39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4536"/>
        <w:gridCol w:w="1276"/>
        <w:gridCol w:w="1134"/>
        <w:gridCol w:w="1275"/>
      </w:tblGrid>
      <w:tr w:rsidR="005C0457" w:rsidRPr="000E6253" w:rsidTr="002864EB">
        <w:tc>
          <w:tcPr>
            <w:tcW w:w="4536" w:type="dxa"/>
            <w:vMerge w:val="restart"/>
            <w:shd w:val="clear" w:color="auto" w:fill="F2F2F2"/>
          </w:tcPr>
          <w:p w:rsidR="005C0457" w:rsidRPr="000E6253" w:rsidRDefault="005C0457" w:rsidP="00F35538">
            <w:pPr>
              <w:spacing w:after="0" w:line="240" w:lineRule="auto"/>
              <w:jc w:val="center"/>
              <w:outlineLvl w:val="0"/>
              <w:rPr>
                <w:rFonts w:ascii="Times New Roman" w:hAnsi="Times New Roman"/>
                <w:b/>
              </w:rPr>
            </w:pPr>
          </w:p>
          <w:p w:rsidR="005C0457" w:rsidRPr="000E6253" w:rsidRDefault="005C0457" w:rsidP="00F35538">
            <w:pPr>
              <w:spacing w:after="0" w:line="240" w:lineRule="auto"/>
              <w:jc w:val="center"/>
              <w:outlineLvl w:val="0"/>
              <w:rPr>
                <w:rFonts w:ascii="Times New Roman" w:hAnsi="Times New Roman"/>
                <w:b/>
                <w:sz w:val="24"/>
                <w:szCs w:val="24"/>
              </w:rPr>
            </w:pPr>
            <w:r>
              <w:rPr>
                <w:rFonts w:ascii="Times New Roman" w:hAnsi="Times New Roman"/>
                <w:b/>
              </w:rPr>
              <w:t>Struktura rodzin</w:t>
            </w:r>
          </w:p>
        </w:tc>
        <w:tc>
          <w:tcPr>
            <w:tcW w:w="3685" w:type="dxa"/>
            <w:gridSpan w:val="3"/>
            <w:shd w:val="clear" w:color="auto" w:fill="F2F2F2"/>
            <w:vAlign w:val="center"/>
          </w:tcPr>
          <w:p w:rsidR="005C0457" w:rsidRPr="000E6253" w:rsidRDefault="005C0457" w:rsidP="00F35538">
            <w:pPr>
              <w:spacing w:after="0" w:line="240" w:lineRule="auto"/>
              <w:jc w:val="center"/>
              <w:outlineLvl w:val="0"/>
              <w:rPr>
                <w:rFonts w:ascii="Times New Roman" w:hAnsi="Times New Roman"/>
                <w:b/>
                <w:sz w:val="24"/>
                <w:szCs w:val="24"/>
              </w:rPr>
            </w:pPr>
            <w:r w:rsidRPr="000E6253">
              <w:rPr>
                <w:rFonts w:ascii="Times New Roman" w:hAnsi="Times New Roman"/>
                <w:b/>
                <w:sz w:val="24"/>
                <w:szCs w:val="24"/>
              </w:rPr>
              <w:t>Liczba rodzin</w:t>
            </w:r>
          </w:p>
        </w:tc>
      </w:tr>
      <w:tr w:rsidR="004C0882" w:rsidRPr="000E6253" w:rsidTr="002864EB">
        <w:tc>
          <w:tcPr>
            <w:tcW w:w="4536" w:type="dxa"/>
            <w:vMerge/>
            <w:shd w:val="clear" w:color="auto" w:fill="F2F2F2"/>
          </w:tcPr>
          <w:p w:rsidR="004C0882" w:rsidRPr="000E6253" w:rsidRDefault="004C0882" w:rsidP="004C0882">
            <w:pPr>
              <w:spacing w:after="0" w:line="360" w:lineRule="auto"/>
              <w:jc w:val="center"/>
              <w:outlineLvl w:val="0"/>
              <w:rPr>
                <w:rFonts w:ascii="Times New Roman" w:hAnsi="Times New Roman"/>
                <w:b/>
                <w:color w:val="B8CCE4"/>
                <w:sz w:val="24"/>
                <w:szCs w:val="24"/>
              </w:rPr>
            </w:pPr>
          </w:p>
        </w:tc>
        <w:tc>
          <w:tcPr>
            <w:tcW w:w="1276" w:type="dxa"/>
            <w:shd w:val="clear" w:color="auto" w:fill="F2F2F2"/>
            <w:vAlign w:val="center"/>
          </w:tcPr>
          <w:p w:rsidR="004C0882" w:rsidRPr="00FE05F7" w:rsidRDefault="004C0882" w:rsidP="004C0882">
            <w:pPr>
              <w:spacing w:after="0" w:line="240" w:lineRule="auto"/>
              <w:jc w:val="center"/>
              <w:outlineLvl w:val="0"/>
              <w:rPr>
                <w:rFonts w:ascii="Times New Roman" w:hAnsi="Times New Roman"/>
                <w:b/>
              </w:rPr>
            </w:pPr>
            <w:r w:rsidRPr="00FE05F7">
              <w:rPr>
                <w:rFonts w:ascii="Times New Roman" w:hAnsi="Times New Roman"/>
                <w:b/>
              </w:rPr>
              <w:t>2016</w:t>
            </w:r>
          </w:p>
        </w:tc>
        <w:tc>
          <w:tcPr>
            <w:tcW w:w="1134" w:type="dxa"/>
            <w:shd w:val="clear" w:color="auto" w:fill="F2F2F2"/>
            <w:vAlign w:val="center"/>
          </w:tcPr>
          <w:p w:rsidR="004C0882" w:rsidRPr="00FE05F7" w:rsidRDefault="004C0882" w:rsidP="004C0882">
            <w:pPr>
              <w:spacing w:after="0" w:line="240" w:lineRule="auto"/>
              <w:jc w:val="center"/>
              <w:outlineLvl w:val="0"/>
              <w:rPr>
                <w:rFonts w:ascii="Times New Roman" w:hAnsi="Times New Roman"/>
                <w:b/>
              </w:rPr>
            </w:pPr>
            <w:r w:rsidRPr="00FE05F7">
              <w:rPr>
                <w:rFonts w:ascii="Times New Roman" w:hAnsi="Times New Roman"/>
                <w:b/>
              </w:rPr>
              <w:t>2017</w:t>
            </w:r>
          </w:p>
        </w:tc>
        <w:tc>
          <w:tcPr>
            <w:tcW w:w="1275" w:type="dxa"/>
            <w:shd w:val="clear" w:color="auto" w:fill="F2F2F2"/>
            <w:vAlign w:val="center"/>
          </w:tcPr>
          <w:p w:rsidR="004C0882" w:rsidRPr="00FE05F7" w:rsidRDefault="004C0882" w:rsidP="004C0882">
            <w:pPr>
              <w:spacing w:after="0" w:line="240" w:lineRule="auto"/>
              <w:jc w:val="center"/>
              <w:outlineLvl w:val="0"/>
              <w:rPr>
                <w:rFonts w:ascii="Times New Roman" w:hAnsi="Times New Roman"/>
                <w:b/>
              </w:rPr>
            </w:pPr>
            <w:r w:rsidRPr="00FE05F7">
              <w:rPr>
                <w:rFonts w:ascii="Times New Roman" w:hAnsi="Times New Roman"/>
                <w:b/>
              </w:rPr>
              <w:t>2018</w:t>
            </w:r>
          </w:p>
        </w:tc>
      </w:tr>
      <w:tr w:rsidR="004C0882" w:rsidRPr="000E6253" w:rsidTr="002864EB">
        <w:tc>
          <w:tcPr>
            <w:tcW w:w="4536" w:type="dxa"/>
            <w:shd w:val="clear" w:color="auto" w:fill="F2F2F2"/>
          </w:tcPr>
          <w:p w:rsidR="004C0882" w:rsidRPr="008250E2" w:rsidRDefault="004C0882" w:rsidP="004C0882">
            <w:pPr>
              <w:spacing w:after="0" w:line="240" w:lineRule="auto"/>
              <w:jc w:val="both"/>
              <w:outlineLvl w:val="0"/>
              <w:rPr>
                <w:rFonts w:ascii="Times New Roman" w:hAnsi="Times New Roman"/>
                <w:b/>
              </w:rPr>
            </w:pPr>
            <w:r w:rsidRPr="008250E2">
              <w:rPr>
                <w:rFonts w:ascii="Times New Roman" w:hAnsi="Times New Roman"/>
                <w:b/>
              </w:rPr>
              <w:t xml:space="preserve">Ogólna liczba rodzin </w:t>
            </w:r>
          </w:p>
        </w:tc>
        <w:tc>
          <w:tcPr>
            <w:tcW w:w="1276" w:type="dxa"/>
          </w:tcPr>
          <w:p w:rsidR="004C0882" w:rsidRPr="00FE05F7" w:rsidRDefault="004C0882" w:rsidP="004C0882">
            <w:pPr>
              <w:spacing w:after="0" w:line="240" w:lineRule="auto"/>
              <w:jc w:val="center"/>
              <w:outlineLvl w:val="0"/>
              <w:rPr>
                <w:rFonts w:ascii="Times New Roman" w:hAnsi="Times New Roman"/>
                <w:b/>
              </w:rPr>
            </w:pPr>
            <w:r w:rsidRPr="00FE05F7">
              <w:rPr>
                <w:rFonts w:ascii="Times New Roman" w:hAnsi="Times New Roman"/>
                <w:b/>
              </w:rPr>
              <w:t>2 339</w:t>
            </w:r>
          </w:p>
        </w:tc>
        <w:tc>
          <w:tcPr>
            <w:tcW w:w="1134" w:type="dxa"/>
          </w:tcPr>
          <w:p w:rsidR="004C0882" w:rsidRPr="00FE05F7" w:rsidRDefault="004C0882" w:rsidP="004C0882">
            <w:pPr>
              <w:spacing w:after="0" w:line="240" w:lineRule="auto"/>
              <w:jc w:val="center"/>
              <w:outlineLvl w:val="0"/>
              <w:rPr>
                <w:rFonts w:ascii="Times New Roman" w:hAnsi="Times New Roman"/>
                <w:b/>
              </w:rPr>
            </w:pPr>
            <w:r w:rsidRPr="00FE05F7">
              <w:rPr>
                <w:rFonts w:ascii="Times New Roman" w:hAnsi="Times New Roman"/>
                <w:b/>
              </w:rPr>
              <w:t>2 047</w:t>
            </w:r>
          </w:p>
        </w:tc>
        <w:tc>
          <w:tcPr>
            <w:tcW w:w="1275" w:type="dxa"/>
          </w:tcPr>
          <w:p w:rsidR="004C0882" w:rsidRPr="00FE05F7" w:rsidRDefault="004C0882" w:rsidP="004C0882">
            <w:pPr>
              <w:spacing w:after="0" w:line="240" w:lineRule="auto"/>
              <w:jc w:val="center"/>
              <w:outlineLvl w:val="0"/>
              <w:rPr>
                <w:rFonts w:ascii="Times New Roman" w:hAnsi="Times New Roman"/>
                <w:b/>
              </w:rPr>
            </w:pPr>
            <w:r w:rsidRPr="00FE05F7">
              <w:rPr>
                <w:rFonts w:ascii="Times New Roman" w:hAnsi="Times New Roman"/>
                <w:b/>
              </w:rPr>
              <w:t>1</w:t>
            </w:r>
            <w:r w:rsidR="00C11816">
              <w:rPr>
                <w:rFonts w:ascii="Times New Roman" w:hAnsi="Times New Roman"/>
                <w:b/>
              </w:rPr>
              <w:t>828</w:t>
            </w:r>
          </w:p>
        </w:tc>
      </w:tr>
      <w:tr w:rsidR="004C0882" w:rsidRPr="000E6253" w:rsidTr="002864EB">
        <w:tc>
          <w:tcPr>
            <w:tcW w:w="4536" w:type="dxa"/>
            <w:shd w:val="clear" w:color="auto" w:fill="F2F2F2"/>
          </w:tcPr>
          <w:p w:rsidR="004C0882" w:rsidRPr="00334471" w:rsidRDefault="004C0882" w:rsidP="004C0882">
            <w:pPr>
              <w:spacing w:after="0" w:line="240" w:lineRule="auto"/>
              <w:jc w:val="both"/>
              <w:outlineLvl w:val="0"/>
              <w:rPr>
                <w:rFonts w:ascii="Times New Roman" w:hAnsi="Times New Roman"/>
              </w:rPr>
            </w:pPr>
            <w:r w:rsidRPr="00334471">
              <w:rPr>
                <w:rFonts w:ascii="Times New Roman" w:hAnsi="Times New Roman"/>
              </w:rPr>
              <w:t>Liczba osób w rodzinach</w:t>
            </w:r>
          </w:p>
        </w:tc>
        <w:tc>
          <w:tcPr>
            <w:tcW w:w="1276" w:type="dxa"/>
          </w:tcPr>
          <w:p w:rsidR="004C0882" w:rsidRPr="00FE05F7" w:rsidRDefault="004C0882" w:rsidP="004C0882">
            <w:pPr>
              <w:spacing w:after="0" w:line="240" w:lineRule="auto"/>
              <w:jc w:val="center"/>
              <w:outlineLvl w:val="0"/>
              <w:rPr>
                <w:rFonts w:ascii="Times New Roman" w:hAnsi="Times New Roman"/>
              </w:rPr>
            </w:pPr>
            <w:r w:rsidRPr="00FE05F7">
              <w:rPr>
                <w:rFonts w:ascii="Times New Roman" w:hAnsi="Times New Roman"/>
              </w:rPr>
              <w:t>5391</w:t>
            </w:r>
          </w:p>
        </w:tc>
        <w:tc>
          <w:tcPr>
            <w:tcW w:w="1134" w:type="dxa"/>
          </w:tcPr>
          <w:p w:rsidR="004C0882" w:rsidRPr="00FE05F7" w:rsidRDefault="004C0882" w:rsidP="004C0882">
            <w:pPr>
              <w:spacing w:after="0" w:line="240" w:lineRule="auto"/>
              <w:jc w:val="center"/>
              <w:outlineLvl w:val="0"/>
              <w:rPr>
                <w:rFonts w:ascii="Times New Roman" w:hAnsi="Times New Roman"/>
              </w:rPr>
            </w:pPr>
            <w:r w:rsidRPr="00FE05F7">
              <w:rPr>
                <w:rFonts w:ascii="Times New Roman" w:hAnsi="Times New Roman"/>
              </w:rPr>
              <w:t>4311</w:t>
            </w:r>
          </w:p>
        </w:tc>
        <w:tc>
          <w:tcPr>
            <w:tcW w:w="1275" w:type="dxa"/>
          </w:tcPr>
          <w:p w:rsidR="004C0882" w:rsidRPr="00FE05F7" w:rsidRDefault="004C0882" w:rsidP="004C0882">
            <w:pPr>
              <w:spacing w:after="0" w:line="240" w:lineRule="auto"/>
              <w:jc w:val="center"/>
              <w:outlineLvl w:val="0"/>
              <w:rPr>
                <w:rFonts w:ascii="Times New Roman" w:hAnsi="Times New Roman"/>
              </w:rPr>
            </w:pPr>
            <w:r w:rsidRPr="00FE05F7">
              <w:rPr>
                <w:rFonts w:ascii="Times New Roman" w:hAnsi="Times New Roman"/>
              </w:rPr>
              <w:t>3</w:t>
            </w:r>
            <w:r w:rsidR="00C11816">
              <w:rPr>
                <w:rFonts w:ascii="Times New Roman" w:hAnsi="Times New Roman"/>
              </w:rPr>
              <w:t>768</w:t>
            </w:r>
          </w:p>
        </w:tc>
      </w:tr>
      <w:tr w:rsidR="004C0882" w:rsidRPr="000E6253" w:rsidTr="005F2A1C">
        <w:tc>
          <w:tcPr>
            <w:tcW w:w="4536" w:type="dxa"/>
            <w:tcBorders>
              <w:bottom w:val="double" w:sz="4" w:space="0" w:color="auto"/>
            </w:tcBorders>
            <w:shd w:val="clear" w:color="auto" w:fill="F2F2F2"/>
          </w:tcPr>
          <w:p w:rsidR="004C0882" w:rsidRPr="008250E2" w:rsidRDefault="004C0882" w:rsidP="004C0882">
            <w:pPr>
              <w:spacing w:after="0" w:line="240" w:lineRule="auto"/>
              <w:jc w:val="both"/>
              <w:outlineLvl w:val="0"/>
              <w:rPr>
                <w:rFonts w:ascii="Times New Roman" w:hAnsi="Times New Roman"/>
                <w:b/>
              </w:rPr>
            </w:pPr>
            <w:r w:rsidRPr="008250E2">
              <w:rPr>
                <w:rFonts w:ascii="Times New Roman" w:hAnsi="Times New Roman"/>
                <w:b/>
              </w:rPr>
              <w:t xml:space="preserve">Rodziny z dziećmi, </w:t>
            </w:r>
            <w:r>
              <w:rPr>
                <w:rFonts w:ascii="Times New Roman" w:hAnsi="Times New Roman"/>
                <w:b/>
              </w:rPr>
              <w:t>z tego:</w:t>
            </w:r>
          </w:p>
        </w:tc>
        <w:tc>
          <w:tcPr>
            <w:tcW w:w="1276" w:type="dxa"/>
            <w:tcBorders>
              <w:bottom w:val="double" w:sz="4" w:space="0" w:color="auto"/>
            </w:tcBorders>
          </w:tcPr>
          <w:p w:rsidR="004C0882" w:rsidRPr="00FE05F7" w:rsidRDefault="004C0882" w:rsidP="004C0882">
            <w:pPr>
              <w:spacing w:after="0" w:line="240" w:lineRule="auto"/>
              <w:jc w:val="center"/>
              <w:outlineLvl w:val="0"/>
              <w:rPr>
                <w:rFonts w:ascii="Times New Roman" w:hAnsi="Times New Roman"/>
                <w:b/>
              </w:rPr>
            </w:pPr>
            <w:r w:rsidRPr="00FE05F7">
              <w:rPr>
                <w:rFonts w:ascii="Times New Roman" w:hAnsi="Times New Roman"/>
                <w:b/>
              </w:rPr>
              <w:t>897</w:t>
            </w:r>
          </w:p>
        </w:tc>
        <w:tc>
          <w:tcPr>
            <w:tcW w:w="1134" w:type="dxa"/>
            <w:tcBorders>
              <w:bottom w:val="double" w:sz="4" w:space="0" w:color="auto"/>
            </w:tcBorders>
          </w:tcPr>
          <w:p w:rsidR="004C0882" w:rsidRPr="00FE05F7" w:rsidRDefault="004C0882" w:rsidP="004C0882">
            <w:pPr>
              <w:spacing w:after="0" w:line="240" w:lineRule="auto"/>
              <w:jc w:val="center"/>
              <w:outlineLvl w:val="0"/>
              <w:rPr>
                <w:rFonts w:ascii="Times New Roman" w:hAnsi="Times New Roman"/>
                <w:b/>
              </w:rPr>
            </w:pPr>
            <w:r w:rsidRPr="00FE05F7">
              <w:rPr>
                <w:rFonts w:ascii="Times New Roman" w:hAnsi="Times New Roman"/>
                <w:b/>
              </w:rPr>
              <w:t>651</w:t>
            </w:r>
          </w:p>
        </w:tc>
        <w:tc>
          <w:tcPr>
            <w:tcW w:w="1275" w:type="dxa"/>
            <w:tcBorders>
              <w:bottom w:val="double" w:sz="4" w:space="0" w:color="auto"/>
            </w:tcBorders>
          </w:tcPr>
          <w:p w:rsidR="004C0882" w:rsidRPr="00FE05F7" w:rsidRDefault="004C0882" w:rsidP="004C0882">
            <w:pPr>
              <w:spacing w:after="0" w:line="240" w:lineRule="auto"/>
              <w:jc w:val="center"/>
              <w:outlineLvl w:val="0"/>
              <w:rPr>
                <w:rFonts w:ascii="Times New Roman" w:hAnsi="Times New Roman"/>
                <w:b/>
              </w:rPr>
            </w:pPr>
            <w:r w:rsidRPr="00FE05F7">
              <w:rPr>
                <w:rFonts w:ascii="Times New Roman" w:hAnsi="Times New Roman"/>
                <w:b/>
              </w:rPr>
              <w:t>535</w:t>
            </w:r>
          </w:p>
        </w:tc>
      </w:tr>
      <w:tr w:rsidR="004C0882" w:rsidRPr="000E6253" w:rsidTr="005F2A1C">
        <w:tc>
          <w:tcPr>
            <w:tcW w:w="4536" w:type="dxa"/>
            <w:tcBorders>
              <w:bottom w:val="dashSmallGap" w:sz="4" w:space="0" w:color="auto"/>
            </w:tcBorders>
            <w:shd w:val="clear" w:color="auto" w:fill="F2F2F2"/>
          </w:tcPr>
          <w:p w:rsidR="004C0882" w:rsidRPr="002D5658" w:rsidRDefault="004C0882" w:rsidP="004C0882">
            <w:pPr>
              <w:spacing w:after="0" w:line="240" w:lineRule="auto"/>
              <w:jc w:val="both"/>
              <w:outlineLvl w:val="0"/>
              <w:rPr>
                <w:rFonts w:ascii="Times New Roman" w:hAnsi="Times New Roman"/>
                <w:b/>
              </w:rPr>
            </w:pPr>
            <w:r w:rsidRPr="002D5658">
              <w:rPr>
                <w:rFonts w:ascii="Times New Roman" w:hAnsi="Times New Roman"/>
                <w:b/>
              </w:rPr>
              <w:t xml:space="preserve">- </w:t>
            </w:r>
            <w:r w:rsidR="00263091" w:rsidRPr="002D5658">
              <w:rPr>
                <w:rFonts w:ascii="Times New Roman" w:hAnsi="Times New Roman"/>
                <w:b/>
              </w:rPr>
              <w:t xml:space="preserve">rodziny </w:t>
            </w:r>
            <w:r w:rsidRPr="002D5658">
              <w:rPr>
                <w:rFonts w:ascii="Times New Roman" w:hAnsi="Times New Roman"/>
                <w:b/>
              </w:rPr>
              <w:t>pełne</w:t>
            </w:r>
            <w:r w:rsidR="00263091" w:rsidRPr="002D5658">
              <w:rPr>
                <w:rFonts w:ascii="Times New Roman" w:hAnsi="Times New Roman"/>
                <w:b/>
              </w:rPr>
              <w:t>, o liczbie dzieci:</w:t>
            </w:r>
          </w:p>
        </w:tc>
        <w:tc>
          <w:tcPr>
            <w:tcW w:w="1276" w:type="dxa"/>
            <w:tcBorders>
              <w:bottom w:val="dashSmallGap" w:sz="4" w:space="0" w:color="auto"/>
            </w:tcBorders>
          </w:tcPr>
          <w:p w:rsidR="004C0882" w:rsidRPr="00FE05F7" w:rsidRDefault="004C0882" w:rsidP="004C0882">
            <w:pPr>
              <w:spacing w:after="0" w:line="240" w:lineRule="auto"/>
              <w:jc w:val="center"/>
              <w:outlineLvl w:val="0"/>
              <w:rPr>
                <w:rFonts w:ascii="Times New Roman" w:hAnsi="Times New Roman"/>
                <w:b/>
              </w:rPr>
            </w:pPr>
            <w:r w:rsidRPr="00FE05F7">
              <w:rPr>
                <w:rFonts w:ascii="Times New Roman" w:hAnsi="Times New Roman"/>
                <w:b/>
              </w:rPr>
              <w:t>532</w:t>
            </w:r>
          </w:p>
        </w:tc>
        <w:tc>
          <w:tcPr>
            <w:tcW w:w="1134" w:type="dxa"/>
            <w:tcBorders>
              <w:bottom w:val="dashSmallGap" w:sz="4" w:space="0" w:color="auto"/>
            </w:tcBorders>
          </w:tcPr>
          <w:p w:rsidR="004C0882" w:rsidRPr="00FE05F7" w:rsidRDefault="004C0882" w:rsidP="004C0882">
            <w:pPr>
              <w:spacing w:after="0" w:line="240" w:lineRule="auto"/>
              <w:jc w:val="center"/>
              <w:outlineLvl w:val="0"/>
              <w:rPr>
                <w:rFonts w:ascii="Times New Roman" w:hAnsi="Times New Roman"/>
                <w:b/>
              </w:rPr>
            </w:pPr>
            <w:r w:rsidRPr="00FE05F7">
              <w:rPr>
                <w:rFonts w:ascii="Times New Roman" w:hAnsi="Times New Roman"/>
                <w:b/>
              </w:rPr>
              <w:t>370</w:t>
            </w:r>
          </w:p>
        </w:tc>
        <w:tc>
          <w:tcPr>
            <w:tcW w:w="1275" w:type="dxa"/>
            <w:tcBorders>
              <w:bottom w:val="dashSmallGap" w:sz="4" w:space="0" w:color="auto"/>
            </w:tcBorders>
          </w:tcPr>
          <w:p w:rsidR="004C0882" w:rsidRPr="00FE05F7" w:rsidRDefault="004C0882" w:rsidP="004C0882">
            <w:pPr>
              <w:spacing w:after="0" w:line="240" w:lineRule="auto"/>
              <w:jc w:val="center"/>
              <w:outlineLvl w:val="0"/>
              <w:rPr>
                <w:rFonts w:ascii="Times New Roman" w:hAnsi="Times New Roman"/>
                <w:b/>
              </w:rPr>
            </w:pPr>
            <w:r w:rsidRPr="00FE05F7">
              <w:rPr>
                <w:rFonts w:ascii="Times New Roman" w:hAnsi="Times New Roman"/>
                <w:b/>
              </w:rPr>
              <w:t>300</w:t>
            </w:r>
          </w:p>
        </w:tc>
      </w:tr>
      <w:tr w:rsidR="00263091" w:rsidRPr="000E6253" w:rsidTr="005F2A1C">
        <w:tc>
          <w:tcPr>
            <w:tcW w:w="4536" w:type="dxa"/>
            <w:tcBorders>
              <w:bottom w:val="dashSmallGap" w:sz="4" w:space="0" w:color="auto"/>
            </w:tcBorders>
            <w:shd w:val="clear" w:color="auto" w:fill="F2F2F2"/>
          </w:tcPr>
          <w:p w:rsidR="00263091" w:rsidRDefault="002D5658" w:rsidP="004C0882">
            <w:pPr>
              <w:spacing w:after="0" w:line="240" w:lineRule="auto"/>
              <w:jc w:val="both"/>
              <w:outlineLvl w:val="0"/>
              <w:rPr>
                <w:rFonts w:ascii="Times New Roman" w:hAnsi="Times New Roman"/>
              </w:rPr>
            </w:pPr>
            <w:r>
              <w:rPr>
                <w:rFonts w:ascii="Times New Roman" w:hAnsi="Times New Roman"/>
              </w:rPr>
              <w:t>jedno</w:t>
            </w:r>
          </w:p>
        </w:tc>
        <w:tc>
          <w:tcPr>
            <w:tcW w:w="1276" w:type="dxa"/>
            <w:tcBorders>
              <w:bottom w:val="dashSmallGap" w:sz="4" w:space="0" w:color="auto"/>
            </w:tcBorders>
          </w:tcPr>
          <w:p w:rsidR="00263091" w:rsidRPr="00FE05F7" w:rsidRDefault="00FE05F7" w:rsidP="004C0882">
            <w:pPr>
              <w:spacing w:after="0" w:line="240" w:lineRule="auto"/>
              <w:jc w:val="center"/>
              <w:outlineLvl w:val="0"/>
              <w:rPr>
                <w:rFonts w:ascii="Times New Roman" w:hAnsi="Times New Roman"/>
              </w:rPr>
            </w:pPr>
            <w:r w:rsidRPr="00FE05F7">
              <w:rPr>
                <w:rFonts w:ascii="Times New Roman" w:hAnsi="Times New Roman"/>
              </w:rPr>
              <w:t>140</w:t>
            </w:r>
          </w:p>
        </w:tc>
        <w:tc>
          <w:tcPr>
            <w:tcW w:w="1134" w:type="dxa"/>
            <w:tcBorders>
              <w:bottom w:val="dashSmallGap" w:sz="4" w:space="0" w:color="auto"/>
            </w:tcBorders>
          </w:tcPr>
          <w:p w:rsidR="00263091" w:rsidRPr="00FE05F7" w:rsidRDefault="00FE05F7" w:rsidP="004C0882">
            <w:pPr>
              <w:spacing w:after="0" w:line="240" w:lineRule="auto"/>
              <w:jc w:val="center"/>
              <w:outlineLvl w:val="0"/>
              <w:rPr>
                <w:rFonts w:ascii="Times New Roman" w:hAnsi="Times New Roman"/>
              </w:rPr>
            </w:pPr>
            <w:r w:rsidRPr="00FE05F7">
              <w:rPr>
                <w:rFonts w:ascii="Times New Roman" w:hAnsi="Times New Roman"/>
              </w:rPr>
              <w:t>95</w:t>
            </w:r>
          </w:p>
        </w:tc>
        <w:tc>
          <w:tcPr>
            <w:tcW w:w="1275" w:type="dxa"/>
            <w:tcBorders>
              <w:bottom w:val="dashSmallGap" w:sz="4" w:space="0" w:color="auto"/>
            </w:tcBorders>
          </w:tcPr>
          <w:p w:rsidR="00263091" w:rsidRPr="00FE05F7" w:rsidRDefault="00263091" w:rsidP="004C0882">
            <w:pPr>
              <w:spacing w:after="0" w:line="240" w:lineRule="auto"/>
              <w:jc w:val="center"/>
              <w:outlineLvl w:val="0"/>
              <w:rPr>
                <w:rFonts w:ascii="Times New Roman" w:hAnsi="Times New Roman"/>
              </w:rPr>
            </w:pPr>
            <w:r w:rsidRPr="00FE05F7">
              <w:rPr>
                <w:rFonts w:ascii="Times New Roman" w:hAnsi="Times New Roman"/>
              </w:rPr>
              <w:t>62</w:t>
            </w:r>
          </w:p>
        </w:tc>
      </w:tr>
      <w:tr w:rsidR="00263091" w:rsidRPr="000E6253" w:rsidTr="005F2A1C">
        <w:tc>
          <w:tcPr>
            <w:tcW w:w="4536" w:type="dxa"/>
            <w:tcBorders>
              <w:bottom w:val="dashSmallGap" w:sz="4" w:space="0" w:color="auto"/>
            </w:tcBorders>
            <w:shd w:val="clear" w:color="auto" w:fill="F2F2F2"/>
          </w:tcPr>
          <w:p w:rsidR="00263091" w:rsidRDefault="002D5658" w:rsidP="004C0882">
            <w:pPr>
              <w:spacing w:after="0" w:line="240" w:lineRule="auto"/>
              <w:jc w:val="both"/>
              <w:outlineLvl w:val="0"/>
              <w:rPr>
                <w:rFonts w:ascii="Times New Roman" w:hAnsi="Times New Roman"/>
              </w:rPr>
            </w:pPr>
            <w:r>
              <w:rPr>
                <w:rFonts w:ascii="Times New Roman" w:hAnsi="Times New Roman"/>
              </w:rPr>
              <w:t>dwoje</w:t>
            </w:r>
          </w:p>
        </w:tc>
        <w:tc>
          <w:tcPr>
            <w:tcW w:w="1276" w:type="dxa"/>
            <w:tcBorders>
              <w:bottom w:val="dashSmallGap" w:sz="4" w:space="0" w:color="auto"/>
            </w:tcBorders>
          </w:tcPr>
          <w:p w:rsidR="00263091" w:rsidRPr="00FE05F7" w:rsidRDefault="00FE05F7" w:rsidP="004C0882">
            <w:pPr>
              <w:spacing w:after="0" w:line="240" w:lineRule="auto"/>
              <w:jc w:val="center"/>
              <w:outlineLvl w:val="0"/>
              <w:rPr>
                <w:rFonts w:ascii="Times New Roman" w:hAnsi="Times New Roman"/>
              </w:rPr>
            </w:pPr>
            <w:r w:rsidRPr="00FE05F7">
              <w:rPr>
                <w:rFonts w:ascii="Times New Roman" w:hAnsi="Times New Roman"/>
              </w:rPr>
              <w:t>217</w:t>
            </w:r>
          </w:p>
        </w:tc>
        <w:tc>
          <w:tcPr>
            <w:tcW w:w="1134" w:type="dxa"/>
            <w:tcBorders>
              <w:bottom w:val="dashSmallGap" w:sz="4" w:space="0" w:color="auto"/>
            </w:tcBorders>
          </w:tcPr>
          <w:p w:rsidR="00263091" w:rsidRPr="00FE05F7" w:rsidRDefault="00FE05F7" w:rsidP="004C0882">
            <w:pPr>
              <w:spacing w:after="0" w:line="240" w:lineRule="auto"/>
              <w:jc w:val="center"/>
              <w:outlineLvl w:val="0"/>
              <w:rPr>
                <w:rFonts w:ascii="Times New Roman" w:hAnsi="Times New Roman"/>
              </w:rPr>
            </w:pPr>
            <w:r w:rsidRPr="00FE05F7">
              <w:rPr>
                <w:rFonts w:ascii="Times New Roman" w:hAnsi="Times New Roman"/>
              </w:rPr>
              <w:t>145</w:t>
            </w:r>
          </w:p>
        </w:tc>
        <w:tc>
          <w:tcPr>
            <w:tcW w:w="1275" w:type="dxa"/>
            <w:tcBorders>
              <w:bottom w:val="dashSmallGap" w:sz="4" w:space="0" w:color="auto"/>
            </w:tcBorders>
          </w:tcPr>
          <w:p w:rsidR="00263091" w:rsidRPr="00FE05F7" w:rsidRDefault="002D5658" w:rsidP="004C0882">
            <w:pPr>
              <w:spacing w:after="0" w:line="240" w:lineRule="auto"/>
              <w:jc w:val="center"/>
              <w:outlineLvl w:val="0"/>
              <w:rPr>
                <w:rFonts w:ascii="Times New Roman" w:hAnsi="Times New Roman"/>
              </w:rPr>
            </w:pPr>
            <w:r w:rsidRPr="00FE05F7">
              <w:rPr>
                <w:rFonts w:ascii="Times New Roman" w:hAnsi="Times New Roman"/>
              </w:rPr>
              <w:t>108</w:t>
            </w:r>
          </w:p>
        </w:tc>
      </w:tr>
      <w:tr w:rsidR="00263091" w:rsidRPr="000E6253" w:rsidTr="002D5658">
        <w:tc>
          <w:tcPr>
            <w:tcW w:w="4536" w:type="dxa"/>
            <w:tcBorders>
              <w:bottom w:val="double" w:sz="4" w:space="0" w:color="auto"/>
            </w:tcBorders>
            <w:shd w:val="clear" w:color="auto" w:fill="F2F2F2"/>
          </w:tcPr>
          <w:p w:rsidR="00263091" w:rsidRDefault="002D5658" w:rsidP="004C0882">
            <w:pPr>
              <w:spacing w:after="0" w:line="240" w:lineRule="auto"/>
              <w:jc w:val="both"/>
              <w:outlineLvl w:val="0"/>
              <w:rPr>
                <w:rFonts w:ascii="Times New Roman" w:hAnsi="Times New Roman"/>
              </w:rPr>
            </w:pPr>
            <w:r>
              <w:rPr>
                <w:rFonts w:ascii="Times New Roman" w:hAnsi="Times New Roman"/>
              </w:rPr>
              <w:t>troje i więcej</w:t>
            </w:r>
          </w:p>
        </w:tc>
        <w:tc>
          <w:tcPr>
            <w:tcW w:w="1276" w:type="dxa"/>
            <w:tcBorders>
              <w:bottom w:val="double" w:sz="4" w:space="0" w:color="auto"/>
            </w:tcBorders>
          </w:tcPr>
          <w:p w:rsidR="00263091" w:rsidRPr="00FE05F7" w:rsidRDefault="00FE05F7" w:rsidP="004C0882">
            <w:pPr>
              <w:spacing w:after="0" w:line="240" w:lineRule="auto"/>
              <w:jc w:val="center"/>
              <w:outlineLvl w:val="0"/>
              <w:rPr>
                <w:rFonts w:ascii="Times New Roman" w:hAnsi="Times New Roman"/>
              </w:rPr>
            </w:pPr>
            <w:r w:rsidRPr="00FE05F7">
              <w:rPr>
                <w:rFonts w:ascii="Times New Roman" w:hAnsi="Times New Roman"/>
              </w:rPr>
              <w:t>175</w:t>
            </w:r>
          </w:p>
        </w:tc>
        <w:tc>
          <w:tcPr>
            <w:tcW w:w="1134" w:type="dxa"/>
            <w:tcBorders>
              <w:bottom w:val="double" w:sz="4" w:space="0" w:color="auto"/>
            </w:tcBorders>
          </w:tcPr>
          <w:p w:rsidR="00263091" w:rsidRPr="00FE05F7" w:rsidRDefault="00FE05F7" w:rsidP="004C0882">
            <w:pPr>
              <w:spacing w:after="0" w:line="240" w:lineRule="auto"/>
              <w:jc w:val="center"/>
              <w:outlineLvl w:val="0"/>
              <w:rPr>
                <w:rFonts w:ascii="Times New Roman" w:hAnsi="Times New Roman"/>
              </w:rPr>
            </w:pPr>
            <w:r w:rsidRPr="00FE05F7">
              <w:rPr>
                <w:rFonts w:ascii="Times New Roman" w:hAnsi="Times New Roman"/>
              </w:rPr>
              <w:t>130</w:t>
            </w:r>
          </w:p>
        </w:tc>
        <w:tc>
          <w:tcPr>
            <w:tcW w:w="1275" w:type="dxa"/>
            <w:tcBorders>
              <w:bottom w:val="double" w:sz="4" w:space="0" w:color="auto"/>
            </w:tcBorders>
          </w:tcPr>
          <w:p w:rsidR="00263091" w:rsidRPr="00FE05F7" w:rsidRDefault="002D5658" w:rsidP="004C0882">
            <w:pPr>
              <w:spacing w:after="0" w:line="240" w:lineRule="auto"/>
              <w:jc w:val="center"/>
              <w:outlineLvl w:val="0"/>
              <w:rPr>
                <w:rFonts w:ascii="Times New Roman" w:hAnsi="Times New Roman"/>
              </w:rPr>
            </w:pPr>
            <w:r w:rsidRPr="00FE05F7">
              <w:rPr>
                <w:rFonts w:ascii="Times New Roman" w:hAnsi="Times New Roman"/>
              </w:rPr>
              <w:t>130</w:t>
            </w:r>
          </w:p>
        </w:tc>
      </w:tr>
      <w:tr w:rsidR="004C0882" w:rsidRPr="000E6253" w:rsidTr="002D5658">
        <w:trPr>
          <w:trHeight w:val="50"/>
        </w:trPr>
        <w:tc>
          <w:tcPr>
            <w:tcW w:w="4536" w:type="dxa"/>
            <w:tcBorders>
              <w:top w:val="double" w:sz="4" w:space="0" w:color="auto"/>
              <w:bottom w:val="double" w:sz="4" w:space="0" w:color="auto"/>
            </w:tcBorders>
            <w:shd w:val="clear" w:color="auto" w:fill="F2F2F2"/>
          </w:tcPr>
          <w:p w:rsidR="004C0882" w:rsidRPr="002D5658" w:rsidRDefault="004C0882" w:rsidP="004C0882">
            <w:pPr>
              <w:spacing w:after="0" w:line="240" w:lineRule="auto"/>
              <w:jc w:val="both"/>
              <w:outlineLvl w:val="0"/>
              <w:rPr>
                <w:rFonts w:ascii="Times New Roman" w:hAnsi="Times New Roman"/>
                <w:b/>
              </w:rPr>
            </w:pPr>
            <w:r w:rsidRPr="002D5658">
              <w:rPr>
                <w:rFonts w:ascii="Times New Roman" w:hAnsi="Times New Roman"/>
                <w:b/>
              </w:rPr>
              <w:t>- rodziny niepełne</w:t>
            </w:r>
          </w:p>
        </w:tc>
        <w:tc>
          <w:tcPr>
            <w:tcW w:w="1276" w:type="dxa"/>
            <w:tcBorders>
              <w:top w:val="double" w:sz="4" w:space="0" w:color="auto"/>
              <w:bottom w:val="double" w:sz="4" w:space="0" w:color="auto"/>
            </w:tcBorders>
          </w:tcPr>
          <w:p w:rsidR="004C0882" w:rsidRPr="00FE05F7" w:rsidRDefault="004C0882" w:rsidP="004C0882">
            <w:pPr>
              <w:spacing w:after="0" w:line="240" w:lineRule="auto"/>
              <w:jc w:val="center"/>
              <w:outlineLvl w:val="0"/>
              <w:rPr>
                <w:rFonts w:ascii="Times New Roman" w:hAnsi="Times New Roman"/>
                <w:b/>
              </w:rPr>
            </w:pPr>
            <w:r w:rsidRPr="00FE05F7">
              <w:rPr>
                <w:rFonts w:ascii="Times New Roman" w:hAnsi="Times New Roman"/>
                <w:b/>
              </w:rPr>
              <w:t>365</w:t>
            </w:r>
          </w:p>
        </w:tc>
        <w:tc>
          <w:tcPr>
            <w:tcW w:w="1134" w:type="dxa"/>
            <w:tcBorders>
              <w:top w:val="double" w:sz="4" w:space="0" w:color="auto"/>
              <w:bottom w:val="double" w:sz="4" w:space="0" w:color="auto"/>
            </w:tcBorders>
          </w:tcPr>
          <w:p w:rsidR="004C0882" w:rsidRPr="00FE05F7" w:rsidRDefault="004C0882" w:rsidP="004C0882">
            <w:pPr>
              <w:spacing w:after="0" w:line="240" w:lineRule="auto"/>
              <w:jc w:val="center"/>
              <w:outlineLvl w:val="0"/>
              <w:rPr>
                <w:rFonts w:ascii="Times New Roman" w:hAnsi="Times New Roman"/>
                <w:b/>
              </w:rPr>
            </w:pPr>
            <w:r w:rsidRPr="00FE05F7">
              <w:rPr>
                <w:rFonts w:ascii="Times New Roman" w:hAnsi="Times New Roman"/>
                <w:b/>
              </w:rPr>
              <w:t>281</w:t>
            </w:r>
          </w:p>
        </w:tc>
        <w:tc>
          <w:tcPr>
            <w:tcW w:w="1275" w:type="dxa"/>
            <w:tcBorders>
              <w:top w:val="double" w:sz="4" w:space="0" w:color="auto"/>
              <w:bottom w:val="double" w:sz="4" w:space="0" w:color="auto"/>
            </w:tcBorders>
          </w:tcPr>
          <w:p w:rsidR="004C0882" w:rsidRPr="00FE05F7" w:rsidRDefault="004C0882" w:rsidP="004C0882">
            <w:pPr>
              <w:spacing w:after="0" w:line="240" w:lineRule="auto"/>
              <w:jc w:val="center"/>
              <w:outlineLvl w:val="0"/>
              <w:rPr>
                <w:rFonts w:ascii="Times New Roman" w:hAnsi="Times New Roman"/>
                <w:b/>
              </w:rPr>
            </w:pPr>
            <w:r w:rsidRPr="00FE05F7">
              <w:rPr>
                <w:rFonts w:ascii="Times New Roman" w:hAnsi="Times New Roman"/>
                <w:b/>
              </w:rPr>
              <w:t>235</w:t>
            </w:r>
          </w:p>
        </w:tc>
      </w:tr>
      <w:tr w:rsidR="002D5658" w:rsidRPr="000E6253" w:rsidTr="00502169">
        <w:trPr>
          <w:trHeight w:val="50"/>
        </w:trPr>
        <w:tc>
          <w:tcPr>
            <w:tcW w:w="4536" w:type="dxa"/>
            <w:tcBorders>
              <w:top w:val="double" w:sz="4" w:space="0" w:color="auto"/>
              <w:bottom w:val="double" w:sz="4" w:space="0" w:color="auto"/>
            </w:tcBorders>
            <w:shd w:val="clear" w:color="auto" w:fill="F2F2F2"/>
          </w:tcPr>
          <w:p w:rsidR="002D5658" w:rsidRDefault="002D5658" w:rsidP="002D5658">
            <w:pPr>
              <w:spacing w:after="0" w:line="240" w:lineRule="auto"/>
              <w:jc w:val="both"/>
              <w:outlineLvl w:val="0"/>
              <w:rPr>
                <w:rFonts w:ascii="Times New Roman" w:hAnsi="Times New Roman"/>
              </w:rPr>
            </w:pPr>
            <w:r>
              <w:rPr>
                <w:rFonts w:ascii="Times New Roman" w:hAnsi="Times New Roman"/>
              </w:rPr>
              <w:t>jedno</w:t>
            </w:r>
          </w:p>
        </w:tc>
        <w:tc>
          <w:tcPr>
            <w:tcW w:w="1276" w:type="dxa"/>
            <w:tcBorders>
              <w:top w:val="double" w:sz="4" w:space="0" w:color="auto"/>
              <w:bottom w:val="double" w:sz="4" w:space="0" w:color="auto"/>
            </w:tcBorders>
          </w:tcPr>
          <w:p w:rsidR="002D5658" w:rsidRPr="00FE05F7" w:rsidRDefault="00FE05F7" w:rsidP="002D5658">
            <w:pPr>
              <w:spacing w:after="0" w:line="240" w:lineRule="auto"/>
              <w:jc w:val="center"/>
              <w:outlineLvl w:val="0"/>
              <w:rPr>
                <w:rFonts w:ascii="Times New Roman" w:hAnsi="Times New Roman"/>
              </w:rPr>
            </w:pPr>
            <w:r w:rsidRPr="00FE05F7">
              <w:rPr>
                <w:rFonts w:ascii="Times New Roman" w:hAnsi="Times New Roman"/>
              </w:rPr>
              <w:t>153</w:t>
            </w:r>
          </w:p>
        </w:tc>
        <w:tc>
          <w:tcPr>
            <w:tcW w:w="1134" w:type="dxa"/>
            <w:tcBorders>
              <w:top w:val="double" w:sz="4" w:space="0" w:color="auto"/>
              <w:bottom w:val="double" w:sz="4" w:space="0" w:color="auto"/>
            </w:tcBorders>
          </w:tcPr>
          <w:p w:rsidR="002D5658" w:rsidRPr="00FE05F7" w:rsidRDefault="00FE05F7" w:rsidP="002D5658">
            <w:pPr>
              <w:spacing w:after="0" w:line="240" w:lineRule="auto"/>
              <w:jc w:val="center"/>
              <w:outlineLvl w:val="0"/>
              <w:rPr>
                <w:rFonts w:ascii="Times New Roman" w:hAnsi="Times New Roman"/>
              </w:rPr>
            </w:pPr>
            <w:r w:rsidRPr="00FE05F7">
              <w:rPr>
                <w:rFonts w:ascii="Times New Roman" w:hAnsi="Times New Roman"/>
              </w:rPr>
              <w:t>115</w:t>
            </w:r>
          </w:p>
        </w:tc>
        <w:tc>
          <w:tcPr>
            <w:tcW w:w="1275" w:type="dxa"/>
            <w:tcBorders>
              <w:top w:val="double" w:sz="4" w:space="0" w:color="auto"/>
              <w:bottom w:val="double" w:sz="4" w:space="0" w:color="auto"/>
            </w:tcBorders>
          </w:tcPr>
          <w:p w:rsidR="002D5658" w:rsidRPr="00FE05F7" w:rsidRDefault="002D5658" w:rsidP="002D5658">
            <w:pPr>
              <w:spacing w:after="0" w:line="240" w:lineRule="auto"/>
              <w:jc w:val="center"/>
              <w:outlineLvl w:val="0"/>
              <w:rPr>
                <w:rFonts w:ascii="Times New Roman" w:hAnsi="Times New Roman"/>
              </w:rPr>
            </w:pPr>
            <w:r w:rsidRPr="00FE05F7">
              <w:rPr>
                <w:rFonts w:ascii="Times New Roman" w:hAnsi="Times New Roman"/>
              </w:rPr>
              <w:t>100</w:t>
            </w:r>
          </w:p>
        </w:tc>
      </w:tr>
      <w:tr w:rsidR="002D5658" w:rsidRPr="000E6253" w:rsidTr="00502169">
        <w:trPr>
          <w:trHeight w:val="50"/>
        </w:trPr>
        <w:tc>
          <w:tcPr>
            <w:tcW w:w="4536" w:type="dxa"/>
            <w:tcBorders>
              <w:top w:val="double" w:sz="4" w:space="0" w:color="auto"/>
              <w:bottom w:val="double" w:sz="4" w:space="0" w:color="auto"/>
            </w:tcBorders>
            <w:shd w:val="clear" w:color="auto" w:fill="F2F2F2"/>
          </w:tcPr>
          <w:p w:rsidR="002D5658" w:rsidRDefault="002D5658" w:rsidP="002D5658">
            <w:pPr>
              <w:spacing w:after="0" w:line="240" w:lineRule="auto"/>
              <w:jc w:val="both"/>
              <w:outlineLvl w:val="0"/>
              <w:rPr>
                <w:rFonts w:ascii="Times New Roman" w:hAnsi="Times New Roman"/>
              </w:rPr>
            </w:pPr>
            <w:r>
              <w:rPr>
                <w:rFonts w:ascii="Times New Roman" w:hAnsi="Times New Roman"/>
              </w:rPr>
              <w:t>dwoje</w:t>
            </w:r>
          </w:p>
        </w:tc>
        <w:tc>
          <w:tcPr>
            <w:tcW w:w="1276" w:type="dxa"/>
            <w:tcBorders>
              <w:top w:val="double" w:sz="4" w:space="0" w:color="auto"/>
              <w:bottom w:val="double" w:sz="4" w:space="0" w:color="auto"/>
            </w:tcBorders>
          </w:tcPr>
          <w:p w:rsidR="002D5658" w:rsidRPr="00FE05F7" w:rsidRDefault="00FE05F7" w:rsidP="002D5658">
            <w:pPr>
              <w:spacing w:after="0" w:line="240" w:lineRule="auto"/>
              <w:jc w:val="center"/>
              <w:outlineLvl w:val="0"/>
              <w:rPr>
                <w:rFonts w:ascii="Times New Roman" w:hAnsi="Times New Roman"/>
              </w:rPr>
            </w:pPr>
            <w:r w:rsidRPr="00FE05F7">
              <w:rPr>
                <w:rFonts w:ascii="Times New Roman" w:hAnsi="Times New Roman"/>
              </w:rPr>
              <w:t>126</w:t>
            </w:r>
          </w:p>
        </w:tc>
        <w:tc>
          <w:tcPr>
            <w:tcW w:w="1134" w:type="dxa"/>
            <w:tcBorders>
              <w:top w:val="double" w:sz="4" w:space="0" w:color="auto"/>
              <w:bottom w:val="double" w:sz="4" w:space="0" w:color="auto"/>
            </w:tcBorders>
          </w:tcPr>
          <w:p w:rsidR="002D5658" w:rsidRPr="00FE05F7" w:rsidRDefault="00FE05F7" w:rsidP="002D5658">
            <w:pPr>
              <w:spacing w:after="0" w:line="240" w:lineRule="auto"/>
              <w:jc w:val="center"/>
              <w:outlineLvl w:val="0"/>
              <w:rPr>
                <w:rFonts w:ascii="Times New Roman" w:hAnsi="Times New Roman"/>
              </w:rPr>
            </w:pPr>
            <w:r w:rsidRPr="00FE05F7">
              <w:rPr>
                <w:rFonts w:ascii="Times New Roman" w:hAnsi="Times New Roman"/>
              </w:rPr>
              <w:t>101</w:t>
            </w:r>
          </w:p>
        </w:tc>
        <w:tc>
          <w:tcPr>
            <w:tcW w:w="1275" w:type="dxa"/>
            <w:tcBorders>
              <w:top w:val="double" w:sz="4" w:space="0" w:color="auto"/>
              <w:bottom w:val="double" w:sz="4" w:space="0" w:color="auto"/>
            </w:tcBorders>
          </w:tcPr>
          <w:p w:rsidR="002D5658" w:rsidRPr="00FE05F7" w:rsidRDefault="002D5658" w:rsidP="002D5658">
            <w:pPr>
              <w:spacing w:after="0" w:line="240" w:lineRule="auto"/>
              <w:jc w:val="center"/>
              <w:outlineLvl w:val="0"/>
              <w:rPr>
                <w:rFonts w:ascii="Times New Roman" w:hAnsi="Times New Roman"/>
              </w:rPr>
            </w:pPr>
            <w:r w:rsidRPr="00FE05F7">
              <w:rPr>
                <w:rFonts w:ascii="Times New Roman" w:hAnsi="Times New Roman"/>
              </w:rPr>
              <w:t>69</w:t>
            </w:r>
          </w:p>
        </w:tc>
      </w:tr>
      <w:tr w:rsidR="002D5658" w:rsidRPr="000E6253" w:rsidTr="00502169">
        <w:trPr>
          <w:trHeight w:val="50"/>
        </w:trPr>
        <w:tc>
          <w:tcPr>
            <w:tcW w:w="4536" w:type="dxa"/>
            <w:tcBorders>
              <w:top w:val="double" w:sz="4" w:space="0" w:color="auto"/>
              <w:bottom w:val="double" w:sz="4" w:space="0" w:color="auto"/>
            </w:tcBorders>
            <w:shd w:val="clear" w:color="auto" w:fill="F2F2F2"/>
          </w:tcPr>
          <w:p w:rsidR="002D5658" w:rsidRDefault="002D5658" w:rsidP="002D5658">
            <w:pPr>
              <w:spacing w:after="0" w:line="240" w:lineRule="auto"/>
              <w:jc w:val="both"/>
              <w:outlineLvl w:val="0"/>
              <w:rPr>
                <w:rFonts w:ascii="Times New Roman" w:hAnsi="Times New Roman"/>
              </w:rPr>
            </w:pPr>
            <w:r>
              <w:rPr>
                <w:rFonts w:ascii="Times New Roman" w:hAnsi="Times New Roman"/>
              </w:rPr>
              <w:t>troje i więcej</w:t>
            </w:r>
          </w:p>
        </w:tc>
        <w:tc>
          <w:tcPr>
            <w:tcW w:w="1276" w:type="dxa"/>
            <w:tcBorders>
              <w:top w:val="double" w:sz="4" w:space="0" w:color="auto"/>
              <w:bottom w:val="double" w:sz="4" w:space="0" w:color="auto"/>
            </w:tcBorders>
          </w:tcPr>
          <w:p w:rsidR="002D5658" w:rsidRPr="00FE05F7" w:rsidRDefault="00FE05F7" w:rsidP="002D5658">
            <w:pPr>
              <w:spacing w:after="0" w:line="240" w:lineRule="auto"/>
              <w:jc w:val="center"/>
              <w:outlineLvl w:val="0"/>
              <w:rPr>
                <w:rFonts w:ascii="Times New Roman" w:hAnsi="Times New Roman"/>
              </w:rPr>
            </w:pPr>
            <w:r w:rsidRPr="00FE05F7">
              <w:rPr>
                <w:rFonts w:ascii="Times New Roman" w:hAnsi="Times New Roman"/>
              </w:rPr>
              <w:t>86</w:t>
            </w:r>
          </w:p>
        </w:tc>
        <w:tc>
          <w:tcPr>
            <w:tcW w:w="1134" w:type="dxa"/>
            <w:tcBorders>
              <w:top w:val="double" w:sz="4" w:space="0" w:color="auto"/>
              <w:bottom w:val="double" w:sz="4" w:space="0" w:color="auto"/>
            </w:tcBorders>
          </w:tcPr>
          <w:p w:rsidR="002D5658" w:rsidRPr="00FE05F7" w:rsidRDefault="00FE05F7" w:rsidP="002D5658">
            <w:pPr>
              <w:spacing w:after="0" w:line="240" w:lineRule="auto"/>
              <w:jc w:val="center"/>
              <w:outlineLvl w:val="0"/>
              <w:rPr>
                <w:rFonts w:ascii="Times New Roman" w:hAnsi="Times New Roman"/>
              </w:rPr>
            </w:pPr>
            <w:r w:rsidRPr="00FE05F7">
              <w:rPr>
                <w:rFonts w:ascii="Times New Roman" w:hAnsi="Times New Roman"/>
              </w:rPr>
              <w:t>65</w:t>
            </w:r>
          </w:p>
        </w:tc>
        <w:tc>
          <w:tcPr>
            <w:tcW w:w="1275" w:type="dxa"/>
            <w:tcBorders>
              <w:top w:val="double" w:sz="4" w:space="0" w:color="auto"/>
              <w:bottom w:val="double" w:sz="4" w:space="0" w:color="auto"/>
            </w:tcBorders>
          </w:tcPr>
          <w:p w:rsidR="002D5658" w:rsidRPr="00FE05F7" w:rsidRDefault="002D5658" w:rsidP="002D5658">
            <w:pPr>
              <w:spacing w:after="0" w:line="240" w:lineRule="auto"/>
              <w:jc w:val="center"/>
              <w:outlineLvl w:val="0"/>
              <w:rPr>
                <w:rFonts w:ascii="Times New Roman" w:hAnsi="Times New Roman"/>
              </w:rPr>
            </w:pPr>
            <w:r w:rsidRPr="00FE05F7">
              <w:rPr>
                <w:rFonts w:ascii="Times New Roman" w:hAnsi="Times New Roman"/>
              </w:rPr>
              <w:t>66</w:t>
            </w:r>
          </w:p>
        </w:tc>
      </w:tr>
    </w:tbl>
    <w:p w:rsidR="0054710A" w:rsidRPr="00B61B7F" w:rsidRDefault="005C0457" w:rsidP="005C0457">
      <w:pPr>
        <w:spacing w:after="0" w:line="360" w:lineRule="auto"/>
        <w:jc w:val="both"/>
        <w:outlineLvl w:val="0"/>
        <w:rPr>
          <w:rFonts w:ascii="Times New Roman" w:hAnsi="Times New Roman"/>
          <w:sz w:val="20"/>
          <w:szCs w:val="20"/>
        </w:rPr>
      </w:pPr>
      <w:r>
        <w:rPr>
          <w:rFonts w:ascii="Times New Roman" w:hAnsi="Times New Roman"/>
          <w:sz w:val="20"/>
          <w:szCs w:val="20"/>
        </w:rPr>
        <w:t xml:space="preserve">      </w:t>
      </w:r>
      <w:r w:rsidR="0054710A" w:rsidRPr="00B61B7F">
        <w:rPr>
          <w:rFonts w:ascii="Times New Roman" w:hAnsi="Times New Roman"/>
          <w:sz w:val="20"/>
          <w:szCs w:val="20"/>
        </w:rPr>
        <w:t>Źródło: Sprawozdania M</w:t>
      </w:r>
      <w:r w:rsidR="005342AE">
        <w:rPr>
          <w:rFonts w:ascii="Times New Roman" w:hAnsi="Times New Roman"/>
          <w:sz w:val="20"/>
          <w:szCs w:val="20"/>
        </w:rPr>
        <w:t>P</w:t>
      </w:r>
      <w:r w:rsidR="00631940">
        <w:rPr>
          <w:rFonts w:ascii="Times New Roman" w:hAnsi="Times New Roman"/>
          <w:sz w:val="20"/>
          <w:szCs w:val="20"/>
        </w:rPr>
        <w:t xml:space="preserve"> </w:t>
      </w:r>
      <w:r w:rsidR="00A0533F">
        <w:rPr>
          <w:rFonts w:ascii="Times New Roman" w:hAnsi="Times New Roman"/>
          <w:sz w:val="20"/>
          <w:szCs w:val="20"/>
        </w:rPr>
        <w:t xml:space="preserve">i </w:t>
      </w:r>
      <w:r w:rsidR="005342AE">
        <w:rPr>
          <w:rFonts w:ascii="Times New Roman" w:hAnsi="Times New Roman"/>
          <w:sz w:val="20"/>
          <w:szCs w:val="20"/>
        </w:rPr>
        <w:t>PS-03</w:t>
      </w:r>
      <w:r w:rsidR="0054710A">
        <w:rPr>
          <w:rFonts w:ascii="Times New Roman" w:hAnsi="Times New Roman"/>
          <w:sz w:val="20"/>
          <w:szCs w:val="20"/>
        </w:rPr>
        <w:t xml:space="preserve"> </w:t>
      </w:r>
      <w:r w:rsidR="007135F2">
        <w:rPr>
          <w:rFonts w:ascii="Times New Roman" w:hAnsi="Times New Roman"/>
          <w:sz w:val="20"/>
          <w:szCs w:val="20"/>
        </w:rPr>
        <w:t>za lata 201</w:t>
      </w:r>
      <w:r w:rsidR="00A026E3">
        <w:rPr>
          <w:rFonts w:ascii="Times New Roman" w:hAnsi="Times New Roman"/>
          <w:sz w:val="20"/>
          <w:szCs w:val="20"/>
        </w:rPr>
        <w:t>6</w:t>
      </w:r>
      <w:r w:rsidR="001C2CDF">
        <w:rPr>
          <w:rFonts w:ascii="Times New Roman" w:hAnsi="Times New Roman"/>
          <w:sz w:val="20"/>
          <w:szCs w:val="20"/>
        </w:rPr>
        <w:t>-201</w:t>
      </w:r>
      <w:r w:rsidR="00A026E3">
        <w:rPr>
          <w:rFonts w:ascii="Times New Roman" w:hAnsi="Times New Roman"/>
          <w:sz w:val="20"/>
          <w:szCs w:val="20"/>
        </w:rPr>
        <w:t>8</w:t>
      </w:r>
    </w:p>
    <w:p w:rsidR="005B19B3" w:rsidRDefault="000D1E7A" w:rsidP="005F2A1C">
      <w:pPr>
        <w:pBdr>
          <w:between w:val="dashSmallGap" w:sz="4" w:space="1" w:color="auto"/>
        </w:pBdr>
        <w:spacing w:after="120"/>
        <w:ind w:firstLine="709"/>
        <w:jc w:val="both"/>
        <w:outlineLvl w:val="0"/>
        <w:rPr>
          <w:rFonts w:ascii="Times New Roman" w:hAnsi="Times New Roman"/>
          <w:sz w:val="24"/>
          <w:szCs w:val="24"/>
        </w:rPr>
      </w:pPr>
      <w:r>
        <w:rPr>
          <w:rFonts w:ascii="Times New Roman" w:hAnsi="Times New Roman"/>
          <w:sz w:val="24"/>
          <w:szCs w:val="24"/>
        </w:rPr>
        <w:t>O</w:t>
      </w:r>
      <w:r w:rsidR="004C0882">
        <w:rPr>
          <w:rFonts w:ascii="Times New Roman" w:hAnsi="Times New Roman"/>
          <w:sz w:val="24"/>
          <w:szCs w:val="24"/>
        </w:rPr>
        <w:t xml:space="preserve">becnie </w:t>
      </w:r>
      <w:r w:rsidR="005B19B3">
        <w:rPr>
          <w:rFonts w:ascii="Times New Roman" w:hAnsi="Times New Roman"/>
          <w:sz w:val="24"/>
          <w:szCs w:val="24"/>
        </w:rPr>
        <w:t xml:space="preserve">co </w:t>
      </w:r>
      <w:r w:rsidR="004C0882">
        <w:rPr>
          <w:rFonts w:ascii="Times New Roman" w:hAnsi="Times New Roman"/>
          <w:sz w:val="24"/>
          <w:szCs w:val="24"/>
        </w:rPr>
        <w:t>1</w:t>
      </w:r>
      <w:r w:rsidR="00C11816">
        <w:rPr>
          <w:rFonts w:ascii="Times New Roman" w:hAnsi="Times New Roman"/>
          <w:sz w:val="24"/>
          <w:szCs w:val="24"/>
        </w:rPr>
        <w:t>1</w:t>
      </w:r>
      <w:r w:rsidR="00E23471">
        <w:rPr>
          <w:rFonts w:ascii="Times New Roman" w:hAnsi="Times New Roman"/>
          <w:sz w:val="24"/>
          <w:szCs w:val="24"/>
        </w:rPr>
        <w:t xml:space="preserve"> rodzina wymaga pomocy,</w:t>
      </w:r>
      <w:r w:rsidR="00334471">
        <w:rPr>
          <w:rFonts w:ascii="Times New Roman" w:hAnsi="Times New Roman"/>
          <w:sz w:val="24"/>
          <w:szCs w:val="24"/>
        </w:rPr>
        <w:t xml:space="preserve"> a co 40</w:t>
      </w:r>
      <w:r>
        <w:rPr>
          <w:rFonts w:ascii="Times New Roman" w:hAnsi="Times New Roman"/>
          <w:sz w:val="24"/>
          <w:szCs w:val="24"/>
        </w:rPr>
        <w:t xml:space="preserve"> </w:t>
      </w:r>
      <w:r w:rsidR="00334471">
        <w:rPr>
          <w:rFonts w:ascii="Times New Roman" w:hAnsi="Times New Roman"/>
          <w:sz w:val="24"/>
          <w:szCs w:val="24"/>
        </w:rPr>
        <w:t xml:space="preserve">z dziećmi. Od lat </w:t>
      </w:r>
      <w:r w:rsidR="00E23471">
        <w:rPr>
          <w:rFonts w:ascii="Times New Roman" w:hAnsi="Times New Roman"/>
          <w:sz w:val="24"/>
          <w:szCs w:val="24"/>
        </w:rPr>
        <w:t>obserwuje się tendencję spadkową</w:t>
      </w:r>
      <w:r w:rsidR="00334471">
        <w:rPr>
          <w:rFonts w:ascii="Times New Roman" w:hAnsi="Times New Roman"/>
          <w:sz w:val="24"/>
          <w:szCs w:val="24"/>
        </w:rPr>
        <w:t xml:space="preserve"> świadczeniobiorców</w:t>
      </w:r>
      <w:r w:rsidR="00245B40">
        <w:rPr>
          <w:rFonts w:ascii="Times New Roman" w:hAnsi="Times New Roman"/>
          <w:sz w:val="24"/>
          <w:szCs w:val="24"/>
        </w:rPr>
        <w:t xml:space="preserve"> pomimo wzrostu kryteriów dochodowych uprawniających do świadczeń z pomocy społecznej</w:t>
      </w:r>
      <w:r>
        <w:rPr>
          <w:rFonts w:ascii="Times New Roman" w:hAnsi="Times New Roman"/>
          <w:sz w:val="24"/>
          <w:szCs w:val="24"/>
        </w:rPr>
        <w:t xml:space="preserve"> (5</w:t>
      </w:r>
      <w:r w:rsidR="00104594">
        <w:rPr>
          <w:rFonts w:ascii="Times New Roman" w:hAnsi="Times New Roman"/>
          <w:sz w:val="24"/>
          <w:szCs w:val="24"/>
        </w:rPr>
        <w:t>2</w:t>
      </w:r>
      <w:r>
        <w:rPr>
          <w:rFonts w:ascii="Times New Roman" w:hAnsi="Times New Roman"/>
          <w:sz w:val="24"/>
          <w:szCs w:val="24"/>
        </w:rPr>
        <w:t>8 zł na osobę w rodzinie)</w:t>
      </w:r>
      <w:r w:rsidR="00E23471">
        <w:rPr>
          <w:rFonts w:ascii="Times New Roman" w:hAnsi="Times New Roman"/>
          <w:sz w:val="24"/>
          <w:szCs w:val="24"/>
        </w:rPr>
        <w:t>.</w:t>
      </w:r>
      <w:r w:rsidR="005B19B3">
        <w:rPr>
          <w:rFonts w:ascii="Times New Roman" w:hAnsi="Times New Roman"/>
          <w:sz w:val="24"/>
          <w:szCs w:val="24"/>
        </w:rPr>
        <w:t xml:space="preserve"> </w:t>
      </w:r>
    </w:p>
    <w:p w:rsidR="00FF4CE4" w:rsidRDefault="005B19B3" w:rsidP="00245B40">
      <w:pPr>
        <w:spacing w:after="240"/>
        <w:ind w:firstLine="708"/>
        <w:jc w:val="both"/>
        <w:outlineLvl w:val="0"/>
        <w:rPr>
          <w:rFonts w:ascii="Times New Roman" w:hAnsi="Times New Roman"/>
          <w:sz w:val="24"/>
          <w:szCs w:val="24"/>
        </w:rPr>
      </w:pPr>
      <w:r>
        <w:rPr>
          <w:rFonts w:ascii="Times New Roman" w:hAnsi="Times New Roman"/>
          <w:sz w:val="24"/>
          <w:szCs w:val="24"/>
        </w:rPr>
        <w:t>W</w:t>
      </w:r>
      <w:r w:rsidR="00A573A9">
        <w:rPr>
          <w:rFonts w:ascii="Times New Roman" w:hAnsi="Times New Roman"/>
          <w:sz w:val="24"/>
          <w:szCs w:val="24"/>
        </w:rPr>
        <w:t xml:space="preserve">śród </w:t>
      </w:r>
      <w:r>
        <w:rPr>
          <w:rFonts w:ascii="Times New Roman" w:hAnsi="Times New Roman"/>
          <w:sz w:val="24"/>
          <w:szCs w:val="24"/>
        </w:rPr>
        <w:t xml:space="preserve">ogólnej liczby </w:t>
      </w:r>
      <w:r w:rsidR="004C0882">
        <w:rPr>
          <w:rFonts w:ascii="Times New Roman" w:hAnsi="Times New Roman"/>
          <w:sz w:val="24"/>
          <w:szCs w:val="24"/>
        </w:rPr>
        <w:t xml:space="preserve">rodzin </w:t>
      </w:r>
      <w:r w:rsidR="009E1110">
        <w:rPr>
          <w:rFonts w:ascii="Times New Roman" w:hAnsi="Times New Roman"/>
          <w:sz w:val="24"/>
          <w:szCs w:val="24"/>
        </w:rPr>
        <w:t>(</w:t>
      </w:r>
      <w:r w:rsidR="004C0882">
        <w:rPr>
          <w:rFonts w:ascii="Times New Roman" w:hAnsi="Times New Roman"/>
          <w:sz w:val="24"/>
          <w:szCs w:val="24"/>
        </w:rPr>
        <w:t>1</w:t>
      </w:r>
      <w:r w:rsidR="00F2426B">
        <w:rPr>
          <w:rFonts w:ascii="Times New Roman" w:hAnsi="Times New Roman"/>
          <w:sz w:val="24"/>
          <w:szCs w:val="24"/>
        </w:rPr>
        <w:t>828</w:t>
      </w:r>
      <w:r w:rsidR="009E1110">
        <w:rPr>
          <w:rFonts w:ascii="Times New Roman" w:hAnsi="Times New Roman"/>
          <w:sz w:val="24"/>
          <w:szCs w:val="24"/>
        </w:rPr>
        <w:t>)</w:t>
      </w:r>
      <w:r w:rsidR="00334471">
        <w:rPr>
          <w:rFonts w:ascii="Times New Roman" w:hAnsi="Times New Roman"/>
          <w:sz w:val="24"/>
          <w:szCs w:val="24"/>
        </w:rPr>
        <w:t xml:space="preserve"> objętych </w:t>
      </w:r>
      <w:r w:rsidR="00A573A9">
        <w:rPr>
          <w:rFonts w:ascii="Times New Roman" w:hAnsi="Times New Roman"/>
          <w:sz w:val="24"/>
          <w:szCs w:val="24"/>
        </w:rPr>
        <w:t>pomoc</w:t>
      </w:r>
      <w:r w:rsidR="00334471">
        <w:rPr>
          <w:rFonts w:ascii="Times New Roman" w:hAnsi="Times New Roman"/>
          <w:sz w:val="24"/>
          <w:szCs w:val="24"/>
        </w:rPr>
        <w:t>ą</w:t>
      </w:r>
      <w:r w:rsidR="00A573A9">
        <w:rPr>
          <w:rFonts w:ascii="Times New Roman" w:hAnsi="Times New Roman"/>
          <w:sz w:val="24"/>
          <w:szCs w:val="24"/>
        </w:rPr>
        <w:t xml:space="preserve"> społeczn</w:t>
      </w:r>
      <w:r w:rsidR="00334471">
        <w:rPr>
          <w:rFonts w:ascii="Times New Roman" w:hAnsi="Times New Roman"/>
          <w:sz w:val="24"/>
          <w:szCs w:val="24"/>
        </w:rPr>
        <w:t>ą</w:t>
      </w:r>
      <w:r w:rsidR="00EF7BAC" w:rsidRPr="00EA2461">
        <w:rPr>
          <w:rFonts w:ascii="Times New Roman" w:hAnsi="Times New Roman"/>
          <w:sz w:val="24"/>
          <w:szCs w:val="24"/>
        </w:rPr>
        <w:t xml:space="preserve"> </w:t>
      </w:r>
      <w:r w:rsidR="001F0FB0">
        <w:rPr>
          <w:rFonts w:ascii="Times New Roman" w:hAnsi="Times New Roman"/>
          <w:sz w:val="24"/>
          <w:szCs w:val="24"/>
        </w:rPr>
        <w:t>ok.</w:t>
      </w:r>
      <w:r w:rsidR="009E1110">
        <w:rPr>
          <w:rFonts w:ascii="Times New Roman" w:hAnsi="Times New Roman"/>
          <w:sz w:val="24"/>
          <w:szCs w:val="24"/>
        </w:rPr>
        <w:t>3</w:t>
      </w:r>
      <w:r w:rsidR="00F2426B">
        <w:rPr>
          <w:rFonts w:ascii="Times New Roman" w:hAnsi="Times New Roman"/>
          <w:sz w:val="24"/>
          <w:szCs w:val="24"/>
        </w:rPr>
        <w:t>0</w:t>
      </w:r>
      <w:r w:rsidR="00EF7BAC" w:rsidRPr="00EA2461">
        <w:rPr>
          <w:rFonts w:ascii="Times New Roman" w:hAnsi="Times New Roman"/>
          <w:sz w:val="24"/>
          <w:szCs w:val="24"/>
        </w:rPr>
        <w:t xml:space="preserve"> % </w:t>
      </w:r>
      <w:r w:rsidR="00E23471">
        <w:rPr>
          <w:rFonts w:ascii="Times New Roman" w:hAnsi="Times New Roman"/>
          <w:sz w:val="24"/>
          <w:szCs w:val="24"/>
        </w:rPr>
        <w:t>to</w:t>
      </w:r>
      <w:r>
        <w:rPr>
          <w:rFonts w:ascii="Times New Roman" w:hAnsi="Times New Roman"/>
          <w:sz w:val="24"/>
          <w:szCs w:val="24"/>
        </w:rPr>
        <w:t xml:space="preserve"> rodziny z dziećmi, które</w:t>
      </w:r>
      <w:r w:rsidR="00EF7BAC" w:rsidRPr="00EA2461">
        <w:rPr>
          <w:rFonts w:ascii="Times New Roman" w:hAnsi="Times New Roman"/>
          <w:sz w:val="24"/>
          <w:szCs w:val="24"/>
        </w:rPr>
        <w:t xml:space="preserve"> </w:t>
      </w:r>
      <w:r w:rsidR="000A22D4" w:rsidRPr="00EA2461">
        <w:rPr>
          <w:rFonts w:ascii="Times New Roman" w:hAnsi="Times New Roman"/>
          <w:sz w:val="24"/>
          <w:szCs w:val="24"/>
        </w:rPr>
        <w:t>boryka</w:t>
      </w:r>
      <w:r w:rsidR="006C2EAA">
        <w:rPr>
          <w:rFonts w:ascii="Times New Roman" w:hAnsi="Times New Roman"/>
          <w:sz w:val="24"/>
          <w:szCs w:val="24"/>
        </w:rPr>
        <w:t>ją</w:t>
      </w:r>
      <w:r w:rsidR="000A22D4" w:rsidRPr="00EA2461">
        <w:rPr>
          <w:rFonts w:ascii="Times New Roman" w:hAnsi="Times New Roman"/>
          <w:sz w:val="24"/>
          <w:szCs w:val="24"/>
        </w:rPr>
        <w:t xml:space="preserve"> się z różnego rodzaju problemami</w:t>
      </w:r>
      <w:r w:rsidR="00334471">
        <w:rPr>
          <w:rFonts w:ascii="Times New Roman" w:hAnsi="Times New Roman"/>
          <w:sz w:val="24"/>
          <w:szCs w:val="24"/>
        </w:rPr>
        <w:t xml:space="preserve">. </w:t>
      </w:r>
      <w:r w:rsidR="00303217">
        <w:rPr>
          <w:rFonts w:ascii="Times New Roman" w:hAnsi="Times New Roman"/>
          <w:sz w:val="24"/>
          <w:szCs w:val="24"/>
        </w:rPr>
        <w:t xml:space="preserve"> </w:t>
      </w:r>
    </w:p>
    <w:p w:rsidR="002D5658" w:rsidRPr="00865127" w:rsidRDefault="00D64F6C" w:rsidP="00903658">
      <w:pPr>
        <w:spacing w:after="240"/>
        <w:ind w:firstLine="708"/>
        <w:jc w:val="both"/>
        <w:outlineLvl w:val="0"/>
        <w:rPr>
          <w:rFonts w:ascii="Times New Roman" w:hAnsi="Times New Roman"/>
          <w:sz w:val="24"/>
          <w:szCs w:val="24"/>
        </w:rPr>
      </w:pPr>
      <w:r w:rsidRPr="00865127">
        <w:rPr>
          <w:rFonts w:ascii="Times New Roman" w:hAnsi="Times New Roman"/>
          <w:sz w:val="24"/>
          <w:szCs w:val="24"/>
        </w:rPr>
        <w:t>W funkcjonowaniu rodzin ogromne znaczenie ma struktura rodzin. Dane wykazują, że 56 % stanowią małżeństwa, natomiast 44 % to samotne matki.</w:t>
      </w:r>
      <w:r w:rsidR="00865127" w:rsidRPr="00865127">
        <w:rPr>
          <w:rFonts w:ascii="Times New Roman" w:hAnsi="Times New Roman"/>
          <w:sz w:val="24"/>
          <w:szCs w:val="24"/>
        </w:rPr>
        <w:t xml:space="preserve"> Wielodzietność </w:t>
      </w:r>
      <w:r w:rsidR="009A1385" w:rsidRPr="00865127">
        <w:rPr>
          <w:rFonts w:ascii="Times New Roman" w:hAnsi="Times New Roman"/>
          <w:sz w:val="24"/>
          <w:szCs w:val="24"/>
        </w:rPr>
        <w:t>st</w:t>
      </w:r>
      <w:r w:rsidR="00865127" w:rsidRPr="00865127">
        <w:rPr>
          <w:rFonts w:ascii="Times New Roman" w:hAnsi="Times New Roman"/>
          <w:sz w:val="24"/>
          <w:szCs w:val="24"/>
        </w:rPr>
        <w:t xml:space="preserve">anowi 36 % populacji. </w:t>
      </w:r>
      <w:r w:rsidR="000D1E7A">
        <w:rPr>
          <w:rFonts w:ascii="Times New Roman" w:hAnsi="Times New Roman"/>
          <w:sz w:val="24"/>
          <w:szCs w:val="24"/>
        </w:rPr>
        <w:br/>
      </w:r>
      <w:r w:rsidRPr="00865127">
        <w:rPr>
          <w:rFonts w:ascii="Times New Roman" w:hAnsi="Times New Roman"/>
          <w:sz w:val="24"/>
          <w:szCs w:val="24"/>
        </w:rPr>
        <w:t xml:space="preserve">Ze  strukturą rodziny ściśle związana jest sytuacja materialna, mieszkaniowa, ograniczone możliwości w wypełnianiu </w:t>
      </w:r>
      <w:r w:rsidR="00263091" w:rsidRPr="00865127">
        <w:rPr>
          <w:rFonts w:ascii="Times New Roman" w:hAnsi="Times New Roman"/>
          <w:sz w:val="24"/>
          <w:szCs w:val="24"/>
        </w:rPr>
        <w:t xml:space="preserve">ról rodzicielskich. </w:t>
      </w:r>
    </w:p>
    <w:p w:rsidR="000D1E7A" w:rsidRPr="000D1E7A" w:rsidRDefault="000D1E7A" w:rsidP="00F630B0">
      <w:pPr>
        <w:pStyle w:val="Akapitzlist"/>
        <w:numPr>
          <w:ilvl w:val="1"/>
          <w:numId w:val="4"/>
        </w:numPr>
        <w:spacing w:after="240" w:line="360" w:lineRule="auto"/>
        <w:jc w:val="both"/>
        <w:outlineLvl w:val="0"/>
        <w:rPr>
          <w:rFonts w:ascii="Times New Roman" w:hAnsi="Times New Roman"/>
          <w:sz w:val="24"/>
          <w:szCs w:val="24"/>
        </w:rPr>
      </w:pPr>
      <w:r w:rsidRPr="000D1E7A">
        <w:rPr>
          <w:rFonts w:ascii="Times New Roman" w:hAnsi="Times New Roman"/>
          <w:b/>
          <w:sz w:val="24"/>
          <w:szCs w:val="24"/>
        </w:rPr>
        <w:t xml:space="preserve"> Przyczyny i formy udzielania pomocy rodzinom w mieście Suwałki</w:t>
      </w:r>
    </w:p>
    <w:p w:rsidR="00EF0DC9" w:rsidRDefault="00865127" w:rsidP="00903658">
      <w:pPr>
        <w:spacing w:after="240"/>
        <w:ind w:firstLine="708"/>
        <w:jc w:val="both"/>
        <w:outlineLvl w:val="0"/>
        <w:rPr>
          <w:rFonts w:ascii="Times New Roman" w:hAnsi="Times New Roman"/>
          <w:sz w:val="24"/>
          <w:szCs w:val="24"/>
        </w:rPr>
      </w:pPr>
      <w:r>
        <w:rPr>
          <w:rFonts w:ascii="Times New Roman" w:hAnsi="Times New Roman"/>
          <w:sz w:val="24"/>
          <w:szCs w:val="24"/>
        </w:rPr>
        <w:t>Wśród niekorzystnych zmian społecznych dotykających życia rodzinnego wymienić można:  preferowan</w:t>
      </w:r>
      <w:r w:rsidR="004F516D">
        <w:rPr>
          <w:rFonts w:ascii="Times New Roman" w:hAnsi="Times New Roman"/>
          <w:sz w:val="24"/>
          <w:szCs w:val="24"/>
        </w:rPr>
        <w:t>i</w:t>
      </w:r>
      <w:r>
        <w:rPr>
          <w:rFonts w:ascii="Times New Roman" w:hAnsi="Times New Roman"/>
          <w:sz w:val="24"/>
          <w:szCs w:val="24"/>
        </w:rPr>
        <w:t>e przez młodych ludzi alternatywnych form życia rodzinnego, migracje zarobkowe rodziców,</w:t>
      </w:r>
      <w:r w:rsidR="004F516D">
        <w:rPr>
          <w:rFonts w:ascii="Times New Roman" w:hAnsi="Times New Roman"/>
          <w:sz w:val="24"/>
          <w:szCs w:val="24"/>
        </w:rPr>
        <w:t xml:space="preserve"> rozluźnienie więzi i relacji pomiędzy poszczególnymi członkami rodziny,</w:t>
      </w:r>
      <w:r>
        <w:rPr>
          <w:rFonts w:ascii="Times New Roman" w:hAnsi="Times New Roman"/>
          <w:sz w:val="24"/>
          <w:szCs w:val="24"/>
        </w:rPr>
        <w:t xml:space="preserve"> przemoc </w:t>
      </w:r>
      <w:r w:rsidR="000D1E7A">
        <w:rPr>
          <w:rFonts w:ascii="Times New Roman" w:hAnsi="Times New Roman"/>
          <w:sz w:val="24"/>
          <w:szCs w:val="24"/>
        </w:rPr>
        <w:br/>
      </w:r>
      <w:r>
        <w:rPr>
          <w:rFonts w:ascii="Times New Roman" w:hAnsi="Times New Roman"/>
          <w:sz w:val="24"/>
          <w:szCs w:val="24"/>
        </w:rPr>
        <w:t xml:space="preserve">w rodzinie, alkoholizm </w:t>
      </w:r>
      <w:r w:rsidR="00A602F2">
        <w:rPr>
          <w:rFonts w:ascii="Times New Roman" w:hAnsi="Times New Roman"/>
          <w:sz w:val="24"/>
          <w:szCs w:val="24"/>
        </w:rPr>
        <w:t xml:space="preserve">i nowe rodzaje uzależnień, </w:t>
      </w:r>
      <w:r w:rsidR="004F516D">
        <w:rPr>
          <w:rFonts w:ascii="Times New Roman" w:hAnsi="Times New Roman"/>
          <w:sz w:val="24"/>
          <w:szCs w:val="24"/>
        </w:rPr>
        <w:t xml:space="preserve">nasilanie się konfliktów, </w:t>
      </w:r>
      <w:r w:rsidR="00A602F2">
        <w:rPr>
          <w:rFonts w:ascii="Times New Roman" w:hAnsi="Times New Roman"/>
          <w:sz w:val="24"/>
          <w:szCs w:val="24"/>
        </w:rPr>
        <w:t>itp. Zmiany te mają wpływ na realizację podstawowych funkcji rodzicielskich oraz zaspokajanie potrzeb dziecka</w:t>
      </w:r>
      <w:r w:rsidR="00EF0DC9">
        <w:rPr>
          <w:rFonts w:ascii="Times New Roman" w:hAnsi="Times New Roman"/>
          <w:sz w:val="24"/>
          <w:szCs w:val="24"/>
        </w:rPr>
        <w:t>.</w:t>
      </w:r>
      <w:r>
        <w:rPr>
          <w:rFonts w:ascii="Times New Roman" w:hAnsi="Times New Roman"/>
          <w:sz w:val="24"/>
          <w:szCs w:val="24"/>
        </w:rPr>
        <w:t xml:space="preserve"> </w:t>
      </w:r>
    </w:p>
    <w:p w:rsidR="000D5230" w:rsidRDefault="00C75F42" w:rsidP="000D5230">
      <w:pPr>
        <w:spacing w:after="0" w:line="360" w:lineRule="auto"/>
        <w:outlineLvl w:val="0"/>
        <w:rPr>
          <w:rFonts w:ascii="Times New Roman" w:hAnsi="Times New Roman"/>
          <w:b/>
          <w:sz w:val="24"/>
          <w:szCs w:val="24"/>
        </w:rPr>
      </w:pPr>
      <w:r w:rsidRPr="00DB1451">
        <w:rPr>
          <w:noProof/>
          <w:color w:val="00B0F0"/>
        </w:rPr>
        <w:lastRenderedPageBreak/>
        <w:drawing>
          <wp:inline distT="0" distB="0" distL="0" distR="0">
            <wp:extent cx="5838825" cy="4438650"/>
            <wp:effectExtent l="0" t="0" r="9525" b="0"/>
            <wp:docPr id="3" name="Obiekt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0D5230" w:rsidRPr="00AE409F" w:rsidRDefault="000D5230" w:rsidP="000D5230">
      <w:pPr>
        <w:spacing w:after="0" w:line="360" w:lineRule="auto"/>
        <w:outlineLvl w:val="0"/>
        <w:rPr>
          <w:rFonts w:ascii="Times New Roman" w:hAnsi="Times New Roman"/>
          <w:b/>
          <w:sz w:val="24"/>
          <w:szCs w:val="24"/>
        </w:rPr>
      </w:pPr>
      <w:r w:rsidRPr="00B61B7F">
        <w:rPr>
          <w:rFonts w:ascii="Times New Roman" w:hAnsi="Times New Roman"/>
          <w:sz w:val="20"/>
          <w:szCs w:val="20"/>
        </w:rPr>
        <w:t xml:space="preserve">Źródło: </w:t>
      </w:r>
      <w:r w:rsidR="00B525B2">
        <w:rPr>
          <w:rFonts w:ascii="Times New Roman" w:hAnsi="Times New Roman"/>
          <w:sz w:val="20"/>
          <w:szCs w:val="20"/>
        </w:rPr>
        <w:t>Dane</w:t>
      </w:r>
      <w:r w:rsidRPr="00B61B7F">
        <w:rPr>
          <w:rFonts w:ascii="Times New Roman" w:hAnsi="Times New Roman"/>
          <w:sz w:val="20"/>
          <w:szCs w:val="20"/>
        </w:rPr>
        <w:t xml:space="preserve"> MOP</w:t>
      </w:r>
      <w:r w:rsidR="00B525B2">
        <w:rPr>
          <w:rFonts w:ascii="Times New Roman" w:hAnsi="Times New Roman"/>
          <w:sz w:val="20"/>
          <w:szCs w:val="20"/>
        </w:rPr>
        <w:t>R</w:t>
      </w:r>
      <w:r w:rsidRPr="00B61B7F">
        <w:rPr>
          <w:rFonts w:ascii="Times New Roman" w:hAnsi="Times New Roman"/>
          <w:sz w:val="20"/>
          <w:szCs w:val="20"/>
        </w:rPr>
        <w:t xml:space="preserve"> </w:t>
      </w:r>
      <w:r>
        <w:rPr>
          <w:rFonts w:ascii="Times New Roman" w:hAnsi="Times New Roman"/>
          <w:sz w:val="20"/>
          <w:szCs w:val="20"/>
        </w:rPr>
        <w:t>w Suwałkach za lata 201</w:t>
      </w:r>
      <w:r w:rsidR="00B525B2">
        <w:rPr>
          <w:rFonts w:ascii="Times New Roman" w:hAnsi="Times New Roman"/>
          <w:sz w:val="20"/>
          <w:szCs w:val="20"/>
        </w:rPr>
        <w:t>6</w:t>
      </w:r>
      <w:r w:rsidRPr="00B61B7F">
        <w:rPr>
          <w:rFonts w:ascii="Times New Roman" w:hAnsi="Times New Roman"/>
          <w:sz w:val="20"/>
          <w:szCs w:val="20"/>
        </w:rPr>
        <w:t>-201</w:t>
      </w:r>
      <w:r w:rsidR="00B525B2">
        <w:rPr>
          <w:rFonts w:ascii="Times New Roman" w:hAnsi="Times New Roman"/>
          <w:sz w:val="20"/>
          <w:szCs w:val="20"/>
        </w:rPr>
        <w:t>8</w:t>
      </w:r>
    </w:p>
    <w:p w:rsidR="00EA2461" w:rsidRPr="00B61B7F" w:rsidRDefault="00AE409F" w:rsidP="00AE409F">
      <w:pPr>
        <w:spacing w:after="0" w:line="360" w:lineRule="auto"/>
        <w:jc w:val="both"/>
        <w:outlineLvl w:val="0"/>
        <w:rPr>
          <w:rFonts w:ascii="Times New Roman" w:hAnsi="Times New Roman"/>
          <w:sz w:val="20"/>
          <w:szCs w:val="20"/>
        </w:rPr>
      </w:pPr>
      <w:r>
        <w:rPr>
          <w:rFonts w:ascii="Times New Roman" w:hAnsi="Times New Roman"/>
          <w:sz w:val="20"/>
          <w:szCs w:val="20"/>
        </w:rPr>
        <w:t xml:space="preserve">      </w:t>
      </w:r>
    </w:p>
    <w:p w:rsidR="00D372F4" w:rsidRDefault="00B74D37" w:rsidP="00893B0D">
      <w:pPr>
        <w:spacing w:after="120"/>
        <w:ind w:firstLine="709"/>
        <w:jc w:val="both"/>
        <w:outlineLvl w:val="0"/>
        <w:rPr>
          <w:rFonts w:ascii="Times New Roman" w:hAnsi="Times New Roman"/>
          <w:sz w:val="24"/>
          <w:szCs w:val="24"/>
        </w:rPr>
      </w:pPr>
      <w:r>
        <w:rPr>
          <w:rFonts w:ascii="Times New Roman" w:hAnsi="Times New Roman"/>
          <w:sz w:val="24"/>
          <w:szCs w:val="24"/>
        </w:rPr>
        <w:t xml:space="preserve">Rodzina dysfunkcyjna, zdezorganizowana, aspołeczna zawsze stanowiła duże zagrożenie dla wychowujących się w niej dzieci. Często bowiem dochodzi w nich do nadużyć, zaniedbań, a także niezaspokajania podstawowych potrzeb. </w:t>
      </w:r>
      <w:r w:rsidR="008F2001">
        <w:rPr>
          <w:rFonts w:ascii="Times New Roman" w:hAnsi="Times New Roman"/>
          <w:sz w:val="24"/>
          <w:szCs w:val="24"/>
        </w:rPr>
        <w:t xml:space="preserve">Z </w:t>
      </w:r>
      <w:r>
        <w:rPr>
          <w:rFonts w:ascii="Times New Roman" w:hAnsi="Times New Roman"/>
          <w:sz w:val="24"/>
          <w:szCs w:val="24"/>
        </w:rPr>
        <w:t xml:space="preserve">analiz danych MOPR w Suwałkach wynika, że działaniami pomocowymi najczęściej obejmuje się rodziny z problemem </w:t>
      </w:r>
      <w:r w:rsidR="00C23CEF">
        <w:rPr>
          <w:rFonts w:ascii="Times New Roman" w:hAnsi="Times New Roman"/>
          <w:sz w:val="24"/>
          <w:szCs w:val="24"/>
        </w:rPr>
        <w:t>bezrobocia</w:t>
      </w:r>
      <w:r w:rsidR="009B6ACA">
        <w:rPr>
          <w:rFonts w:ascii="Times New Roman" w:hAnsi="Times New Roman"/>
          <w:sz w:val="24"/>
          <w:szCs w:val="24"/>
        </w:rPr>
        <w:t xml:space="preserve"> (53%)</w:t>
      </w:r>
      <w:r w:rsidR="00C23CEF">
        <w:rPr>
          <w:rFonts w:ascii="Times New Roman" w:hAnsi="Times New Roman"/>
          <w:sz w:val="24"/>
          <w:szCs w:val="24"/>
        </w:rPr>
        <w:t xml:space="preserve"> </w:t>
      </w:r>
      <w:r w:rsidR="00D372F4">
        <w:rPr>
          <w:rFonts w:ascii="Times New Roman" w:hAnsi="Times New Roman"/>
          <w:sz w:val="24"/>
          <w:szCs w:val="24"/>
        </w:rPr>
        <w:br/>
      </w:r>
      <w:r w:rsidR="00C23CEF">
        <w:rPr>
          <w:rFonts w:ascii="Times New Roman" w:hAnsi="Times New Roman"/>
          <w:sz w:val="24"/>
          <w:szCs w:val="24"/>
        </w:rPr>
        <w:t>i bezradności opiekuńczo wychowawczej</w:t>
      </w:r>
      <w:r w:rsidR="009B6ACA">
        <w:rPr>
          <w:rFonts w:ascii="Times New Roman" w:hAnsi="Times New Roman"/>
          <w:sz w:val="24"/>
          <w:szCs w:val="24"/>
        </w:rPr>
        <w:t xml:space="preserve"> (76%)</w:t>
      </w:r>
      <w:r w:rsidR="00C23CEF">
        <w:rPr>
          <w:rFonts w:ascii="Times New Roman" w:hAnsi="Times New Roman"/>
          <w:sz w:val="24"/>
          <w:szCs w:val="24"/>
        </w:rPr>
        <w:t xml:space="preserve">. Dominującym problemem będącym wskaźnikiem działań pomocowych jest bezrobocie. Niechęć do podejmowania pracy, niski poziom kwalifikacji </w:t>
      </w:r>
      <w:r w:rsidR="00D372F4">
        <w:rPr>
          <w:rFonts w:ascii="Times New Roman" w:hAnsi="Times New Roman"/>
          <w:sz w:val="24"/>
          <w:szCs w:val="24"/>
        </w:rPr>
        <w:br/>
      </w:r>
      <w:r w:rsidR="00C23CEF">
        <w:rPr>
          <w:rFonts w:ascii="Times New Roman" w:hAnsi="Times New Roman"/>
          <w:sz w:val="24"/>
          <w:szCs w:val="24"/>
        </w:rPr>
        <w:t xml:space="preserve">i wykształcenia, uzależnienia decydują o wysokiej liczbie klientów </w:t>
      </w:r>
      <w:r w:rsidR="009B6ACA">
        <w:rPr>
          <w:rFonts w:ascii="Times New Roman" w:hAnsi="Times New Roman"/>
          <w:sz w:val="24"/>
          <w:szCs w:val="24"/>
        </w:rPr>
        <w:t xml:space="preserve">pomocy społecznej </w:t>
      </w:r>
      <w:r w:rsidR="00C23CEF">
        <w:rPr>
          <w:rFonts w:ascii="Times New Roman" w:hAnsi="Times New Roman"/>
          <w:sz w:val="24"/>
          <w:szCs w:val="24"/>
        </w:rPr>
        <w:t>pozostających bez pracy. Bezrobocie powoduje utratę środków na utrzymanie, ale również pogłębi</w:t>
      </w:r>
      <w:r w:rsidR="009B6ACA">
        <w:rPr>
          <w:rFonts w:ascii="Times New Roman" w:hAnsi="Times New Roman"/>
          <w:sz w:val="24"/>
          <w:szCs w:val="24"/>
        </w:rPr>
        <w:t>a</w:t>
      </w:r>
      <w:r w:rsidR="00C23CEF">
        <w:rPr>
          <w:rFonts w:ascii="Times New Roman" w:hAnsi="Times New Roman"/>
          <w:sz w:val="24"/>
          <w:szCs w:val="24"/>
        </w:rPr>
        <w:t xml:space="preserve">nie </w:t>
      </w:r>
      <w:r w:rsidR="00D372F4">
        <w:rPr>
          <w:rFonts w:ascii="Times New Roman" w:hAnsi="Times New Roman"/>
          <w:sz w:val="24"/>
          <w:szCs w:val="24"/>
        </w:rPr>
        <w:br/>
      </w:r>
      <w:r w:rsidR="00C23CEF">
        <w:rPr>
          <w:rFonts w:ascii="Times New Roman" w:hAnsi="Times New Roman"/>
          <w:sz w:val="24"/>
          <w:szCs w:val="24"/>
        </w:rPr>
        <w:t>i nawarstwi</w:t>
      </w:r>
      <w:r w:rsidR="009B6ACA">
        <w:rPr>
          <w:rFonts w:ascii="Times New Roman" w:hAnsi="Times New Roman"/>
          <w:sz w:val="24"/>
          <w:szCs w:val="24"/>
        </w:rPr>
        <w:t>a</w:t>
      </w:r>
      <w:r w:rsidR="00C23CEF">
        <w:rPr>
          <w:rFonts w:ascii="Times New Roman" w:hAnsi="Times New Roman"/>
          <w:sz w:val="24"/>
          <w:szCs w:val="24"/>
        </w:rPr>
        <w:t>nie innych problemów, takich jak bezradność opiekuńczo - wychowawcza,</w:t>
      </w:r>
      <w:r w:rsidR="009B6ACA">
        <w:rPr>
          <w:rFonts w:ascii="Times New Roman" w:hAnsi="Times New Roman"/>
          <w:sz w:val="24"/>
          <w:szCs w:val="24"/>
        </w:rPr>
        <w:t xml:space="preserve"> choroby </w:t>
      </w:r>
      <w:r w:rsidR="00D372F4">
        <w:rPr>
          <w:rFonts w:ascii="Times New Roman" w:hAnsi="Times New Roman"/>
          <w:sz w:val="24"/>
          <w:szCs w:val="24"/>
        </w:rPr>
        <w:br/>
      </w:r>
      <w:r w:rsidR="009B6ACA">
        <w:rPr>
          <w:rFonts w:ascii="Times New Roman" w:hAnsi="Times New Roman"/>
          <w:sz w:val="24"/>
          <w:szCs w:val="24"/>
        </w:rPr>
        <w:t>i niepełnosprawność</w:t>
      </w:r>
      <w:r w:rsidR="00D372F4">
        <w:rPr>
          <w:rFonts w:ascii="Times New Roman" w:hAnsi="Times New Roman"/>
          <w:sz w:val="24"/>
          <w:szCs w:val="24"/>
        </w:rPr>
        <w:t xml:space="preserve"> (ok. 30%), </w:t>
      </w:r>
      <w:r w:rsidR="009B6ACA">
        <w:rPr>
          <w:rFonts w:ascii="Times New Roman" w:hAnsi="Times New Roman"/>
          <w:sz w:val="24"/>
          <w:szCs w:val="24"/>
        </w:rPr>
        <w:t xml:space="preserve"> uzależnienia, a w konsekwencji </w:t>
      </w:r>
      <w:r w:rsidR="00C23CEF">
        <w:rPr>
          <w:rFonts w:ascii="Times New Roman" w:hAnsi="Times New Roman"/>
          <w:sz w:val="24"/>
          <w:szCs w:val="24"/>
        </w:rPr>
        <w:t>izolacja</w:t>
      </w:r>
      <w:r w:rsidR="009B6ACA">
        <w:rPr>
          <w:rFonts w:ascii="Times New Roman" w:hAnsi="Times New Roman"/>
          <w:sz w:val="24"/>
          <w:szCs w:val="24"/>
        </w:rPr>
        <w:t xml:space="preserve"> i</w:t>
      </w:r>
      <w:r w:rsidR="00C23CEF">
        <w:rPr>
          <w:rFonts w:ascii="Times New Roman" w:hAnsi="Times New Roman"/>
          <w:sz w:val="24"/>
          <w:szCs w:val="24"/>
        </w:rPr>
        <w:t xml:space="preserve"> marginalizacja, itp. </w:t>
      </w:r>
    </w:p>
    <w:p w:rsidR="00F42985" w:rsidRDefault="00C23CEF" w:rsidP="00893B0D">
      <w:pPr>
        <w:spacing w:after="120"/>
        <w:ind w:firstLine="709"/>
        <w:jc w:val="both"/>
        <w:outlineLvl w:val="0"/>
        <w:rPr>
          <w:rFonts w:ascii="Times New Roman" w:hAnsi="Times New Roman"/>
          <w:sz w:val="24"/>
          <w:szCs w:val="24"/>
        </w:rPr>
      </w:pPr>
      <w:r>
        <w:rPr>
          <w:rFonts w:ascii="Times New Roman" w:hAnsi="Times New Roman"/>
          <w:sz w:val="24"/>
          <w:szCs w:val="24"/>
        </w:rPr>
        <w:t>Każde z tych zjawisk powoduje u dzieci poczucie osamotnienia, nie sprzyja poczuciu bezpieczeństwa i stabili</w:t>
      </w:r>
      <w:r w:rsidR="00F42985">
        <w:rPr>
          <w:rFonts w:ascii="Times New Roman" w:hAnsi="Times New Roman"/>
          <w:sz w:val="24"/>
          <w:szCs w:val="24"/>
        </w:rPr>
        <w:t>z</w:t>
      </w:r>
      <w:r>
        <w:rPr>
          <w:rFonts w:ascii="Times New Roman" w:hAnsi="Times New Roman"/>
          <w:sz w:val="24"/>
          <w:szCs w:val="24"/>
        </w:rPr>
        <w:t>acji rodziny</w:t>
      </w:r>
      <w:r w:rsidR="00F42985">
        <w:rPr>
          <w:rFonts w:ascii="Times New Roman" w:hAnsi="Times New Roman"/>
          <w:sz w:val="24"/>
          <w:szCs w:val="24"/>
        </w:rPr>
        <w:t>.</w:t>
      </w:r>
    </w:p>
    <w:p w:rsidR="00893B0D" w:rsidRPr="003C25FA" w:rsidRDefault="00893B0D" w:rsidP="003C25FA">
      <w:pPr>
        <w:spacing w:after="0"/>
        <w:ind w:firstLine="709"/>
        <w:jc w:val="both"/>
        <w:outlineLvl w:val="0"/>
        <w:rPr>
          <w:rFonts w:ascii="Times New Roman" w:hAnsi="Times New Roman"/>
          <w:color w:val="00B0F0"/>
          <w:sz w:val="24"/>
          <w:szCs w:val="24"/>
        </w:rPr>
      </w:pPr>
      <w:r w:rsidRPr="00343DEA">
        <w:rPr>
          <w:rFonts w:ascii="Times New Roman" w:hAnsi="Times New Roman"/>
          <w:sz w:val="24"/>
          <w:szCs w:val="24"/>
        </w:rPr>
        <w:t>Wieloletnia obserwacja funkcjonowania rodzin dotkniętych czynnikami powodującymi wykluczenie społeczne pozwala na stwierdzenie, że w wielu rodzinach występuje „dziedziczenie biedy”.</w:t>
      </w:r>
      <w:r w:rsidRPr="00B22E46">
        <w:rPr>
          <w:rFonts w:ascii="Times New Roman" w:hAnsi="Times New Roman"/>
          <w:i/>
          <w:color w:val="00B0F0"/>
          <w:sz w:val="24"/>
          <w:szCs w:val="24"/>
        </w:rPr>
        <w:t xml:space="preserve"> </w:t>
      </w:r>
    </w:p>
    <w:p w:rsidR="00B525B2" w:rsidRDefault="00343DEA" w:rsidP="003C25FA">
      <w:pPr>
        <w:spacing w:after="0"/>
        <w:ind w:firstLine="709"/>
        <w:jc w:val="both"/>
        <w:outlineLvl w:val="0"/>
        <w:rPr>
          <w:rFonts w:ascii="Times New Roman" w:hAnsi="Times New Roman"/>
          <w:sz w:val="24"/>
          <w:szCs w:val="24"/>
        </w:rPr>
      </w:pPr>
      <w:r>
        <w:rPr>
          <w:rFonts w:ascii="Times New Roman" w:hAnsi="Times New Roman"/>
          <w:sz w:val="24"/>
          <w:szCs w:val="24"/>
        </w:rPr>
        <w:t>Problemy tych rodzin</w:t>
      </w:r>
      <w:r w:rsidR="00B525B2">
        <w:rPr>
          <w:rFonts w:ascii="Times New Roman" w:hAnsi="Times New Roman"/>
          <w:sz w:val="24"/>
          <w:szCs w:val="24"/>
        </w:rPr>
        <w:t xml:space="preserve"> często są złożone i wymagają interdyscyplinarnych rozwiązań.</w:t>
      </w:r>
      <w:r w:rsidR="00B525B2" w:rsidRPr="004F516D">
        <w:rPr>
          <w:rFonts w:ascii="Times New Roman" w:hAnsi="Times New Roman"/>
          <w:sz w:val="24"/>
          <w:szCs w:val="24"/>
        </w:rPr>
        <w:t xml:space="preserve"> </w:t>
      </w:r>
      <w:r w:rsidR="00B525B2" w:rsidRPr="00865127">
        <w:rPr>
          <w:rFonts w:ascii="Times New Roman" w:hAnsi="Times New Roman"/>
          <w:sz w:val="24"/>
          <w:szCs w:val="24"/>
        </w:rPr>
        <w:t>Niski status społeczny i zawodowy rodziców przekłada się na niskie kompetencje opiekuńczo-wychowawcze</w:t>
      </w:r>
      <w:r w:rsidR="00B525B2">
        <w:rPr>
          <w:rFonts w:ascii="Times New Roman" w:hAnsi="Times New Roman"/>
          <w:sz w:val="24"/>
          <w:szCs w:val="24"/>
        </w:rPr>
        <w:t xml:space="preserve"> wynikające często z niedojrzałości społeczno-emocjonalnej do ról rodzicielskich, nieporadności życiowej, wadliwych postaw wobec dzieci, braku zainteresowania się sprawami, rozwojem i potrzebami dziecka, brakiem zainteresowania podjęciem zatrudnienia, patologie </w:t>
      </w:r>
      <w:r w:rsidR="00D372F4">
        <w:rPr>
          <w:rFonts w:ascii="Times New Roman" w:hAnsi="Times New Roman"/>
          <w:sz w:val="24"/>
          <w:szCs w:val="24"/>
        </w:rPr>
        <w:br/>
      </w:r>
      <w:r w:rsidR="00B525B2">
        <w:rPr>
          <w:rFonts w:ascii="Times New Roman" w:hAnsi="Times New Roman"/>
          <w:sz w:val="24"/>
          <w:szCs w:val="24"/>
        </w:rPr>
        <w:lastRenderedPageBreak/>
        <w:t xml:space="preserve">i uzależnienia dostarczają wszystkim domownikom problemów finansowych, życiowych </w:t>
      </w:r>
      <w:r w:rsidR="00D372F4">
        <w:rPr>
          <w:rFonts w:ascii="Times New Roman" w:hAnsi="Times New Roman"/>
          <w:sz w:val="24"/>
          <w:szCs w:val="24"/>
        </w:rPr>
        <w:br/>
      </w:r>
      <w:r w:rsidR="00B525B2">
        <w:rPr>
          <w:rFonts w:ascii="Times New Roman" w:hAnsi="Times New Roman"/>
          <w:sz w:val="24"/>
          <w:szCs w:val="24"/>
        </w:rPr>
        <w:t>i emocjonalnych.</w:t>
      </w:r>
    </w:p>
    <w:p w:rsidR="00B525B2" w:rsidRDefault="00B525B2" w:rsidP="005362CB">
      <w:pPr>
        <w:spacing w:after="120"/>
        <w:ind w:firstLine="709"/>
        <w:jc w:val="both"/>
        <w:outlineLvl w:val="0"/>
        <w:rPr>
          <w:rFonts w:ascii="Times New Roman" w:hAnsi="Times New Roman"/>
          <w:sz w:val="24"/>
          <w:szCs w:val="24"/>
        </w:rPr>
      </w:pPr>
      <w:r>
        <w:rPr>
          <w:rFonts w:ascii="Times New Roman" w:hAnsi="Times New Roman"/>
          <w:sz w:val="24"/>
          <w:szCs w:val="24"/>
        </w:rPr>
        <w:t xml:space="preserve">Źródłem dochodu rodzin ubiegających się o pomoc są najczęściej świadczenia rodzinne, </w:t>
      </w:r>
      <w:r w:rsidR="00343DEA">
        <w:rPr>
          <w:rFonts w:ascii="Times New Roman" w:hAnsi="Times New Roman"/>
          <w:sz w:val="24"/>
          <w:szCs w:val="24"/>
        </w:rPr>
        <w:t xml:space="preserve">świadczenia wychowawcze, </w:t>
      </w:r>
      <w:r>
        <w:rPr>
          <w:rFonts w:ascii="Times New Roman" w:hAnsi="Times New Roman"/>
          <w:sz w:val="24"/>
          <w:szCs w:val="24"/>
        </w:rPr>
        <w:t>alimenty, dodatki mieszkaniowe, praca dorywcza i sporadycznie pomoc rodziny.</w:t>
      </w:r>
    </w:p>
    <w:p w:rsidR="00B525B2" w:rsidRDefault="00B525B2" w:rsidP="005362CB">
      <w:pPr>
        <w:spacing w:after="120"/>
        <w:ind w:firstLine="708"/>
        <w:jc w:val="both"/>
        <w:outlineLvl w:val="0"/>
        <w:rPr>
          <w:rFonts w:ascii="Times New Roman" w:hAnsi="Times New Roman"/>
          <w:sz w:val="24"/>
          <w:szCs w:val="24"/>
        </w:rPr>
      </w:pPr>
      <w:r>
        <w:rPr>
          <w:rFonts w:ascii="Times New Roman" w:hAnsi="Times New Roman"/>
          <w:sz w:val="24"/>
          <w:szCs w:val="24"/>
        </w:rPr>
        <w:t xml:space="preserve">Obecnie obowiązujące regulacje prawne wykazują charakter prorodzinny, bowiem poza pomocą społeczną rozbudowany został system zabezpieczenia służący zaspokajaniu potrzeb dzieci </w:t>
      </w:r>
      <w:r w:rsidR="00D372F4">
        <w:rPr>
          <w:rFonts w:ascii="Times New Roman" w:hAnsi="Times New Roman"/>
          <w:sz w:val="24"/>
          <w:szCs w:val="24"/>
        </w:rPr>
        <w:br/>
      </w:r>
      <w:r>
        <w:rPr>
          <w:rFonts w:ascii="Times New Roman" w:hAnsi="Times New Roman"/>
          <w:sz w:val="24"/>
          <w:szCs w:val="24"/>
        </w:rPr>
        <w:t>i dbający o ich dobro skierowany do rodzin o nieco wyższych dochodach, bądź przyznawanych niezależnie od dochodu.</w:t>
      </w:r>
    </w:p>
    <w:p w:rsidR="00B525B2" w:rsidRPr="007D73BC" w:rsidRDefault="00B525B2" w:rsidP="00B525B2">
      <w:pPr>
        <w:spacing w:after="120"/>
        <w:jc w:val="both"/>
        <w:outlineLvl w:val="0"/>
        <w:rPr>
          <w:rFonts w:ascii="Times New Roman" w:hAnsi="Times New Roman"/>
          <w:b/>
          <w:sz w:val="24"/>
          <w:szCs w:val="24"/>
        </w:rPr>
      </w:pPr>
      <w:r w:rsidRPr="007D73BC">
        <w:rPr>
          <w:rFonts w:ascii="Times New Roman" w:hAnsi="Times New Roman"/>
          <w:sz w:val="24"/>
          <w:szCs w:val="24"/>
        </w:rPr>
        <w:t xml:space="preserve"> </w:t>
      </w:r>
      <w:r w:rsidRPr="007D73BC">
        <w:rPr>
          <w:rFonts w:ascii="Times New Roman" w:hAnsi="Times New Roman"/>
          <w:b/>
          <w:sz w:val="24"/>
          <w:szCs w:val="24"/>
        </w:rPr>
        <w:t>Wybrane formy świadczeń rodzinnych w Mieście Suwałki</w:t>
      </w:r>
    </w:p>
    <w:tbl>
      <w:tblPr>
        <w:tblW w:w="0" w:type="auto"/>
        <w:tblInd w:w="39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3554"/>
        <w:gridCol w:w="2132"/>
        <w:gridCol w:w="1213"/>
        <w:gridCol w:w="1158"/>
        <w:gridCol w:w="1158"/>
      </w:tblGrid>
      <w:tr w:rsidR="009E0A2D" w:rsidRPr="000E6253" w:rsidTr="00D74BEC">
        <w:tc>
          <w:tcPr>
            <w:tcW w:w="3969" w:type="dxa"/>
            <w:vMerge w:val="restart"/>
            <w:shd w:val="clear" w:color="auto" w:fill="F2F2F2"/>
            <w:vAlign w:val="center"/>
          </w:tcPr>
          <w:p w:rsidR="00B525B2" w:rsidRPr="007830CD" w:rsidRDefault="00B525B2" w:rsidP="00D74BEC">
            <w:pPr>
              <w:spacing w:after="0" w:line="240" w:lineRule="auto"/>
              <w:jc w:val="center"/>
              <w:outlineLvl w:val="0"/>
              <w:rPr>
                <w:rFonts w:ascii="Times New Roman" w:hAnsi="Times New Roman"/>
                <w:b/>
              </w:rPr>
            </w:pPr>
            <w:r>
              <w:rPr>
                <w:rFonts w:ascii="Times New Roman" w:hAnsi="Times New Roman"/>
                <w:b/>
              </w:rPr>
              <w:t>Rodzaj pomocy</w:t>
            </w:r>
          </w:p>
          <w:p w:rsidR="00B525B2" w:rsidRPr="007830CD" w:rsidRDefault="00B525B2" w:rsidP="00D74BEC">
            <w:pPr>
              <w:spacing w:after="0" w:line="240" w:lineRule="auto"/>
              <w:jc w:val="center"/>
              <w:outlineLvl w:val="0"/>
              <w:rPr>
                <w:rFonts w:ascii="Times New Roman" w:hAnsi="Times New Roman"/>
                <w:b/>
              </w:rPr>
            </w:pPr>
          </w:p>
        </w:tc>
        <w:tc>
          <w:tcPr>
            <w:tcW w:w="2248" w:type="dxa"/>
            <w:vMerge w:val="restart"/>
            <w:shd w:val="clear" w:color="auto" w:fill="F2F2F2"/>
            <w:vAlign w:val="center"/>
          </w:tcPr>
          <w:p w:rsidR="00B525B2" w:rsidRPr="00FA0A95" w:rsidRDefault="00B525B2" w:rsidP="00D74BEC">
            <w:pPr>
              <w:spacing w:after="0" w:line="240" w:lineRule="auto"/>
              <w:jc w:val="center"/>
              <w:outlineLvl w:val="0"/>
              <w:rPr>
                <w:rFonts w:ascii="Times New Roman" w:hAnsi="Times New Roman"/>
                <w:b/>
                <w:sz w:val="20"/>
                <w:szCs w:val="20"/>
              </w:rPr>
            </w:pPr>
            <w:r w:rsidRPr="00FA0A95">
              <w:rPr>
                <w:rFonts w:ascii="Times New Roman" w:hAnsi="Times New Roman"/>
                <w:b/>
                <w:sz w:val="20"/>
                <w:szCs w:val="20"/>
              </w:rPr>
              <w:t>Kryterium dochodowe</w:t>
            </w:r>
          </w:p>
        </w:tc>
        <w:tc>
          <w:tcPr>
            <w:tcW w:w="3244" w:type="dxa"/>
            <w:gridSpan w:val="3"/>
            <w:shd w:val="clear" w:color="auto" w:fill="F2F2F2"/>
            <w:vAlign w:val="center"/>
          </w:tcPr>
          <w:p w:rsidR="00B525B2" w:rsidRPr="007830CD" w:rsidRDefault="00B20CF3" w:rsidP="00D74BEC">
            <w:pPr>
              <w:spacing w:after="0" w:line="240" w:lineRule="auto"/>
              <w:jc w:val="center"/>
              <w:outlineLvl w:val="0"/>
              <w:rPr>
                <w:rFonts w:ascii="Times New Roman" w:hAnsi="Times New Roman"/>
                <w:b/>
              </w:rPr>
            </w:pPr>
            <w:r>
              <w:rPr>
                <w:rFonts w:ascii="Times New Roman" w:hAnsi="Times New Roman"/>
                <w:b/>
              </w:rPr>
              <w:t>l</w:t>
            </w:r>
            <w:r w:rsidR="00B525B2" w:rsidRPr="007830CD">
              <w:rPr>
                <w:rFonts w:ascii="Times New Roman" w:hAnsi="Times New Roman"/>
                <w:b/>
              </w:rPr>
              <w:t>ata</w:t>
            </w:r>
            <w:r w:rsidR="00B525B2">
              <w:rPr>
                <w:rFonts w:ascii="Times New Roman" w:hAnsi="Times New Roman"/>
                <w:b/>
              </w:rPr>
              <w:t xml:space="preserve">/ </w:t>
            </w:r>
            <w:r w:rsidR="008770CA">
              <w:rPr>
                <w:rFonts w:ascii="Times New Roman" w:hAnsi="Times New Roman"/>
                <w:b/>
              </w:rPr>
              <w:t xml:space="preserve">liczba rodzin/ </w:t>
            </w:r>
            <w:r w:rsidR="00B525B2">
              <w:rPr>
                <w:rFonts w:ascii="Times New Roman" w:hAnsi="Times New Roman"/>
                <w:b/>
              </w:rPr>
              <w:t xml:space="preserve">liczba </w:t>
            </w:r>
            <w:r w:rsidR="008770CA">
              <w:rPr>
                <w:rFonts w:ascii="Times New Roman" w:hAnsi="Times New Roman"/>
                <w:b/>
              </w:rPr>
              <w:t>dzieci</w:t>
            </w:r>
          </w:p>
        </w:tc>
      </w:tr>
      <w:tr w:rsidR="009E0A2D" w:rsidRPr="00FC37C8" w:rsidTr="00D74BEC">
        <w:tc>
          <w:tcPr>
            <w:tcW w:w="3969" w:type="dxa"/>
            <w:vMerge/>
            <w:shd w:val="clear" w:color="auto" w:fill="F2F2F2"/>
          </w:tcPr>
          <w:p w:rsidR="00B525B2" w:rsidRPr="007830CD" w:rsidRDefault="00B525B2" w:rsidP="00D74BEC">
            <w:pPr>
              <w:spacing w:after="0" w:line="360" w:lineRule="auto"/>
              <w:jc w:val="center"/>
              <w:outlineLvl w:val="0"/>
              <w:rPr>
                <w:rFonts w:ascii="Times New Roman" w:hAnsi="Times New Roman"/>
                <w:b/>
                <w:color w:val="B8CCE4"/>
              </w:rPr>
            </w:pPr>
          </w:p>
        </w:tc>
        <w:tc>
          <w:tcPr>
            <w:tcW w:w="2248" w:type="dxa"/>
            <w:vMerge/>
            <w:shd w:val="clear" w:color="auto" w:fill="F2F2F2"/>
          </w:tcPr>
          <w:p w:rsidR="00B525B2" w:rsidRPr="00FA0A95" w:rsidRDefault="00B525B2" w:rsidP="00D74BEC">
            <w:pPr>
              <w:spacing w:after="0" w:line="240" w:lineRule="auto"/>
              <w:jc w:val="center"/>
              <w:outlineLvl w:val="0"/>
              <w:rPr>
                <w:rFonts w:ascii="Times New Roman" w:hAnsi="Times New Roman"/>
                <w:b/>
                <w:sz w:val="20"/>
                <w:szCs w:val="20"/>
              </w:rPr>
            </w:pPr>
          </w:p>
        </w:tc>
        <w:tc>
          <w:tcPr>
            <w:tcW w:w="1043" w:type="dxa"/>
            <w:shd w:val="clear" w:color="auto" w:fill="F2F2F2"/>
            <w:vAlign w:val="center"/>
          </w:tcPr>
          <w:p w:rsidR="00B525B2" w:rsidRPr="007830CD" w:rsidRDefault="00B525B2" w:rsidP="00D74BEC">
            <w:pPr>
              <w:spacing w:after="0" w:line="240" w:lineRule="auto"/>
              <w:jc w:val="center"/>
              <w:outlineLvl w:val="0"/>
              <w:rPr>
                <w:rFonts w:ascii="Times New Roman" w:hAnsi="Times New Roman"/>
                <w:b/>
              </w:rPr>
            </w:pPr>
            <w:r w:rsidRPr="007830CD">
              <w:rPr>
                <w:rFonts w:ascii="Times New Roman" w:hAnsi="Times New Roman"/>
                <w:b/>
              </w:rPr>
              <w:t>201</w:t>
            </w:r>
            <w:r>
              <w:rPr>
                <w:rFonts w:ascii="Times New Roman" w:hAnsi="Times New Roman"/>
                <w:b/>
              </w:rPr>
              <w:t>6</w:t>
            </w:r>
          </w:p>
        </w:tc>
        <w:tc>
          <w:tcPr>
            <w:tcW w:w="1158" w:type="dxa"/>
            <w:shd w:val="clear" w:color="auto" w:fill="F2F2F2"/>
            <w:vAlign w:val="center"/>
          </w:tcPr>
          <w:p w:rsidR="00B525B2" w:rsidRPr="007830CD" w:rsidRDefault="00B525B2" w:rsidP="00D74BEC">
            <w:pPr>
              <w:spacing w:after="0" w:line="240" w:lineRule="auto"/>
              <w:jc w:val="center"/>
              <w:outlineLvl w:val="0"/>
              <w:rPr>
                <w:rFonts w:ascii="Times New Roman" w:hAnsi="Times New Roman"/>
                <w:b/>
              </w:rPr>
            </w:pPr>
            <w:r w:rsidRPr="007830CD">
              <w:rPr>
                <w:rFonts w:ascii="Times New Roman" w:hAnsi="Times New Roman"/>
                <w:b/>
              </w:rPr>
              <w:t>201</w:t>
            </w:r>
            <w:r>
              <w:rPr>
                <w:rFonts w:ascii="Times New Roman" w:hAnsi="Times New Roman"/>
                <w:b/>
              </w:rPr>
              <w:t>7</w:t>
            </w:r>
          </w:p>
        </w:tc>
        <w:tc>
          <w:tcPr>
            <w:tcW w:w="1043" w:type="dxa"/>
            <w:shd w:val="clear" w:color="auto" w:fill="F2F2F2"/>
            <w:vAlign w:val="center"/>
          </w:tcPr>
          <w:p w:rsidR="00B525B2" w:rsidRPr="00FC37C8" w:rsidRDefault="00B525B2" w:rsidP="00D74BEC">
            <w:pPr>
              <w:spacing w:after="0" w:line="240" w:lineRule="auto"/>
              <w:jc w:val="center"/>
              <w:outlineLvl w:val="0"/>
              <w:rPr>
                <w:rFonts w:ascii="Times New Roman" w:hAnsi="Times New Roman"/>
                <w:b/>
              </w:rPr>
            </w:pPr>
            <w:r w:rsidRPr="00FC37C8">
              <w:rPr>
                <w:rFonts w:ascii="Times New Roman" w:hAnsi="Times New Roman"/>
                <w:b/>
              </w:rPr>
              <w:t>201</w:t>
            </w:r>
            <w:r>
              <w:rPr>
                <w:rFonts w:ascii="Times New Roman" w:hAnsi="Times New Roman"/>
                <w:b/>
              </w:rPr>
              <w:t>8</w:t>
            </w:r>
          </w:p>
        </w:tc>
      </w:tr>
      <w:tr w:rsidR="009E0A2D" w:rsidRPr="000E78B6" w:rsidTr="00D74BEC">
        <w:tc>
          <w:tcPr>
            <w:tcW w:w="3969" w:type="dxa"/>
            <w:shd w:val="clear" w:color="auto" w:fill="F2F2F2"/>
            <w:vAlign w:val="center"/>
          </w:tcPr>
          <w:p w:rsidR="00B525B2" w:rsidRPr="009175D4" w:rsidRDefault="00B525B2" w:rsidP="00D74BEC">
            <w:pPr>
              <w:spacing w:after="0" w:line="240" w:lineRule="auto"/>
              <w:outlineLvl w:val="0"/>
              <w:rPr>
                <w:rFonts w:ascii="Times New Roman" w:hAnsi="Times New Roman"/>
                <w:sz w:val="20"/>
                <w:szCs w:val="20"/>
              </w:rPr>
            </w:pPr>
            <w:r w:rsidRPr="009175D4">
              <w:rPr>
                <w:rFonts w:ascii="Times New Roman" w:hAnsi="Times New Roman"/>
                <w:sz w:val="20"/>
                <w:szCs w:val="20"/>
              </w:rPr>
              <w:t>Zasiłki rodzinne</w:t>
            </w:r>
          </w:p>
        </w:tc>
        <w:tc>
          <w:tcPr>
            <w:tcW w:w="2248" w:type="dxa"/>
            <w:vMerge w:val="restart"/>
          </w:tcPr>
          <w:p w:rsidR="00B525B2" w:rsidRPr="009175D4" w:rsidRDefault="00B525B2" w:rsidP="00D74BEC">
            <w:pPr>
              <w:spacing w:after="0" w:line="240" w:lineRule="auto"/>
              <w:rPr>
                <w:rFonts w:ascii="Times New Roman" w:hAnsi="Times New Roman"/>
                <w:sz w:val="20"/>
              </w:rPr>
            </w:pPr>
            <w:r w:rsidRPr="009175D4">
              <w:rPr>
                <w:rFonts w:ascii="Times New Roman" w:hAnsi="Times New Roman"/>
                <w:b/>
                <w:sz w:val="20"/>
              </w:rPr>
              <w:t>674 zł</w:t>
            </w:r>
            <w:r w:rsidRPr="009175D4">
              <w:rPr>
                <w:rFonts w:ascii="Times New Roman" w:hAnsi="Times New Roman"/>
                <w:sz w:val="20"/>
              </w:rPr>
              <w:t xml:space="preserve"> na osobę w rodzinie</w:t>
            </w:r>
          </w:p>
          <w:p w:rsidR="00B525B2" w:rsidRPr="009175D4" w:rsidRDefault="00B525B2" w:rsidP="00D74BEC">
            <w:pPr>
              <w:spacing w:after="0" w:line="240" w:lineRule="auto"/>
              <w:rPr>
                <w:rFonts w:ascii="Times New Roman" w:hAnsi="Times New Roman"/>
                <w:sz w:val="20"/>
              </w:rPr>
            </w:pPr>
            <w:r w:rsidRPr="009175D4">
              <w:rPr>
                <w:rFonts w:ascii="Times New Roman" w:hAnsi="Times New Roman"/>
                <w:b/>
                <w:sz w:val="20"/>
              </w:rPr>
              <w:t>764 zł</w:t>
            </w:r>
            <w:r w:rsidRPr="009175D4">
              <w:rPr>
                <w:rFonts w:ascii="Times New Roman" w:hAnsi="Times New Roman"/>
                <w:sz w:val="20"/>
              </w:rPr>
              <w:t xml:space="preserve"> na osobę w rodzinie, w której wychowywane jest dziecko niepełnosprawne</w:t>
            </w:r>
          </w:p>
          <w:p w:rsidR="00B525B2" w:rsidRPr="009175D4" w:rsidRDefault="00B525B2" w:rsidP="00D74BEC">
            <w:pPr>
              <w:spacing w:after="0" w:line="240" w:lineRule="auto"/>
              <w:jc w:val="right"/>
              <w:outlineLvl w:val="0"/>
              <w:rPr>
                <w:rFonts w:ascii="Times New Roman" w:hAnsi="Times New Roman"/>
              </w:rPr>
            </w:pPr>
          </w:p>
        </w:tc>
        <w:tc>
          <w:tcPr>
            <w:tcW w:w="1043" w:type="dxa"/>
            <w:vAlign w:val="center"/>
          </w:tcPr>
          <w:p w:rsidR="00B525B2" w:rsidRPr="009175D4" w:rsidRDefault="009E0A2D" w:rsidP="00D74BEC">
            <w:pPr>
              <w:spacing w:after="0" w:line="240" w:lineRule="auto"/>
              <w:jc w:val="right"/>
              <w:outlineLvl w:val="0"/>
              <w:rPr>
                <w:rFonts w:ascii="Times New Roman" w:hAnsi="Times New Roman"/>
              </w:rPr>
            </w:pPr>
            <w:r>
              <w:rPr>
                <w:rFonts w:ascii="Times New Roman" w:hAnsi="Times New Roman"/>
              </w:rPr>
              <w:t>2.938</w:t>
            </w:r>
            <w:r w:rsidR="00FF70A1">
              <w:rPr>
                <w:rFonts w:ascii="Times New Roman" w:hAnsi="Times New Roman"/>
              </w:rPr>
              <w:t>/</w:t>
            </w:r>
            <w:r>
              <w:rPr>
                <w:rFonts w:ascii="Times New Roman" w:hAnsi="Times New Roman"/>
              </w:rPr>
              <w:t>5217</w:t>
            </w:r>
          </w:p>
        </w:tc>
        <w:tc>
          <w:tcPr>
            <w:tcW w:w="1158" w:type="dxa"/>
            <w:vAlign w:val="center"/>
          </w:tcPr>
          <w:p w:rsidR="00B525B2" w:rsidRPr="009175D4" w:rsidRDefault="009E0A2D" w:rsidP="00D74BEC">
            <w:pPr>
              <w:spacing w:after="0" w:line="240" w:lineRule="auto"/>
              <w:jc w:val="right"/>
              <w:outlineLvl w:val="0"/>
              <w:rPr>
                <w:rFonts w:ascii="Times New Roman" w:hAnsi="Times New Roman"/>
              </w:rPr>
            </w:pPr>
            <w:r>
              <w:rPr>
                <w:rFonts w:ascii="Times New Roman" w:hAnsi="Times New Roman"/>
              </w:rPr>
              <w:t>3093</w:t>
            </w:r>
            <w:r w:rsidR="00620C13">
              <w:rPr>
                <w:rFonts w:ascii="Times New Roman" w:hAnsi="Times New Roman"/>
              </w:rPr>
              <w:t>/</w:t>
            </w:r>
            <w:r w:rsidR="00B525B2" w:rsidRPr="009175D4">
              <w:rPr>
                <w:rFonts w:ascii="Times New Roman" w:hAnsi="Times New Roman"/>
              </w:rPr>
              <w:t>5</w:t>
            </w:r>
            <w:r>
              <w:rPr>
                <w:rFonts w:ascii="Times New Roman" w:hAnsi="Times New Roman"/>
              </w:rPr>
              <w:t>492</w:t>
            </w:r>
          </w:p>
        </w:tc>
        <w:tc>
          <w:tcPr>
            <w:tcW w:w="1043" w:type="dxa"/>
            <w:vAlign w:val="center"/>
          </w:tcPr>
          <w:p w:rsidR="00B525B2" w:rsidRPr="009175D4" w:rsidRDefault="009E0A2D" w:rsidP="00D74BEC">
            <w:pPr>
              <w:spacing w:after="0" w:line="240" w:lineRule="auto"/>
              <w:jc w:val="right"/>
              <w:outlineLvl w:val="0"/>
              <w:rPr>
                <w:rFonts w:ascii="Times New Roman" w:hAnsi="Times New Roman"/>
              </w:rPr>
            </w:pPr>
            <w:r>
              <w:rPr>
                <w:rFonts w:ascii="Times New Roman" w:hAnsi="Times New Roman"/>
              </w:rPr>
              <w:t>3158</w:t>
            </w:r>
            <w:r w:rsidR="008770CA">
              <w:rPr>
                <w:rFonts w:ascii="Times New Roman" w:hAnsi="Times New Roman"/>
              </w:rPr>
              <w:t>/</w:t>
            </w:r>
            <w:r w:rsidR="00B525B2" w:rsidRPr="009175D4">
              <w:rPr>
                <w:rFonts w:ascii="Times New Roman" w:hAnsi="Times New Roman"/>
              </w:rPr>
              <w:t>5</w:t>
            </w:r>
            <w:r>
              <w:rPr>
                <w:rFonts w:ascii="Times New Roman" w:hAnsi="Times New Roman"/>
              </w:rPr>
              <w:t>677</w:t>
            </w:r>
          </w:p>
        </w:tc>
      </w:tr>
      <w:tr w:rsidR="009E0A2D" w:rsidRPr="000E78B6" w:rsidTr="00D74BEC">
        <w:tc>
          <w:tcPr>
            <w:tcW w:w="3969" w:type="dxa"/>
            <w:shd w:val="clear" w:color="auto" w:fill="F2F2F2"/>
            <w:vAlign w:val="center"/>
          </w:tcPr>
          <w:p w:rsidR="00B525B2" w:rsidRPr="009175D4" w:rsidRDefault="00B525B2" w:rsidP="00D74BEC">
            <w:pPr>
              <w:spacing w:after="0" w:line="240" w:lineRule="auto"/>
              <w:outlineLvl w:val="0"/>
              <w:rPr>
                <w:rFonts w:ascii="Times New Roman" w:hAnsi="Times New Roman"/>
                <w:sz w:val="20"/>
                <w:szCs w:val="20"/>
              </w:rPr>
            </w:pPr>
            <w:r w:rsidRPr="009175D4">
              <w:rPr>
                <w:rFonts w:ascii="Times New Roman" w:hAnsi="Times New Roman"/>
                <w:sz w:val="20"/>
                <w:szCs w:val="20"/>
              </w:rPr>
              <w:t>- dodatki z tytułu urodzenia dziecka</w:t>
            </w:r>
          </w:p>
        </w:tc>
        <w:tc>
          <w:tcPr>
            <w:tcW w:w="2248" w:type="dxa"/>
            <w:vMerge/>
          </w:tcPr>
          <w:p w:rsidR="00B525B2" w:rsidRPr="009175D4" w:rsidRDefault="00B525B2" w:rsidP="00D74BEC">
            <w:pPr>
              <w:spacing w:after="0" w:line="240" w:lineRule="auto"/>
              <w:jc w:val="right"/>
              <w:outlineLvl w:val="0"/>
              <w:rPr>
                <w:rFonts w:ascii="Times New Roman" w:hAnsi="Times New Roman"/>
              </w:rPr>
            </w:pPr>
          </w:p>
        </w:tc>
        <w:tc>
          <w:tcPr>
            <w:tcW w:w="1043" w:type="dxa"/>
            <w:vAlign w:val="center"/>
          </w:tcPr>
          <w:p w:rsidR="00B525B2" w:rsidRPr="009175D4" w:rsidRDefault="00620C13" w:rsidP="00D74BEC">
            <w:pPr>
              <w:spacing w:after="0" w:line="240" w:lineRule="auto"/>
              <w:jc w:val="right"/>
              <w:outlineLvl w:val="0"/>
              <w:rPr>
                <w:rFonts w:ascii="Times New Roman" w:hAnsi="Times New Roman"/>
              </w:rPr>
            </w:pPr>
            <w:r>
              <w:rPr>
                <w:rFonts w:ascii="Times New Roman" w:hAnsi="Times New Roman"/>
              </w:rPr>
              <w:t>320/</w:t>
            </w:r>
            <w:r w:rsidR="00B525B2" w:rsidRPr="009175D4">
              <w:rPr>
                <w:rFonts w:ascii="Times New Roman" w:hAnsi="Times New Roman"/>
              </w:rPr>
              <w:t>323</w:t>
            </w:r>
          </w:p>
        </w:tc>
        <w:tc>
          <w:tcPr>
            <w:tcW w:w="1158" w:type="dxa"/>
            <w:vAlign w:val="center"/>
          </w:tcPr>
          <w:p w:rsidR="00B525B2" w:rsidRPr="009175D4" w:rsidRDefault="00620C13" w:rsidP="00D74BEC">
            <w:pPr>
              <w:spacing w:after="0" w:line="240" w:lineRule="auto"/>
              <w:jc w:val="right"/>
              <w:outlineLvl w:val="0"/>
              <w:rPr>
                <w:rFonts w:ascii="Times New Roman" w:hAnsi="Times New Roman"/>
              </w:rPr>
            </w:pPr>
            <w:r>
              <w:rPr>
                <w:rFonts w:ascii="Times New Roman" w:hAnsi="Times New Roman"/>
              </w:rPr>
              <w:t>319/</w:t>
            </w:r>
            <w:r w:rsidR="00B525B2" w:rsidRPr="009175D4">
              <w:rPr>
                <w:rFonts w:ascii="Times New Roman" w:hAnsi="Times New Roman"/>
              </w:rPr>
              <w:t>3</w:t>
            </w:r>
            <w:r>
              <w:rPr>
                <w:rFonts w:ascii="Times New Roman" w:hAnsi="Times New Roman"/>
              </w:rPr>
              <w:t>25</w:t>
            </w:r>
          </w:p>
        </w:tc>
        <w:tc>
          <w:tcPr>
            <w:tcW w:w="1043" w:type="dxa"/>
            <w:vAlign w:val="center"/>
          </w:tcPr>
          <w:p w:rsidR="00B525B2" w:rsidRPr="009175D4" w:rsidRDefault="008770CA" w:rsidP="00D74BEC">
            <w:pPr>
              <w:spacing w:after="0" w:line="240" w:lineRule="auto"/>
              <w:jc w:val="right"/>
              <w:outlineLvl w:val="0"/>
              <w:rPr>
                <w:rFonts w:ascii="Times New Roman" w:hAnsi="Times New Roman"/>
              </w:rPr>
            </w:pPr>
            <w:r>
              <w:rPr>
                <w:rFonts w:ascii="Times New Roman" w:hAnsi="Times New Roman"/>
              </w:rPr>
              <w:t>313/</w:t>
            </w:r>
            <w:r w:rsidR="00B525B2" w:rsidRPr="009175D4">
              <w:rPr>
                <w:rFonts w:ascii="Times New Roman" w:hAnsi="Times New Roman"/>
              </w:rPr>
              <w:t>321</w:t>
            </w:r>
          </w:p>
        </w:tc>
      </w:tr>
      <w:tr w:rsidR="009E0A2D" w:rsidRPr="000E78B6" w:rsidTr="00D74BEC">
        <w:tc>
          <w:tcPr>
            <w:tcW w:w="3969" w:type="dxa"/>
            <w:shd w:val="clear" w:color="auto" w:fill="F2F2F2"/>
            <w:vAlign w:val="center"/>
          </w:tcPr>
          <w:p w:rsidR="00B525B2" w:rsidRPr="009175D4" w:rsidRDefault="00B525B2" w:rsidP="00D74BEC">
            <w:pPr>
              <w:spacing w:after="0" w:line="240" w:lineRule="auto"/>
              <w:outlineLvl w:val="0"/>
              <w:rPr>
                <w:rFonts w:ascii="Times New Roman" w:hAnsi="Times New Roman"/>
                <w:sz w:val="20"/>
                <w:szCs w:val="20"/>
              </w:rPr>
            </w:pPr>
            <w:r w:rsidRPr="009175D4">
              <w:rPr>
                <w:rFonts w:ascii="Times New Roman" w:hAnsi="Times New Roman"/>
                <w:sz w:val="20"/>
                <w:szCs w:val="20"/>
              </w:rPr>
              <w:t xml:space="preserve">- dodatki z tytułu samotnego wychowywania dziecka </w:t>
            </w:r>
          </w:p>
        </w:tc>
        <w:tc>
          <w:tcPr>
            <w:tcW w:w="2248" w:type="dxa"/>
            <w:vMerge/>
          </w:tcPr>
          <w:p w:rsidR="00B525B2" w:rsidRPr="009175D4" w:rsidRDefault="00B525B2" w:rsidP="00D74BEC">
            <w:pPr>
              <w:spacing w:after="0" w:line="240" w:lineRule="auto"/>
              <w:jc w:val="right"/>
              <w:outlineLvl w:val="0"/>
              <w:rPr>
                <w:rFonts w:ascii="Times New Roman" w:hAnsi="Times New Roman"/>
              </w:rPr>
            </w:pPr>
          </w:p>
        </w:tc>
        <w:tc>
          <w:tcPr>
            <w:tcW w:w="1043" w:type="dxa"/>
            <w:vAlign w:val="center"/>
          </w:tcPr>
          <w:p w:rsidR="00B525B2" w:rsidRPr="009175D4" w:rsidRDefault="00620C13" w:rsidP="00D74BEC">
            <w:pPr>
              <w:spacing w:after="0" w:line="240" w:lineRule="auto"/>
              <w:jc w:val="right"/>
              <w:outlineLvl w:val="0"/>
              <w:rPr>
                <w:rFonts w:ascii="Times New Roman" w:hAnsi="Times New Roman"/>
              </w:rPr>
            </w:pPr>
            <w:r>
              <w:rPr>
                <w:rFonts w:ascii="Times New Roman" w:hAnsi="Times New Roman"/>
              </w:rPr>
              <w:t>223/</w:t>
            </w:r>
            <w:r w:rsidR="00B525B2" w:rsidRPr="009175D4">
              <w:rPr>
                <w:rFonts w:ascii="Times New Roman" w:hAnsi="Times New Roman"/>
              </w:rPr>
              <w:t>275</w:t>
            </w:r>
          </w:p>
        </w:tc>
        <w:tc>
          <w:tcPr>
            <w:tcW w:w="1158" w:type="dxa"/>
            <w:vAlign w:val="center"/>
          </w:tcPr>
          <w:p w:rsidR="00B525B2" w:rsidRPr="009175D4" w:rsidRDefault="00620C13" w:rsidP="00D74BEC">
            <w:pPr>
              <w:spacing w:after="0" w:line="240" w:lineRule="auto"/>
              <w:jc w:val="right"/>
              <w:outlineLvl w:val="0"/>
              <w:rPr>
                <w:rFonts w:ascii="Times New Roman" w:hAnsi="Times New Roman"/>
              </w:rPr>
            </w:pPr>
            <w:r>
              <w:rPr>
                <w:rFonts w:ascii="Times New Roman" w:hAnsi="Times New Roman"/>
              </w:rPr>
              <w:t>224/</w:t>
            </w:r>
            <w:r w:rsidR="00B525B2" w:rsidRPr="009175D4">
              <w:rPr>
                <w:rFonts w:ascii="Times New Roman" w:hAnsi="Times New Roman"/>
              </w:rPr>
              <w:t>283</w:t>
            </w:r>
          </w:p>
        </w:tc>
        <w:tc>
          <w:tcPr>
            <w:tcW w:w="1043" w:type="dxa"/>
            <w:vAlign w:val="center"/>
          </w:tcPr>
          <w:p w:rsidR="00B525B2" w:rsidRPr="009175D4" w:rsidRDefault="008770CA" w:rsidP="00D74BEC">
            <w:pPr>
              <w:spacing w:after="0" w:line="240" w:lineRule="auto"/>
              <w:jc w:val="right"/>
              <w:outlineLvl w:val="0"/>
              <w:rPr>
                <w:rFonts w:ascii="Times New Roman" w:hAnsi="Times New Roman"/>
              </w:rPr>
            </w:pPr>
            <w:r>
              <w:rPr>
                <w:rFonts w:ascii="Times New Roman" w:hAnsi="Times New Roman"/>
              </w:rPr>
              <w:t>226/</w:t>
            </w:r>
            <w:r w:rsidR="00B525B2" w:rsidRPr="009175D4">
              <w:rPr>
                <w:rFonts w:ascii="Times New Roman" w:hAnsi="Times New Roman"/>
              </w:rPr>
              <w:t>277</w:t>
            </w:r>
          </w:p>
        </w:tc>
      </w:tr>
      <w:tr w:rsidR="009E0A2D" w:rsidRPr="000E78B6" w:rsidTr="00D74BEC">
        <w:tc>
          <w:tcPr>
            <w:tcW w:w="3969" w:type="dxa"/>
            <w:shd w:val="clear" w:color="auto" w:fill="F2F2F2"/>
            <w:vAlign w:val="center"/>
          </w:tcPr>
          <w:p w:rsidR="00B525B2" w:rsidRPr="009175D4" w:rsidRDefault="00B525B2" w:rsidP="00D74BEC">
            <w:pPr>
              <w:spacing w:after="0" w:line="240" w:lineRule="auto"/>
              <w:outlineLvl w:val="0"/>
              <w:rPr>
                <w:rFonts w:ascii="Times New Roman" w:hAnsi="Times New Roman"/>
                <w:sz w:val="20"/>
                <w:szCs w:val="20"/>
              </w:rPr>
            </w:pPr>
            <w:r w:rsidRPr="009175D4">
              <w:rPr>
                <w:rFonts w:ascii="Times New Roman" w:hAnsi="Times New Roman"/>
                <w:sz w:val="20"/>
                <w:szCs w:val="20"/>
              </w:rPr>
              <w:t xml:space="preserve">- dodatki z tytułu rozpoczęcia roku szkolnego </w:t>
            </w:r>
          </w:p>
        </w:tc>
        <w:tc>
          <w:tcPr>
            <w:tcW w:w="2248" w:type="dxa"/>
            <w:vMerge/>
          </w:tcPr>
          <w:p w:rsidR="00B525B2" w:rsidRPr="009175D4" w:rsidRDefault="00B525B2" w:rsidP="00D74BEC">
            <w:pPr>
              <w:spacing w:after="0" w:line="240" w:lineRule="auto"/>
              <w:jc w:val="right"/>
              <w:outlineLvl w:val="0"/>
              <w:rPr>
                <w:rFonts w:ascii="Times New Roman" w:hAnsi="Times New Roman"/>
              </w:rPr>
            </w:pPr>
          </w:p>
        </w:tc>
        <w:tc>
          <w:tcPr>
            <w:tcW w:w="1043" w:type="dxa"/>
            <w:vAlign w:val="center"/>
          </w:tcPr>
          <w:p w:rsidR="00B525B2" w:rsidRPr="009175D4" w:rsidRDefault="00620C13" w:rsidP="00D74BEC">
            <w:pPr>
              <w:spacing w:after="0" w:line="240" w:lineRule="auto"/>
              <w:jc w:val="right"/>
              <w:outlineLvl w:val="0"/>
              <w:rPr>
                <w:rFonts w:ascii="Times New Roman" w:hAnsi="Times New Roman"/>
              </w:rPr>
            </w:pPr>
            <w:r>
              <w:rPr>
                <w:rFonts w:ascii="Times New Roman" w:hAnsi="Times New Roman"/>
              </w:rPr>
              <w:t>1747/</w:t>
            </w:r>
            <w:r w:rsidR="00B525B2" w:rsidRPr="009175D4">
              <w:rPr>
                <w:rFonts w:ascii="Times New Roman" w:hAnsi="Times New Roman"/>
              </w:rPr>
              <w:t>2879</w:t>
            </w:r>
          </w:p>
        </w:tc>
        <w:tc>
          <w:tcPr>
            <w:tcW w:w="1158" w:type="dxa"/>
            <w:vAlign w:val="center"/>
          </w:tcPr>
          <w:p w:rsidR="00B525B2" w:rsidRPr="009175D4" w:rsidRDefault="00620C13" w:rsidP="00D74BEC">
            <w:pPr>
              <w:spacing w:after="0" w:line="240" w:lineRule="auto"/>
              <w:jc w:val="right"/>
              <w:outlineLvl w:val="0"/>
              <w:rPr>
                <w:rFonts w:ascii="Times New Roman" w:hAnsi="Times New Roman"/>
              </w:rPr>
            </w:pPr>
            <w:r>
              <w:rPr>
                <w:rFonts w:ascii="Times New Roman" w:hAnsi="Times New Roman"/>
              </w:rPr>
              <w:t>1683/</w:t>
            </w:r>
            <w:r w:rsidR="00B525B2" w:rsidRPr="009175D4">
              <w:rPr>
                <w:rFonts w:ascii="Times New Roman" w:hAnsi="Times New Roman"/>
              </w:rPr>
              <w:t>2779</w:t>
            </w:r>
          </w:p>
        </w:tc>
        <w:tc>
          <w:tcPr>
            <w:tcW w:w="1043" w:type="dxa"/>
            <w:vAlign w:val="center"/>
          </w:tcPr>
          <w:p w:rsidR="00B525B2" w:rsidRPr="009175D4" w:rsidRDefault="008770CA" w:rsidP="00D74BEC">
            <w:pPr>
              <w:spacing w:after="0" w:line="240" w:lineRule="auto"/>
              <w:jc w:val="right"/>
              <w:outlineLvl w:val="0"/>
              <w:rPr>
                <w:rFonts w:ascii="Times New Roman" w:hAnsi="Times New Roman"/>
              </w:rPr>
            </w:pPr>
            <w:r>
              <w:rPr>
                <w:rFonts w:ascii="Times New Roman" w:hAnsi="Times New Roman"/>
              </w:rPr>
              <w:t>1791/</w:t>
            </w:r>
            <w:r w:rsidR="00B525B2" w:rsidRPr="009175D4">
              <w:rPr>
                <w:rFonts w:ascii="Times New Roman" w:hAnsi="Times New Roman"/>
              </w:rPr>
              <w:t>2933</w:t>
            </w:r>
          </w:p>
        </w:tc>
      </w:tr>
      <w:tr w:rsidR="009E0A2D" w:rsidRPr="000E78B6" w:rsidTr="00D74BEC">
        <w:tc>
          <w:tcPr>
            <w:tcW w:w="3969" w:type="dxa"/>
            <w:shd w:val="clear" w:color="auto" w:fill="F2F2F2"/>
            <w:vAlign w:val="center"/>
          </w:tcPr>
          <w:p w:rsidR="00B525B2" w:rsidRPr="009175D4" w:rsidRDefault="00B525B2" w:rsidP="00D74BEC">
            <w:pPr>
              <w:spacing w:after="0" w:line="240" w:lineRule="auto"/>
              <w:outlineLvl w:val="0"/>
              <w:rPr>
                <w:rFonts w:ascii="Times New Roman" w:hAnsi="Times New Roman"/>
                <w:sz w:val="20"/>
                <w:szCs w:val="20"/>
              </w:rPr>
            </w:pPr>
            <w:r w:rsidRPr="009175D4">
              <w:rPr>
                <w:rFonts w:ascii="Times New Roman" w:hAnsi="Times New Roman"/>
                <w:sz w:val="20"/>
                <w:szCs w:val="20"/>
              </w:rPr>
              <w:t>- dodatki z tytułu wychowywania dziecka w rodzinie wielodzietnej</w:t>
            </w:r>
          </w:p>
        </w:tc>
        <w:tc>
          <w:tcPr>
            <w:tcW w:w="2248" w:type="dxa"/>
            <w:vMerge/>
          </w:tcPr>
          <w:p w:rsidR="00B525B2" w:rsidRPr="009175D4" w:rsidRDefault="00B525B2" w:rsidP="00D74BEC">
            <w:pPr>
              <w:spacing w:after="0" w:line="240" w:lineRule="auto"/>
              <w:jc w:val="right"/>
              <w:outlineLvl w:val="0"/>
              <w:rPr>
                <w:rFonts w:ascii="Times New Roman" w:hAnsi="Times New Roman"/>
              </w:rPr>
            </w:pPr>
          </w:p>
        </w:tc>
        <w:tc>
          <w:tcPr>
            <w:tcW w:w="1043" w:type="dxa"/>
            <w:vAlign w:val="center"/>
          </w:tcPr>
          <w:p w:rsidR="00B525B2" w:rsidRPr="009175D4" w:rsidRDefault="00620C13" w:rsidP="00D74BEC">
            <w:pPr>
              <w:spacing w:after="0" w:line="240" w:lineRule="auto"/>
              <w:jc w:val="right"/>
              <w:outlineLvl w:val="0"/>
              <w:rPr>
                <w:rFonts w:ascii="Times New Roman" w:hAnsi="Times New Roman"/>
              </w:rPr>
            </w:pPr>
            <w:r>
              <w:rPr>
                <w:rFonts w:ascii="Times New Roman" w:hAnsi="Times New Roman"/>
              </w:rPr>
              <w:t>508/</w:t>
            </w:r>
            <w:r w:rsidR="00B525B2" w:rsidRPr="009175D4">
              <w:rPr>
                <w:rFonts w:ascii="Times New Roman" w:hAnsi="Times New Roman"/>
              </w:rPr>
              <w:t>742</w:t>
            </w:r>
          </w:p>
        </w:tc>
        <w:tc>
          <w:tcPr>
            <w:tcW w:w="1158" w:type="dxa"/>
            <w:vAlign w:val="center"/>
          </w:tcPr>
          <w:p w:rsidR="00B525B2" w:rsidRPr="009175D4" w:rsidRDefault="00620C13" w:rsidP="00D74BEC">
            <w:pPr>
              <w:spacing w:after="0" w:line="240" w:lineRule="auto"/>
              <w:jc w:val="right"/>
              <w:outlineLvl w:val="0"/>
              <w:rPr>
                <w:rFonts w:ascii="Times New Roman" w:hAnsi="Times New Roman"/>
              </w:rPr>
            </w:pPr>
            <w:r>
              <w:rPr>
                <w:rFonts w:ascii="Times New Roman" w:hAnsi="Times New Roman"/>
              </w:rPr>
              <w:t>539/</w:t>
            </w:r>
            <w:r w:rsidR="00B525B2" w:rsidRPr="009175D4">
              <w:rPr>
                <w:rFonts w:ascii="Times New Roman" w:hAnsi="Times New Roman"/>
              </w:rPr>
              <w:t>771</w:t>
            </w:r>
          </w:p>
        </w:tc>
        <w:tc>
          <w:tcPr>
            <w:tcW w:w="1043" w:type="dxa"/>
            <w:vAlign w:val="center"/>
          </w:tcPr>
          <w:p w:rsidR="00B525B2" w:rsidRPr="009175D4" w:rsidRDefault="008770CA" w:rsidP="00D74BEC">
            <w:pPr>
              <w:spacing w:after="0" w:line="240" w:lineRule="auto"/>
              <w:jc w:val="right"/>
              <w:outlineLvl w:val="0"/>
              <w:rPr>
                <w:rFonts w:ascii="Times New Roman" w:hAnsi="Times New Roman"/>
              </w:rPr>
            </w:pPr>
            <w:r>
              <w:rPr>
                <w:rFonts w:ascii="Times New Roman" w:hAnsi="Times New Roman"/>
              </w:rPr>
              <w:t>593/</w:t>
            </w:r>
            <w:r w:rsidR="00B525B2" w:rsidRPr="009175D4">
              <w:rPr>
                <w:rFonts w:ascii="Times New Roman" w:hAnsi="Times New Roman"/>
              </w:rPr>
              <w:t>830</w:t>
            </w:r>
          </w:p>
        </w:tc>
      </w:tr>
      <w:tr w:rsidR="009E0A2D" w:rsidRPr="000E78B6" w:rsidTr="00D74BEC">
        <w:tc>
          <w:tcPr>
            <w:tcW w:w="3969" w:type="dxa"/>
            <w:shd w:val="clear" w:color="auto" w:fill="F2F2F2"/>
            <w:vAlign w:val="center"/>
          </w:tcPr>
          <w:p w:rsidR="00B525B2" w:rsidRPr="009175D4" w:rsidRDefault="00B525B2" w:rsidP="00D74BEC">
            <w:pPr>
              <w:spacing w:after="0" w:line="240" w:lineRule="auto"/>
              <w:outlineLvl w:val="0"/>
              <w:rPr>
                <w:rFonts w:ascii="Times New Roman" w:hAnsi="Times New Roman"/>
                <w:sz w:val="20"/>
                <w:szCs w:val="20"/>
              </w:rPr>
            </w:pPr>
            <w:r w:rsidRPr="009175D4">
              <w:rPr>
                <w:rFonts w:ascii="Times New Roman" w:hAnsi="Times New Roman"/>
                <w:sz w:val="20"/>
                <w:szCs w:val="20"/>
              </w:rPr>
              <w:t>- dodatek z tytułu kształcenia i rehabilitacji</w:t>
            </w:r>
          </w:p>
        </w:tc>
        <w:tc>
          <w:tcPr>
            <w:tcW w:w="2248" w:type="dxa"/>
            <w:vMerge/>
          </w:tcPr>
          <w:p w:rsidR="00B525B2" w:rsidRPr="009175D4" w:rsidRDefault="00B525B2" w:rsidP="00D74BEC">
            <w:pPr>
              <w:spacing w:after="0" w:line="240" w:lineRule="auto"/>
              <w:jc w:val="right"/>
              <w:outlineLvl w:val="0"/>
              <w:rPr>
                <w:rFonts w:ascii="Times New Roman" w:hAnsi="Times New Roman"/>
              </w:rPr>
            </w:pPr>
          </w:p>
        </w:tc>
        <w:tc>
          <w:tcPr>
            <w:tcW w:w="1043" w:type="dxa"/>
            <w:vAlign w:val="center"/>
          </w:tcPr>
          <w:p w:rsidR="00B525B2" w:rsidRPr="009175D4" w:rsidRDefault="00620C13" w:rsidP="00D74BEC">
            <w:pPr>
              <w:spacing w:after="0" w:line="240" w:lineRule="auto"/>
              <w:jc w:val="right"/>
              <w:outlineLvl w:val="0"/>
              <w:rPr>
                <w:rFonts w:ascii="Times New Roman" w:hAnsi="Times New Roman"/>
              </w:rPr>
            </w:pPr>
            <w:r>
              <w:rPr>
                <w:rFonts w:ascii="Times New Roman" w:hAnsi="Times New Roman"/>
              </w:rPr>
              <w:t>283/</w:t>
            </w:r>
            <w:r w:rsidR="00B525B2" w:rsidRPr="009175D4">
              <w:rPr>
                <w:rFonts w:ascii="Times New Roman" w:hAnsi="Times New Roman"/>
              </w:rPr>
              <w:t>308</w:t>
            </w:r>
          </w:p>
        </w:tc>
        <w:tc>
          <w:tcPr>
            <w:tcW w:w="1158" w:type="dxa"/>
            <w:vAlign w:val="center"/>
          </w:tcPr>
          <w:p w:rsidR="00B525B2" w:rsidRPr="009175D4" w:rsidRDefault="00620C13" w:rsidP="00D74BEC">
            <w:pPr>
              <w:spacing w:after="0" w:line="240" w:lineRule="auto"/>
              <w:jc w:val="right"/>
              <w:outlineLvl w:val="0"/>
              <w:rPr>
                <w:rFonts w:ascii="Times New Roman" w:hAnsi="Times New Roman"/>
              </w:rPr>
            </w:pPr>
            <w:r>
              <w:rPr>
                <w:rFonts w:ascii="Times New Roman" w:hAnsi="Times New Roman"/>
              </w:rPr>
              <w:t>283/</w:t>
            </w:r>
            <w:r w:rsidR="00B525B2" w:rsidRPr="009175D4">
              <w:rPr>
                <w:rFonts w:ascii="Times New Roman" w:hAnsi="Times New Roman"/>
              </w:rPr>
              <w:t>310</w:t>
            </w:r>
          </w:p>
        </w:tc>
        <w:tc>
          <w:tcPr>
            <w:tcW w:w="1043" w:type="dxa"/>
            <w:vAlign w:val="center"/>
          </w:tcPr>
          <w:p w:rsidR="00B525B2" w:rsidRPr="009175D4" w:rsidRDefault="008770CA" w:rsidP="00D74BEC">
            <w:pPr>
              <w:spacing w:after="0" w:line="240" w:lineRule="auto"/>
              <w:jc w:val="right"/>
              <w:outlineLvl w:val="0"/>
              <w:rPr>
                <w:rFonts w:ascii="Times New Roman" w:hAnsi="Times New Roman"/>
              </w:rPr>
            </w:pPr>
            <w:r>
              <w:rPr>
                <w:rFonts w:ascii="Times New Roman" w:hAnsi="Times New Roman"/>
              </w:rPr>
              <w:t>300/</w:t>
            </w:r>
            <w:r w:rsidR="00B525B2" w:rsidRPr="009175D4">
              <w:rPr>
                <w:rFonts w:ascii="Times New Roman" w:hAnsi="Times New Roman"/>
              </w:rPr>
              <w:t>327</w:t>
            </w:r>
          </w:p>
        </w:tc>
      </w:tr>
      <w:tr w:rsidR="009E0A2D" w:rsidRPr="000E78B6" w:rsidTr="00D74BEC">
        <w:tc>
          <w:tcPr>
            <w:tcW w:w="3969" w:type="dxa"/>
            <w:shd w:val="clear" w:color="auto" w:fill="F2F2F2"/>
            <w:vAlign w:val="center"/>
          </w:tcPr>
          <w:p w:rsidR="00B525B2" w:rsidRPr="009175D4" w:rsidRDefault="00B525B2" w:rsidP="00D74BEC">
            <w:pPr>
              <w:spacing w:after="0" w:line="240" w:lineRule="auto"/>
              <w:outlineLvl w:val="0"/>
              <w:rPr>
                <w:rFonts w:ascii="Times New Roman" w:hAnsi="Times New Roman"/>
                <w:sz w:val="20"/>
                <w:szCs w:val="20"/>
              </w:rPr>
            </w:pPr>
            <w:r w:rsidRPr="009175D4">
              <w:rPr>
                <w:rFonts w:ascii="Times New Roman" w:hAnsi="Times New Roman"/>
                <w:sz w:val="20"/>
                <w:szCs w:val="20"/>
              </w:rPr>
              <w:t>Świadczenia pielęgnacyjne</w:t>
            </w:r>
          </w:p>
        </w:tc>
        <w:tc>
          <w:tcPr>
            <w:tcW w:w="2248" w:type="dxa"/>
          </w:tcPr>
          <w:p w:rsidR="00B525B2" w:rsidRPr="009175D4" w:rsidRDefault="00343DEA" w:rsidP="00D74BEC">
            <w:pPr>
              <w:spacing w:after="0" w:line="240" w:lineRule="auto"/>
              <w:outlineLvl w:val="0"/>
              <w:rPr>
                <w:rFonts w:ascii="Times New Roman" w:hAnsi="Times New Roman"/>
                <w:sz w:val="20"/>
                <w:szCs w:val="20"/>
              </w:rPr>
            </w:pPr>
            <w:r w:rsidRPr="009175D4">
              <w:rPr>
                <w:rFonts w:ascii="Times New Roman" w:hAnsi="Times New Roman"/>
                <w:sz w:val="20"/>
                <w:szCs w:val="20"/>
              </w:rPr>
              <w:t>Niezależnie od</w:t>
            </w:r>
            <w:r w:rsidR="00B525B2" w:rsidRPr="009175D4">
              <w:rPr>
                <w:rFonts w:ascii="Times New Roman" w:hAnsi="Times New Roman"/>
                <w:sz w:val="20"/>
                <w:szCs w:val="20"/>
              </w:rPr>
              <w:t xml:space="preserve"> dochodu</w:t>
            </w:r>
          </w:p>
        </w:tc>
        <w:tc>
          <w:tcPr>
            <w:tcW w:w="1043" w:type="dxa"/>
            <w:vAlign w:val="center"/>
          </w:tcPr>
          <w:p w:rsidR="00B525B2" w:rsidRPr="009175D4" w:rsidRDefault="00B525B2" w:rsidP="00D74BEC">
            <w:pPr>
              <w:spacing w:after="0" w:line="240" w:lineRule="auto"/>
              <w:jc w:val="right"/>
              <w:outlineLvl w:val="0"/>
              <w:rPr>
                <w:rFonts w:ascii="Times New Roman" w:hAnsi="Times New Roman"/>
              </w:rPr>
            </w:pPr>
            <w:r w:rsidRPr="009175D4">
              <w:rPr>
                <w:rFonts w:ascii="Times New Roman" w:hAnsi="Times New Roman"/>
              </w:rPr>
              <w:t>243</w:t>
            </w:r>
          </w:p>
        </w:tc>
        <w:tc>
          <w:tcPr>
            <w:tcW w:w="1158" w:type="dxa"/>
            <w:vAlign w:val="center"/>
          </w:tcPr>
          <w:p w:rsidR="00B525B2" w:rsidRPr="009175D4" w:rsidRDefault="00B525B2" w:rsidP="00D74BEC">
            <w:pPr>
              <w:spacing w:after="0" w:line="240" w:lineRule="auto"/>
              <w:jc w:val="right"/>
              <w:outlineLvl w:val="0"/>
              <w:rPr>
                <w:rFonts w:ascii="Times New Roman" w:hAnsi="Times New Roman"/>
              </w:rPr>
            </w:pPr>
            <w:r w:rsidRPr="009175D4">
              <w:rPr>
                <w:rFonts w:ascii="Times New Roman" w:hAnsi="Times New Roman"/>
              </w:rPr>
              <w:t>252</w:t>
            </w:r>
          </w:p>
        </w:tc>
        <w:tc>
          <w:tcPr>
            <w:tcW w:w="1043" w:type="dxa"/>
            <w:vAlign w:val="center"/>
          </w:tcPr>
          <w:p w:rsidR="00B525B2" w:rsidRPr="009175D4" w:rsidRDefault="00B525B2" w:rsidP="00D74BEC">
            <w:pPr>
              <w:spacing w:after="0" w:line="240" w:lineRule="auto"/>
              <w:jc w:val="right"/>
              <w:outlineLvl w:val="0"/>
              <w:rPr>
                <w:rFonts w:ascii="Times New Roman" w:hAnsi="Times New Roman"/>
              </w:rPr>
            </w:pPr>
            <w:r w:rsidRPr="009175D4">
              <w:rPr>
                <w:rFonts w:ascii="Times New Roman" w:hAnsi="Times New Roman"/>
              </w:rPr>
              <w:t>261</w:t>
            </w:r>
          </w:p>
        </w:tc>
      </w:tr>
      <w:tr w:rsidR="009E0A2D" w:rsidRPr="000E78B6" w:rsidTr="00D74BEC">
        <w:tc>
          <w:tcPr>
            <w:tcW w:w="3969" w:type="dxa"/>
            <w:shd w:val="clear" w:color="auto" w:fill="F2F2F2"/>
            <w:vAlign w:val="center"/>
          </w:tcPr>
          <w:p w:rsidR="00B525B2" w:rsidRPr="009175D4" w:rsidRDefault="00B525B2" w:rsidP="00D74BEC">
            <w:pPr>
              <w:spacing w:after="0" w:line="240" w:lineRule="auto"/>
              <w:outlineLvl w:val="0"/>
              <w:rPr>
                <w:rFonts w:ascii="Times New Roman" w:hAnsi="Times New Roman"/>
                <w:sz w:val="20"/>
                <w:szCs w:val="20"/>
              </w:rPr>
            </w:pPr>
            <w:r w:rsidRPr="009175D4">
              <w:rPr>
                <w:rFonts w:ascii="Times New Roman" w:hAnsi="Times New Roman"/>
                <w:sz w:val="20"/>
                <w:szCs w:val="20"/>
              </w:rPr>
              <w:t>Jednorazowa zapomoga z tytułu urodzenia dziecka</w:t>
            </w:r>
          </w:p>
        </w:tc>
        <w:tc>
          <w:tcPr>
            <w:tcW w:w="2248" w:type="dxa"/>
          </w:tcPr>
          <w:p w:rsidR="00B525B2" w:rsidRPr="009175D4" w:rsidRDefault="00B525B2" w:rsidP="00D74BEC">
            <w:pPr>
              <w:spacing w:after="0" w:line="240" w:lineRule="auto"/>
              <w:outlineLvl w:val="0"/>
              <w:rPr>
                <w:rFonts w:ascii="Times New Roman" w:hAnsi="Times New Roman"/>
                <w:sz w:val="20"/>
                <w:szCs w:val="20"/>
              </w:rPr>
            </w:pPr>
            <w:r w:rsidRPr="009175D4">
              <w:rPr>
                <w:rFonts w:ascii="Times New Roman" w:hAnsi="Times New Roman"/>
                <w:sz w:val="20"/>
                <w:szCs w:val="20"/>
              </w:rPr>
              <w:t xml:space="preserve">1922 zł na osobę w rodzinie </w:t>
            </w:r>
          </w:p>
        </w:tc>
        <w:tc>
          <w:tcPr>
            <w:tcW w:w="1043" w:type="dxa"/>
            <w:vAlign w:val="center"/>
          </w:tcPr>
          <w:p w:rsidR="00B525B2" w:rsidRPr="009175D4" w:rsidRDefault="00620C13" w:rsidP="00D74BEC">
            <w:pPr>
              <w:spacing w:after="0" w:line="240" w:lineRule="auto"/>
              <w:jc w:val="right"/>
              <w:outlineLvl w:val="0"/>
              <w:rPr>
                <w:rFonts w:ascii="Times New Roman" w:hAnsi="Times New Roman"/>
              </w:rPr>
            </w:pPr>
            <w:r>
              <w:rPr>
                <w:rFonts w:ascii="Times New Roman" w:hAnsi="Times New Roman"/>
              </w:rPr>
              <w:t>660/</w:t>
            </w:r>
            <w:r w:rsidR="00B525B2" w:rsidRPr="009175D4">
              <w:rPr>
                <w:rFonts w:ascii="Times New Roman" w:hAnsi="Times New Roman"/>
              </w:rPr>
              <w:t>660</w:t>
            </w:r>
          </w:p>
        </w:tc>
        <w:tc>
          <w:tcPr>
            <w:tcW w:w="1158" w:type="dxa"/>
            <w:vAlign w:val="center"/>
          </w:tcPr>
          <w:p w:rsidR="00B525B2" w:rsidRPr="009175D4" w:rsidRDefault="00620C13" w:rsidP="00D74BEC">
            <w:pPr>
              <w:spacing w:after="0" w:line="240" w:lineRule="auto"/>
              <w:jc w:val="right"/>
              <w:outlineLvl w:val="0"/>
              <w:rPr>
                <w:rFonts w:ascii="Times New Roman" w:hAnsi="Times New Roman"/>
              </w:rPr>
            </w:pPr>
            <w:r>
              <w:rPr>
                <w:rFonts w:ascii="Times New Roman" w:hAnsi="Times New Roman"/>
              </w:rPr>
              <w:t>663/</w:t>
            </w:r>
            <w:r w:rsidR="00B525B2" w:rsidRPr="009175D4">
              <w:rPr>
                <w:rFonts w:ascii="Times New Roman" w:hAnsi="Times New Roman"/>
              </w:rPr>
              <w:t>674</w:t>
            </w:r>
          </w:p>
        </w:tc>
        <w:tc>
          <w:tcPr>
            <w:tcW w:w="1043" w:type="dxa"/>
            <w:vAlign w:val="center"/>
          </w:tcPr>
          <w:p w:rsidR="00B525B2" w:rsidRPr="009175D4" w:rsidRDefault="008770CA" w:rsidP="00D74BEC">
            <w:pPr>
              <w:spacing w:after="0" w:line="240" w:lineRule="auto"/>
              <w:jc w:val="right"/>
              <w:outlineLvl w:val="0"/>
              <w:rPr>
                <w:rFonts w:ascii="Times New Roman" w:hAnsi="Times New Roman"/>
              </w:rPr>
            </w:pPr>
            <w:r>
              <w:rPr>
                <w:rFonts w:ascii="Times New Roman" w:hAnsi="Times New Roman"/>
              </w:rPr>
              <w:t>654/</w:t>
            </w:r>
            <w:r w:rsidR="00B525B2" w:rsidRPr="009175D4">
              <w:rPr>
                <w:rFonts w:ascii="Times New Roman" w:hAnsi="Times New Roman"/>
              </w:rPr>
              <w:t>669</w:t>
            </w:r>
          </w:p>
        </w:tc>
      </w:tr>
      <w:tr w:rsidR="009E0A2D" w:rsidRPr="000E78B6" w:rsidTr="00D74BEC">
        <w:tc>
          <w:tcPr>
            <w:tcW w:w="3969" w:type="dxa"/>
            <w:shd w:val="clear" w:color="auto" w:fill="F2F2F2"/>
            <w:vAlign w:val="center"/>
          </w:tcPr>
          <w:p w:rsidR="00B525B2" w:rsidRPr="009175D4" w:rsidRDefault="00B525B2" w:rsidP="00D74BEC">
            <w:pPr>
              <w:spacing w:after="0" w:line="240" w:lineRule="auto"/>
              <w:outlineLvl w:val="0"/>
              <w:rPr>
                <w:rFonts w:ascii="Times New Roman" w:hAnsi="Times New Roman"/>
                <w:sz w:val="20"/>
                <w:szCs w:val="20"/>
              </w:rPr>
            </w:pPr>
            <w:r w:rsidRPr="009175D4">
              <w:rPr>
                <w:rFonts w:ascii="Times New Roman" w:hAnsi="Times New Roman"/>
                <w:sz w:val="20"/>
                <w:szCs w:val="20"/>
              </w:rPr>
              <w:t>Świadczenia wychowawcze (500+)</w:t>
            </w:r>
          </w:p>
        </w:tc>
        <w:tc>
          <w:tcPr>
            <w:tcW w:w="2248" w:type="dxa"/>
          </w:tcPr>
          <w:p w:rsidR="00B525B2" w:rsidRPr="009175D4" w:rsidRDefault="00B525B2" w:rsidP="00D74BEC">
            <w:pPr>
              <w:spacing w:after="0" w:line="240" w:lineRule="auto"/>
              <w:rPr>
                <w:rFonts w:ascii="Times New Roman" w:hAnsi="Times New Roman"/>
                <w:sz w:val="20"/>
              </w:rPr>
            </w:pPr>
            <w:r w:rsidRPr="009175D4">
              <w:rPr>
                <w:rFonts w:ascii="Times New Roman" w:hAnsi="Times New Roman"/>
                <w:b/>
                <w:sz w:val="20"/>
              </w:rPr>
              <w:t>800 zł</w:t>
            </w:r>
            <w:r w:rsidRPr="009175D4">
              <w:rPr>
                <w:rFonts w:ascii="Times New Roman" w:hAnsi="Times New Roman"/>
                <w:sz w:val="20"/>
              </w:rPr>
              <w:t xml:space="preserve"> na osobę w rodzinie</w:t>
            </w:r>
          </w:p>
          <w:p w:rsidR="00B525B2" w:rsidRPr="009175D4" w:rsidRDefault="00B525B2" w:rsidP="00D74BEC">
            <w:pPr>
              <w:spacing w:after="0" w:line="240" w:lineRule="auto"/>
              <w:rPr>
                <w:rFonts w:ascii="Times New Roman" w:hAnsi="Times New Roman"/>
                <w:sz w:val="20"/>
              </w:rPr>
            </w:pPr>
            <w:r w:rsidRPr="009175D4">
              <w:rPr>
                <w:rFonts w:ascii="Times New Roman" w:hAnsi="Times New Roman"/>
                <w:b/>
                <w:sz w:val="20"/>
              </w:rPr>
              <w:t>1200 zł</w:t>
            </w:r>
            <w:r w:rsidRPr="009175D4">
              <w:rPr>
                <w:rFonts w:ascii="Times New Roman" w:hAnsi="Times New Roman"/>
                <w:sz w:val="20"/>
              </w:rPr>
              <w:t xml:space="preserve"> na osobę w rodzinie, w której wychowywane jest dziecko niepełnosprawne</w:t>
            </w:r>
          </w:p>
          <w:p w:rsidR="00B525B2" w:rsidRPr="009175D4" w:rsidRDefault="00B525B2" w:rsidP="00D74BEC">
            <w:pPr>
              <w:spacing w:after="0" w:line="240" w:lineRule="auto"/>
              <w:outlineLvl w:val="0"/>
              <w:rPr>
                <w:rFonts w:ascii="Times New Roman" w:hAnsi="Times New Roman"/>
                <w:sz w:val="20"/>
                <w:szCs w:val="20"/>
              </w:rPr>
            </w:pPr>
          </w:p>
        </w:tc>
        <w:tc>
          <w:tcPr>
            <w:tcW w:w="1043" w:type="dxa"/>
            <w:vAlign w:val="center"/>
          </w:tcPr>
          <w:p w:rsidR="00B525B2" w:rsidRPr="009175D4" w:rsidRDefault="005362CB" w:rsidP="00D74BEC">
            <w:pPr>
              <w:spacing w:after="0" w:line="240" w:lineRule="auto"/>
              <w:jc w:val="right"/>
              <w:outlineLvl w:val="0"/>
              <w:rPr>
                <w:rFonts w:ascii="Times New Roman" w:hAnsi="Times New Roman"/>
              </w:rPr>
            </w:pPr>
            <w:r>
              <w:rPr>
                <w:rFonts w:ascii="Times New Roman" w:hAnsi="Times New Roman"/>
              </w:rPr>
              <w:t>4997</w:t>
            </w:r>
            <w:r w:rsidR="00620C13">
              <w:rPr>
                <w:rFonts w:ascii="Times New Roman" w:hAnsi="Times New Roman"/>
              </w:rPr>
              <w:t>/</w:t>
            </w:r>
            <w:r w:rsidR="00B525B2" w:rsidRPr="009175D4">
              <w:rPr>
                <w:rFonts w:ascii="Times New Roman" w:hAnsi="Times New Roman"/>
              </w:rPr>
              <w:t>7674</w:t>
            </w:r>
          </w:p>
        </w:tc>
        <w:tc>
          <w:tcPr>
            <w:tcW w:w="1158" w:type="dxa"/>
            <w:vAlign w:val="center"/>
          </w:tcPr>
          <w:p w:rsidR="00B525B2" w:rsidRPr="009175D4" w:rsidRDefault="00620C13" w:rsidP="00D74BEC">
            <w:pPr>
              <w:spacing w:after="0" w:line="240" w:lineRule="auto"/>
              <w:jc w:val="right"/>
              <w:outlineLvl w:val="0"/>
              <w:rPr>
                <w:rFonts w:ascii="Times New Roman" w:hAnsi="Times New Roman"/>
              </w:rPr>
            </w:pPr>
            <w:r>
              <w:rPr>
                <w:rFonts w:ascii="Times New Roman" w:hAnsi="Times New Roman"/>
              </w:rPr>
              <w:t>5566/</w:t>
            </w:r>
            <w:r w:rsidR="00B525B2" w:rsidRPr="009175D4">
              <w:rPr>
                <w:rFonts w:ascii="Times New Roman" w:hAnsi="Times New Roman"/>
              </w:rPr>
              <w:t>8488</w:t>
            </w:r>
          </w:p>
        </w:tc>
        <w:tc>
          <w:tcPr>
            <w:tcW w:w="1043" w:type="dxa"/>
            <w:vAlign w:val="center"/>
          </w:tcPr>
          <w:p w:rsidR="00B525B2" w:rsidRPr="009175D4" w:rsidRDefault="008770CA" w:rsidP="00D74BEC">
            <w:pPr>
              <w:spacing w:after="0" w:line="240" w:lineRule="auto"/>
              <w:jc w:val="right"/>
              <w:outlineLvl w:val="0"/>
              <w:rPr>
                <w:rFonts w:ascii="Times New Roman" w:hAnsi="Times New Roman"/>
              </w:rPr>
            </w:pPr>
            <w:r>
              <w:rPr>
                <w:rFonts w:ascii="Times New Roman" w:hAnsi="Times New Roman"/>
              </w:rPr>
              <w:t>5375/</w:t>
            </w:r>
            <w:r w:rsidR="00B525B2" w:rsidRPr="009175D4">
              <w:rPr>
                <w:rFonts w:ascii="Times New Roman" w:hAnsi="Times New Roman"/>
              </w:rPr>
              <w:t>8212</w:t>
            </w:r>
          </w:p>
        </w:tc>
      </w:tr>
      <w:tr w:rsidR="009E0A2D" w:rsidRPr="000E78B6" w:rsidTr="00D74BEC">
        <w:tc>
          <w:tcPr>
            <w:tcW w:w="3969" w:type="dxa"/>
            <w:shd w:val="clear" w:color="auto" w:fill="F2F2F2"/>
            <w:vAlign w:val="center"/>
          </w:tcPr>
          <w:p w:rsidR="00B525B2" w:rsidRPr="009175D4" w:rsidRDefault="00B525B2" w:rsidP="00D74BEC">
            <w:pPr>
              <w:spacing w:after="0" w:line="240" w:lineRule="auto"/>
              <w:outlineLvl w:val="0"/>
              <w:rPr>
                <w:rFonts w:ascii="Times New Roman" w:hAnsi="Times New Roman"/>
                <w:sz w:val="20"/>
                <w:szCs w:val="20"/>
              </w:rPr>
            </w:pPr>
            <w:r w:rsidRPr="009175D4">
              <w:rPr>
                <w:rFonts w:ascii="Times New Roman" w:hAnsi="Times New Roman"/>
                <w:sz w:val="20"/>
                <w:szCs w:val="20"/>
              </w:rPr>
              <w:t xml:space="preserve">Jednorazowe świadczenia skierowane do rodzin z dzieckiem o ciężkim i nieodwracalnym upośledzeniu albo nieodwracalną chorobą zagrażającą życiu </w:t>
            </w:r>
          </w:p>
        </w:tc>
        <w:tc>
          <w:tcPr>
            <w:tcW w:w="2248" w:type="dxa"/>
          </w:tcPr>
          <w:p w:rsidR="00B525B2" w:rsidRPr="009175D4" w:rsidRDefault="00343DEA" w:rsidP="00D74BEC">
            <w:pPr>
              <w:spacing w:after="0" w:line="240" w:lineRule="auto"/>
              <w:outlineLvl w:val="0"/>
              <w:rPr>
                <w:rFonts w:ascii="Times New Roman" w:hAnsi="Times New Roman"/>
                <w:sz w:val="20"/>
                <w:szCs w:val="20"/>
              </w:rPr>
            </w:pPr>
            <w:r w:rsidRPr="009175D4">
              <w:rPr>
                <w:rFonts w:ascii="Times New Roman" w:hAnsi="Times New Roman"/>
                <w:sz w:val="20"/>
                <w:szCs w:val="20"/>
              </w:rPr>
              <w:t>Niezależnie od dochodu</w:t>
            </w:r>
          </w:p>
        </w:tc>
        <w:tc>
          <w:tcPr>
            <w:tcW w:w="1043" w:type="dxa"/>
            <w:vAlign w:val="center"/>
          </w:tcPr>
          <w:p w:rsidR="00B525B2" w:rsidRPr="009175D4" w:rsidRDefault="00B525B2" w:rsidP="00D74BEC">
            <w:pPr>
              <w:spacing w:after="0" w:line="240" w:lineRule="auto"/>
              <w:jc w:val="right"/>
              <w:outlineLvl w:val="0"/>
              <w:rPr>
                <w:rFonts w:ascii="Times New Roman" w:hAnsi="Times New Roman"/>
              </w:rPr>
            </w:pPr>
            <w:r w:rsidRPr="009175D4">
              <w:rPr>
                <w:rFonts w:ascii="Times New Roman" w:hAnsi="Times New Roman"/>
              </w:rPr>
              <w:t>x</w:t>
            </w:r>
          </w:p>
        </w:tc>
        <w:tc>
          <w:tcPr>
            <w:tcW w:w="1158" w:type="dxa"/>
            <w:vAlign w:val="center"/>
          </w:tcPr>
          <w:p w:rsidR="00B525B2" w:rsidRPr="009175D4" w:rsidRDefault="00B525B2" w:rsidP="00D74BEC">
            <w:pPr>
              <w:spacing w:after="0" w:line="240" w:lineRule="auto"/>
              <w:jc w:val="right"/>
              <w:outlineLvl w:val="0"/>
              <w:rPr>
                <w:rFonts w:ascii="Times New Roman" w:hAnsi="Times New Roman"/>
              </w:rPr>
            </w:pPr>
            <w:r w:rsidRPr="009175D4">
              <w:rPr>
                <w:rFonts w:ascii="Times New Roman" w:hAnsi="Times New Roman"/>
              </w:rPr>
              <w:t>10</w:t>
            </w:r>
          </w:p>
        </w:tc>
        <w:tc>
          <w:tcPr>
            <w:tcW w:w="1043" w:type="dxa"/>
            <w:vAlign w:val="center"/>
          </w:tcPr>
          <w:p w:rsidR="00B525B2" w:rsidRPr="009175D4" w:rsidRDefault="00B525B2" w:rsidP="00D74BEC">
            <w:pPr>
              <w:spacing w:after="0" w:line="240" w:lineRule="auto"/>
              <w:jc w:val="right"/>
              <w:outlineLvl w:val="0"/>
              <w:rPr>
                <w:rFonts w:ascii="Times New Roman" w:hAnsi="Times New Roman"/>
              </w:rPr>
            </w:pPr>
            <w:r w:rsidRPr="009175D4">
              <w:rPr>
                <w:rFonts w:ascii="Times New Roman" w:hAnsi="Times New Roman"/>
              </w:rPr>
              <w:t>10</w:t>
            </w:r>
          </w:p>
        </w:tc>
      </w:tr>
      <w:tr w:rsidR="009E0A2D" w:rsidRPr="000E78B6" w:rsidTr="00D74BEC">
        <w:tc>
          <w:tcPr>
            <w:tcW w:w="3969" w:type="dxa"/>
            <w:shd w:val="clear" w:color="auto" w:fill="F2F2F2"/>
            <w:vAlign w:val="center"/>
          </w:tcPr>
          <w:p w:rsidR="00B525B2" w:rsidRPr="009175D4" w:rsidRDefault="00B525B2" w:rsidP="00D74BEC">
            <w:pPr>
              <w:spacing w:after="0" w:line="240" w:lineRule="auto"/>
              <w:outlineLvl w:val="0"/>
              <w:rPr>
                <w:rFonts w:ascii="Times New Roman" w:hAnsi="Times New Roman"/>
                <w:sz w:val="20"/>
                <w:szCs w:val="20"/>
              </w:rPr>
            </w:pPr>
            <w:r w:rsidRPr="009175D4">
              <w:rPr>
                <w:rFonts w:ascii="Times New Roman" w:hAnsi="Times New Roman"/>
                <w:sz w:val="20"/>
                <w:szCs w:val="20"/>
              </w:rPr>
              <w:t>Fundusz alimentacyjny</w:t>
            </w:r>
          </w:p>
        </w:tc>
        <w:tc>
          <w:tcPr>
            <w:tcW w:w="2248" w:type="dxa"/>
          </w:tcPr>
          <w:p w:rsidR="00B525B2" w:rsidRPr="009175D4" w:rsidRDefault="00B525B2" w:rsidP="00D74BEC">
            <w:pPr>
              <w:spacing w:after="0" w:line="240" w:lineRule="auto"/>
              <w:rPr>
                <w:rFonts w:ascii="Times New Roman" w:hAnsi="Times New Roman"/>
                <w:sz w:val="20"/>
              </w:rPr>
            </w:pPr>
            <w:r w:rsidRPr="009175D4">
              <w:rPr>
                <w:rFonts w:ascii="Times New Roman" w:hAnsi="Times New Roman"/>
                <w:sz w:val="20"/>
                <w:szCs w:val="20"/>
              </w:rPr>
              <w:t>725</w:t>
            </w:r>
            <w:r w:rsidRPr="009175D4">
              <w:rPr>
                <w:rFonts w:ascii="Times New Roman" w:hAnsi="Times New Roman"/>
                <w:sz w:val="20"/>
              </w:rPr>
              <w:t xml:space="preserve"> zł na osobę w rodzinie</w:t>
            </w:r>
          </w:p>
          <w:p w:rsidR="00B525B2" w:rsidRPr="009175D4" w:rsidRDefault="00B525B2" w:rsidP="00D74BEC">
            <w:pPr>
              <w:spacing w:after="0" w:line="240" w:lineRule="auto"/>
              <w:outlineLvl w:val="0"/>
              <w:rPr>
                <w:rFonts w:ascii="Times New Roman" w:hAnsi="Times New Roman"/>
                <w:sz w:val="20"/>
                <w:szCs w:val="20"/>
              </w:rPr>
            </w:pPr>
          </w:p>
        </w:tc>
        <w:tc>
          <w:tcPr>
            <w:tcW w:w="1043" w:type="dxa"/>
            <w:vAlign w:val="center"/>
          </w:tcPr>
          <w:p w:rsidR="00B525B2" w:rsidRPr="009175D4" w:rsidRDefault="00CF7BB7" w:rsidP="00D74BEC">
            <w:pPr>
              <w:spacing w:after="0" w:line="240" w:lineRule="auto"/>
              <w:jc w:val="right"/>
              <w:outlineLvl w:val="0"/>
              <w:rPr>
                <w:rFonts w:ascii="Times New Roman" w:hAnsi="Times New Roman"/>
              </w:rPr>
            </w:pPr>
            <w:r>
              <w:rPr>
                <w:rFonts w:ascii="Times New Roman" w:hAnsi="Times New Roman"/>
              </w:rPr>
              <w:t>735/</w:t>
            </w:r>
            <w:r w:rsidR="00B525B2" w:rsidRPr="009175D4">
              <w:rPr>
                <w:rFonts w:ascii="Times New Roman" w:hAnsi="Times New Roman"/>
              </w:rPr>
              <w:t>1003</w:t>
            </w:r>
          </w:p>
        </w:tc>
        <w:tc>
          <w:tcPr>
            <w:tcW w:w="1158" w:type="dxa"/>
            <w:vAlign w:val="center"/>
          </w:tcPr>
          <w:p w:rsidR="00B525B2" w:rsidRPr="009175D4" w:rsidRDefault="00CF7BB7" w:rsidP="00D74BEC">
            <w:pPr>
              <w:spacing w:after="0" w:line="240" w:lineRule="auto"/>
              <w:jc w:val="right"/>
              <w:outlineLvl w:val="0"/>
              <w:rPr>
                <w:rFonts w:ascii="Times New Roman" w:hAnsi="Times New Roman"/>
              </w:rPr>
            </w:pPr>
            <w:r>
              <w:rPr>
                <w:rFonts w:ascii="Times New Roman" w:hAnsi="Times New Roman"/>
              </w:rPr>
              <w:t>693/</w:t>
            </w:r>
            <w:r w:rsidR="00B525B2" w:rsidRPr="009175D4">
              <w:rPr>
                <w:rFonts w:ascii="Times New Roman" w:hAnsi="Times New Roman"/>
              </w:rPr>
              <w:t>926</w:t>
            </w:r>
          </w:p>
        </w:tc>
        <w:tc>
          <w:tcPr>
            <w:tcW w:w="1043" w:type="dxa"/>
            <w:vAlign w:val="center"/>
          </w:tcPr>
          <w:p w:rsidR="00B525B2" w:rsidRPr="009175D4" w:rsidRDefault="00CF7BB7" w:rsidP="00D74BEC">
            <w:pPr>
              <w:spacing w:after="0" w:line="240" w:lineRule="auto"/>
              <w:jc w:val="right"/>
              <w:outlineLvl w:val="0"/>
              <w:rPr>
                <w:rFonts w:ascii="Times New Roman" w:hAnsi="Times New Roman"/>
              </w:rPr>
            </w:pPr>
            <w:r>
              <w:rPr>
                <w:rFonts w:ascii="Times New Roman" w:hAnsi="Times New Roman"/>
              </w:rPr>
              <w:t>625/</w:t>
            </w:r>
            <w:r w:rsidR="00B525B2" w:rsidRPr="009175D4">
              <w:rPr>
                <w:rFonts w:ascii="Times New Roman" w:hAnsi="Times New Roman"/>
              </w:rPr>
              <w:t>869</w:t>
            </w:r>
          </w:p>
        </w:tc>
      </w:tr>
      <w:tr w:rsidR="009E0A2D" w:rsidRPr="000E78B6" w:rsidTr="00D74BEC">
        <w:tc>
          <w:tcPr>
            <w:tcW w:w="3969" w:type="dxa"/>
            <w:shd w:val="clear" w:color="auto" w:fill="F2F2F2"/>
            <w:vAlign w:val="center"/>
          </w:tcPr>
          <w:p w:rsidR="00B525B2" w:rsidRPr="009175D4" w:rsidRDefault="00DA4538" w:rsidP="00D74BEC">
            <w:pPr>
              <w:spacing w:after="0" w:line="240" w:lineRule="auto"/>
              <w:outlineLvl w:val="0"/>
              <w:rPr>
                <w:rFonts w:ascii="Times New Roman" w:hAnsi="Times New Roman"/>
                <w:sz w:val="20"/>
                <w:szCs w:val="20"/>
              </w:rPr>
            </w:pPr>
            <w:r>
              <w:rPr>
                <w:rFonts w:ascii="Times New Roman" w:hAnsi="Times New Roman"/>
                <w:sz w:val="20"/>
                <w:szCs w:val="20"/>
              </w:rPr>
              <w:t xml:space="preserve">Rządowy Program </w:t>
            </w:r>
            <w:r w:rsidR="00B525B2" w:rsidRPr="009175D4">
              <w:rPr>
                <w:rFonts w:ascii="Times New Roman" w:hAnsi="Times New Roman"/>
                <w:sz w:val="20"/>
                <w:szCs w:val="20"/>
              </w:rPr>
              <w:t>„Dobry Start”</w:t>
            </w:r>
          </w:p>
        </w:tc>
        <w:tc>
          <w:tcPr>
            <w:tcW w:w="2248" w:type="dxa"/>
          </w:tcPr>
          <w:p w:rsidR="00B525B2" w:rsidRPr="009175D4" w:rsidRDefault="00B60EA8" w:rsidP="00D74BEC">
            <w:pPr>
              <w:spacing w:after="0" w:line="240" w:lineRule="auto"/>
              <w:outlineLvl w:val="0"/>
              <w:rPr>
                <w:rFonts w:ascii="Times New Roman" w:hAnsi="Times New Roman"/>
                <w:sz w:val="20"/>
                <w:szCs w:val="20"/>
              </w:rPr>
            </w:pPr>
            <w:r w:rsidRPr="009175D4">
              <w:rPr>
                <w:rFonts w:ascii="Times New Roman" w:hAnsi="Times New Roman"/>
                <w:sz w:val="20"/>
                <w:szCs w:val="20"/>
              </w:rPr>
              <w:t>Niezależnie od dochodu</w:t>
            </w:r>
          </w:p>
        </w:tc>
        <w:tc>
          <w:tcPr>
            <w:tcW w:w="1043" w:type="dxa"/>
            <w:vAlign w:val="center"/>
          </w:tcPr>
          <w:p w:rsidR="00B525B2" w:rsidRPr="009175D4" w:rsidRDefault="00B525B2" w:rsidP="00D74BEC">
            <w:pPr>
              <w:spacing w:after="0" w:line="240" w:lineRule="auto"/>
              <w:jc w:val="right"/>
              <w:outlineLvl w:val="0"/>
              <w:rPr>
                <w:rFonts w:ascii="Times New Roman" w:hAnsi="Times New Roman"/>
              </w:rPr>
            </w:pPr>
            <w:r w:rsidRPr="009175D4">
              <w:rPr>
                <w:rFonts w:ascii="Times New Roman" w:hAnsi="Times New Roman"/>
              </w:rPr>
              <w:t>x</w:t>
            </w:r>
          </w:p>
        </w:tc>
        <w:tc>
          <w:tcPr>
            <w:tcW w:w="1158" w:type="dxa"/>
            <w:vAlign w:val="center"/>
          </w:tcPr>
          <w:p w:rsidR="00B525B2" w:rsidRPr="009175D4" w:rsidRDefault="00B525B2" w:rsidP="00D74BEC">
            <w:pPr>
              <w:spacing w:after="0" w:line="240" w:lineRule="auto"/>
              <w:jc w:val="right"/>
              <w:outlineLvl w:val="0"/>
              <w:rPr>
                <w:rFonts w:ascii="Times New Roman" w:hAnsi="Times New Roman"/>
              </w:rPr>
            </w:pPr>
            <w:r w:rsidRPr="009175D4">
              <w:rPr>
                <w:rFonts w:ascii="Times New Roman" w:hAnsi="Times New Roman"/>
              </w:rPr>
              <w:t>x</w:t>
            </w:r>
          </w:p>
        </w:tc>
        <w:tc>
          <w:tcPr>
            <w:tcW w:w="1043" w:type="dxa"/>
            <w:vAlign w:val="center"/>
          </w:tcPr>
          <w:p w:rsidR="00B525B2" w:rsidRPr="009175D4" w:rsidRDefault="00DF5C76" w:rsidP="00D74BEC">
            <w:pPr>
              <w:spacing w:after="0" w:line="240" w:lineRule="auto"/>
              <w:jc w:val="right"/>
              <w:outlineLvl w:val="0"/>
              <w:rPr>
                <w:rFonts w:ascii="Times New Roman" w:hAnsi="Times New Roman"/>
              </w:rPr>
            </w:pPr>
            <w:r>
              <w:rPr>
                <w:rFonts w:ascii="Times New Roman" w:hAnsi="Times New Roman"/>
              </w:rPr>
              <w:t>5575/</w:t>
            </w:r>
            <w:r w:rsidR="00B525B2" w:rsidRPr="009175D4">
              <w:rPr>
                <w:rFonts w:ascii="Times New Roman" w:hAnsi="Times New Roman"/>
              </w:rPr>
              <w:t>7919</w:t>
            </w:r>
          </w:p>
        </w:tc>
      </w:tr>
    </w:tbl>
    <w:p w:rsidR="00B525B2" w:rsidRPr="00B61B7F" w:rsidRDefault="00B525B2" w:rsidP="00B525B2">
      <w:pPr>
        <w:spacing w:after="0" w:line="360" w:lineRule="auto"/>
        <w:jc w:val="both"/>
        <w:outlineLvl w:val="0"/>
        <w:rPr>
          <w:rFonts w:ascii="Times New Roman" w:hAnsi="Times New Roman"/>
          <w:sz w:val="20"/>
          <w:szCs w:val="20"/>
        </w:rPr>
      </w:pPr>
      <w:r>
        <w:rPr>
          <w:rFonts w:ascii="Times New Roman" w:hAnsi="Times New Roman"/>
          <w:sz w:val="20"/>
          <w:szCs w:val="20"/>
        </w:rPr>
        <w:t xml:space="preserve">      </w:t>
      </w:r>
      <w:r w:rsidRPr="00B61B7F">
        <w:rPr>
          <w:rFonts w:ascii="Times New Roman" w:hAnsi="Times New Roman"/>
          <w:sz w:val="20"/>
          <w:szCs w:val="20"/>
        </w:rPr>
        <w:t>Źródło: Sprawozdania MOP</w:t>
      </w:r>
      <w:r>
        <w:rPr>
          <w:rFonts w:ascii="Times New Roman" w:hAnsi="Times New Roman"/>
          <w:sz w:val="20"/>
          <w:szCs w:val="20"/>
        </w:rPr>
        <w:t>R</w:t>
      </w:r>
      <w:r w:rsidRPr="00B61B7F">
        <w:rPr>
          <w:rFonts w:ascii="Times New Roman" w:hAnsi="Times New Roman"/>
          <w:sz w:val="20"/>
          <w:szCs w:val="20"/>
        </w:rPr>
        <w:t xml:space="preserve"> </w:t>
      </w:r>
      <w:r>
        <w:rPr>
          <w:rFonts w:ascii="Times New Roman" w:hAnsi="Times New Roman"/>
          <w:sz w:val="20"/>
          <w:szCs w:val="20"/>
        </w:rPr>
        <w:t>w Suwałkach za lata 2016</w:t>
      </w:r>
      <w:r w:rsidRPr="00B61B7F">
        <w:rPr>
          <w:rFonts w:ascii="Times New Roman" w:hAnsi="Times New Roman"/>
          <w:sz w:val="20"/>
          <w:szCs w:val="20"/>
        </w:rPr>
        <w:t>-201</w:t>
      </w:r>
      <w:r>
        <w:rPr>
          <w:rFonts w:ascii="Times New Roman" w:hAnsi="Times New Roman"/>
          <w:sz w:val="20"/>
          <w:szCs w:val="20"/>
        </w:rPr>
        <w:t xml:space="preserve">8 </w:t>
      </w:r>
    </w:p>
    <w:p w:rsidR="00B525B2" w:rsidRPr="006544E6" w:rsidRDefault="00B525B2" w:rsidP="00B525B2">
      <w:pPr>
        <w:spacing w:after="120"/>
        <w:ind w:firstLine="709"/>
        <w:jc w:val="both"/>
        <w:outlineLvl w:val="0"/>
        <w:rPr>
          <w:rFonts w:ascii="Times New Roman" w:hAnsi="Times New Roman"/>
          <w:sz w:val="24"/>
          <w:szCs w:val="24"/>
        </w:rPr>
      </w:pPr>
      <w:r w:rsidRPr="006544E6">
        <w:rPr>
          <w:rFonts w:ascii="Times New Roman" w:hAnsi="Times New Roman"/>
          <w:sz w:val="24"/>
          <w:szCs w:val="24"/>
        </w:rPr>
        <w:t xml:space="preserve">Prowadzona polityka prorodzinna poprzez wdrożenie świadczenia wychowawczego wprowadzonego ustawą z </w:t>
      </w:r>
      <w:r w:rsidR="00F77EF1">
        <w:rPr>
          <w:rFonts w:ascii="Times New Roman" w:hAnsi="Times New Roman"/>
          <w:sz w:val="24"/>
          <w:szCs w:val="24"/>
        </w:rPr>
        <w:t xml:space="preserve">dnia </w:t>
      </w:r>
      <w:r w:rsidRPr="006544E6">
        <w:rPr>
          <w:rFonts w:ascii="Times New Roman" w:hAnsi="Times New Roman"/>
          <w:sz w:val="24"/>
          <w:szCs w:val="24"/>
        </w:rPr>
        <w:t xml:space="preserve">11 lutego 2016 r. o pomocy państwa w wychowywaniu dzieci </w:t>
      </w:r>
      <w:r w:rsidR="00D372F4">
        <w:rPr>
          <w:rFonts w:ascii="Times New Roman" w:hAnsi="Times New Roman"/>
          <w:sz w:val="24"/>
          <w:szCs w:val="24"/>
        </w:rPr>
        <w:br/>
      </w:r>
      <w:r w:rsidRPr="006544E6">
        <w:rPr>
          <w:rFonts w:ascii="Times New Roman" w:hAnsi="Times New Roman"/>
          <w:sz w:val="24"/>
          <w:szCs w:val="24"/>
        </w:rPr>
        <w:t>w znaczącym stopniu podniosła poziom życia rodzin z dziećmi eliminując problem ustawowego ubóstwa. Pomimo to wiele rodzin nie rezygnuje z przysługujących świadczeń pomocy społecznej.</w:t>
      </w:r>
    </w:p>
    <w:p w:rsidR="00FF4CE4" w:rsidRPr="005727ED" w:rsidRDefault="002C218D" w:rsidP="00C03EC3">
      <w:pPr>
        <w:spacing w:after="0"/>
        <w:ind w:firstLine="709"/>
        <w:jc w:val="both"/>
        <w:outlineLvl w:val="0"/>
        <w:rPr>
          <w:rFonts w:ascii="Times New Roman" w:hAnsi="Times New Roman"/>
          <w:sz w:val="24"/>
          <w:szCs w:val="24"/>
        </w:rPr>
      </w:pPr>
      <w:r w:rsidRPr="005727ED">
        <w:rPr>
          <w:rFonts w:ascii="Times New Roman" w:hAnsi="Times New Roman"/>
          <w:sz w:val="24"/>
          <w:szCs w:val="24"/>
        </w:rPr>
        <w:t>N</w:t>
      </w:r>
      <w:r w:rsidR="00DF6F33" w:rsidRPr="005727ED">
        <w:rPr>
          <w:rFonts w:ascii="Times New Roman" w:hAnsi="Times New Roman"/>
          <w:sz w:val="24"/>
          <w:szCs w:val="24"/>
        </w:rPr>
        <w:t>a rzecz wsparcia i dla dobra rodziny biologicznej w prawidłowej realizacji funkcji opiekuńczo – wychowawczej</w:t>
      </w:r>
      <w:r w:rsidR="00940E6F">
        <w:rPr>
          <w:rFonts w:ascii="Times New Roman" w:hAnsi="Times New Roman"/>
          <w:sz w:val="24"/>
          <w:szCs w:val="24"/>
        </w:rPr>
        <w:t xml:space="preserve"> duże </w:t>
      </w:r>
      <w:r w:rsidR="00DF6F33" w:rsidRPr="005727ED">
        <w:rPr>
          <w:rFonts w:ascii="Times New Roman" w:hAnsi="Times New Roman"/>
          <w:sz w:val="24"/>
          <w:szCs w:val="24"/>
        </w:rPr>
        <w:t>znaczenie ma</w:t>
      </w:r>
      <w:r w:rsidR="00940E6F">
        <w:rPr>
          <w:rFonts w:ascii="Times New Roman" w:hAnsi="Times New Roman"/>
          <w:sz w:val="24"/>
          <w:szCs w:val="24"/>
        </w:rPr>
        <w:t>ją działania prewencyjne oraz wspomagające</w:t>
      </w:r>
      <w:r w:rsidR="00FA4937">
        <w:rPr>
          <w:rFonts w:ascii="Times New Roman" w:hAnsi="Times New Roman"/>
          <w:sz w:val="24"/>
          <w:szCs w:val="24"/>
        </w:rPr>
        <w:t>.</w:t>
      </w:r>
      <w:r w:rsidR="00940E6F">
        <w:rPr>
          <w:rFonts w:ascii="Times New Roman" w:hAnsi="Times New Roman"/>
          <w:sz w:val="24"/>
          <w:szCs w:val="24"/>
        </w:rPr>
        <w:t xml:space="preserve"> </w:t>
      </w:r>
      <w:r w:rsidR="00D372F4">
        <w:rPr>
          <w:rFonts w:ascii="Times New Roman" w:hAnsi="Times New Roman"/>
          <w:sz w:val="24"/>
          <w:szCs w:val="24"/>
        </w:rPr>
        <w:br/>
      </w:r>
      <w:r w:rsidR="00FA4937">
        <w:rPr>
          <w:rFonts w:ascii="Times New Roman" w:hAnsi="Times New Roman"/>
          <w:sz w:val="24"/>
          <w:szCs w:val="24"/>
        </w:rPr>
        <w:t>Niektóre z nich obrazuje poniższa tabela</w:t>
      </w:r>
    </w:p>
    <w:p w:rsidR="009F11A6" w:rsidRPr="007D0C14" w:rsidRDefault="009F11A6" w:rsidP="009F11A6">
      <w:pPr>
        <w:spacing w:after="120"/>
        <w:ind w:firstLine="1"/>
        <w:jc w:val="both"/>
        <w:outlineLvl w:val="0"/>
        <w:rPr>
          <w:rFonts w:ascii="Times New Roman" w:hAnsi="Times New Roman"/>
          <w:b/>
          <w:sz w:val="24"/>
          <w:szCs w:val="24"/>
        </w:rPr>
      </w:pPr>
      <w:r w:rsidRPr="007D0C14">
        <w:rPr>
          <w:rFonts w:ascii="Times New Roman" w:hAnsi="Times New Roman"/>
          <w:b/>
          <w:sz w:val="24"/>
          <w:szCs w:val="24"/>
        </w:rPr>
        <w:lastRenderedPageBreak/>
        <w:t>Pozafinansowe wsparcie rodzin</w:t>
      </w:r>
    </w:p>
    <w:tbl>
      <w:tblPr>
        <w:tblW w:w="0" w:type="auto"/>
        <w:tblInd w:w="39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5386"/>
        <w:gridCol w:w="1134"/>
        <w:gridCol w:w="1276"/>
        <w:gridCol w:w="1134"/>
      </w:tblGrid>
      <w:tr w:rsidR="00876F74" w:rsidRPr="007830CD" w:rsidTr="006048FD">
        <w:tc>
          <w:tcPr>
            <w:tcW w:w="5386" w:type="dxa"/>
            <w:vMerge w:val="restart"/>
            <w:shd w:val="clear" w:color="auto" w:fill="F2F2F2"/>
            <w:vAlign w:val="center"/>
          </w:tcPr>
          <w:p w:rsidR="00876F74" w:rsidRPr="007830CD" w:rsidRDefault="00876F74" w:rsidP="006048FD">
            <w:pPr>
              <w:spacing w:after="0" w:line="240" w:lineRule="auto"/>
              <w:jc w:val="center"/>
              <w:outlineLvl w:val="0"/>
              <w:rPr>
                <w:rFonts w:ascii="Times New Roman" w:hAnsi="Times New Roman"/>
                <w:b/>
              </w:rPr>
            </w:pPr>
            <w:r>
              <w:rPr>
                <w:rFonts w:ascii="Times New Roman" w:hAnsi="Times New Roman"/>
                <w:b/>
              </w:rPr>
              <w:t xml:space="preserve">Rodzaj </w:t>
            </w:r>
            <w:r w:rsidR="006B7C24">
              <w:rPr>
                <w:rFonts w:ascii="Times New Roman" w:hAnsi="Times New Roman"/>
                <w:b/>
              </w:rPr>
              <w:t>wsparcia</w:t>
            </w:r>
          </w:p>
          <w:p w:rsidR="00876F74" w:rsidRPr="007830CD" w:rsidRDefault="00876F74" w:rsidP="006048FD">
            <w:pPr>
              <w:spacing w:after="0" w:line="240" w:lineRule="auto"/>
              <w:jc w:val="center"/>
              <w:outlineLvl w:val="0"/>
              <w:rPr>
                <w:rFonts w:ascii="Times New Roman" w:hAnsi="Times New Roman"/>
                <w:b/>
              </w:rPr>
            </w:pPr>
          </w:p>
        </w:tc>
        <w:tc>
          <w:tcPr>
            <w:tcW w:w="3544" w:type="dxa"/>
            <w:gridSpan w:val="3"/>
            <w:shd w:val="clear" w:color="auto" w:fill="F2F2F2"/>
            <w:vAlign w:val="center"/>
          </w:tcPr>
          <w:p w:rsidR="00876F74" w:rsidRPr="007830CD" w:rsidRDefault="00876F74" w:rsidP="006048FD">
            <w:pPr>
              <w:spacing w:after="0" w:line="240" w:lineRule="auto"/>
              <w:jc w:val="center"/>
              <w:outlineLvl w:val="0"/>
              <w:rPr>
                <w:rFonts w:ascii="Times New Roman" w:hAnsi="Times New Roman"/>
                <w:b/>
              </w:rPr>
            </w:pPr>
            <w:r w:rsidRPr="007830CD">
              <w:rPr>
                <w:rFonts w:ascii="Times New Roman" w:hAnsi="Times New Roman"/>
                <w:b/>
              </w:rPr>
              <w:t>Lata</w:t>
            </w:r>
            <w:r>
              <w:rPr>
                <w:rFonts w:ascii="Times New Roman" w:hAnsi="Times New Roman"/>
                <w:b/>
              </w:rPr>
              <w:t xml:space="preserve">/ liczba osób objętych </w:t>
            </w:r>
            <w:r w:rsidR="006B7C24">
              <w:rPr>
                <w:rFonts w:ascii="Times New Roman" w:hAnsi="Times New Roman"/>
                <w:b/>
              </w:rPr>
              <w:t>wsparciem</w:t>
            </w:r>
          </w:p>
        </w:tc>
      </w:tr>
      <w:tr w:rsidR="00876F74" w:rsidRPr="00FC37C8" w:rsidTr="006048FD">
        <w:tc>
          <w:tcPr>
            <w:tcW w:w="5386" w:type="dxa"/>
            <w:vMerge/>
            <w:shd w:val="clear" w:color="auto" w:fill="F2F2F2"/>
          </w:tcPr>
          <w:p w:rsidR="00876F74" w:rsidRPr="007830CD" w:rsidRDefault="00876F74" w:rsidP="006048FD">
            <w:pPr>
              <w:spacing w:after="0" w:line="360" w:lineRule="auto"/>
              <w:jc w:val="center"/>
              <w:outlineLvl w:val="0"/>
              <w:rPr>
                <w:rFonts w:ascii="Times New Roman" w:hAnsi="Times New Roman"/>
                <w:b/>
                <w:color w:val="B8CCE4"/>
              </w:rPr>
            </w:pPr>
          </w:p>
        </w:tc>
        <w:tc>
          <w:tcPr>
            <w:tcW w:w="1134" w:type="dxa"/>
            <w:shd w:val="clear" w:color="auto" w:fill="F2F2F2"/>
            <w:vAlign w:val="center"/>
          </w:tcPr>
          <w:p w:rsidR="00876F74" w:rsidRPr="007830CD" w:rsidRDefault="00876F74" w:rsidP="006048FD">
            <w:pPr>
              <w:spacing w:after="0" w:line="240" w:lineRule="auto"/>
              <w:jc w:val="center"/>
              <w:outlineLvl w:val="0"/>
              <w:rPr>
                <w:rFonts w:ascii="Times New Roman" w:hAnsi="Times New Roman"/>
                <w:b/>
              </w:rPr>
            </w:pPr>
            <w:r w:rsidRPr="007830CD">
              <w:rPr>
                <w:rFonts w:ascii="Times New Roman" w:hAnsi="Times New Roman"/>
                <w:b/>
              </w:rPr>
              <w:t>201</w:t>
            </w:r>
            <w:r w:rsidR="0001024D">
              <w:rPr>
                <w:rFonts w:ascii="Times New Roman" w:hAnsi="Times New Roman"/>
                <w:b/>
              </w:rPr>
              <w:t>6</w:t>
            </w:r>
          </w:p>
        </w:tc>
        <w:tc>
          <w:tcPr>
            <w:tcW w:w="1276" w:type="dxa"/>
            <w:shd w:val="clear" w:color="auto" w:fill="F2F2F2"/>
            <w:vAlign w:val="center"/>
          </w:tcPr>
          <w:p w:rsidR="00876F74" w:rsidRPr="007830CD" w:rsidRDefault="00876F74" w:rsidP="006048FD">
            <w:pPr>
              <w:spacing w:after="0" w:line="240" w:lineRule="auto"/>
              <w:jc w:val="center"/>
              <w:outlineLvl w:val="0"/>
              <w:rPr>
                <w:rFonts w:ascii="Times New Roman" w:hAnsi="Times New Roman"/>
                <w:b/>
              </w:rPr>
            </w:pPr>
            <w:r w:rsidRPr="007830CD">
              <w:rPr>
                <w:rFonts w:ascii="Times New Roman" w:hAnsi="Times New Roman"/>
                <w:b/>
              </w:rPr>
              <w:t>201</w:t>
            </w:r>
            <w:r w:rsidR="0001024D">
              <w:rPr>
                <w:rFonts w:ascii="Times New Roman" w:hAnsi="Times New Roman"/>
                <w:b/>
              </w:rPr>
              <w:t>7</w:t>
            </w:r>
          </w:p>
        </w:tc>
        <w:tc>
          <w:tcPr>
            <w:tcW w:w="1134" w:type="dxa"/>
            <w:shd w:val="clear" w:color="auto" w:fill="F2F2F2"/>
            <w:vAlign w:val="center"/>
          </w:tcPr>
          <w:p w:rsidR="00876F74" w:rsidRPr="00FC37C8" w:rsidRDefault="00876F74" w:rsidP="006048FD">
            <w:pPr>
              <w:spacing w:after="0" w:line="240" w:lineRule="auto"/>
              <w:jc w:val="center"/>
              <w:outlineLvl w:val="0"/>
              <w:rPr>
                <w:rFonts w:ascii="Times New Roman" w:hAnsi="Times New Roman"/>
                <w:b/>
              </w:rPr>
            </w:pPr>
            <w:r w:rsidRPr="00FC37C8">
              <w:rPr>
                <w:rFonts w:ascii="Times New Roman" w:hAnsi="Times New Roman"/>
                <w:b/>
              </w:rPr>
              <w:t>201</w:t>
            </w:r>
            <w:r w:rsidR="0001024D">
              <w:rPr>
                <w:rFonts w:ascii="Times New Roman" w:hAnsi="Times New Roman"/>
                <w:b/>
              </w:rPr>
              <w:t>8</w:t>
            </w:r>
          </w:p>
        </w:tc>
      </w:tr>
      <w:tr w:rsidR="00D94A68" w:rsidRPr="007F1FE4" w:rsidTr="00AF6061">
        <w:tc>
          <w:tcPr>
            <w:tcW w:w="5386" w:type="dxa"/>
            <w:tcBorders>
              <w:bottom w:val="double" w:sz="4" w:space="0" w:color="auto"/>
            </w:tcBorders>
            <w:shd w:val="clear" w:color="auto" w:fill="F2F2F2"/>
          </w:tcPr>
          <w:p w:rsidR="00D94A68" w:rsidRPr="005A3544" w:rsidRDefault="00D94A68" w:rsidP="00D94A68">
            <w:pPr>
              <w:spacing w:after="0" w:line="240" w:lineRule="auto"/>
              <w:jc w:val="both"/>
              <w:outlineLvl w:val="0"/>
              <w:rPr>
                <w:rFonts w:ascii="Times New Roman" w:hAnsi="Times New Roman"/>
              </w:rPr>
            </w:pPr>
            <w:r w:rsidRPr="005A3544">
              <w:rPr>
                <w:rFonts w:ascii="Times New Roman" w:hAnsi="Times New Roman"/>
              </w:rPr>
              <w:t>Praca socjalna z zastosowaniem kontraktu socjalnego</w:t>
            </w:r>
          </w:p>
        </w:tc>
        <w:tc>
          <w:tcPr>
            <w:tcW w:w="1134" w:type="dxa"/>
            <w:tcBorders>
              <w:bottom w:val="double" w:sz="4" w:space="0" w:color="auto"/>
            </w:tcBorders>
            <w:shd w:val="clear" w:color="auto" w:fill="auto"/>
            <w:vAlign w:val="center"/>
          </w:tcPr>
          <w:p w:rsidR="00D94A68" w:rsidRPr="005A3544" w:rsidRDefault="00D94A68" w:rsidP="00D94A68">
            <w:pPr>
              <w:spacing w:after="0" w:line="240" w:lineRule="auto"/>
              <w:jc w:val="center"/>
              <w:outlineLvl w:val="0"/>
              <w:rPr>
                <w:rFonts w:ascii="Times New Roman" w:hAnsi="Times New Roman"/>
              </w:rPr>
            </w:pPr>
            <w:r w:rsidRPr="005A3544">
              <w:rPr>
                <w:rFonts w:ascii="Times New Roman" w:hAnsi="Times New Roman"/>
              </w:rPr>
              <w:t>219</w:t>
            </w:r>
          </w:p>
        </w:tc>
        <w:tc>
          <w:tcPr>
            <w:tcW w:w="1276" w:type="dxa"/>
            <w:tcBorders>
              <w:bottom w:val="double" w:sz="4" w:space="0" w:color="auto"/>
            </w:tcBorders>
            <w:shd w:val="clear" w:color="auto" w:fill="auto"/>
            <w:vAlign w:val="center"/>
          </w:tcPr>
          <w:p w:rsidR="00D94A68" w:rsidRPr="005A3544" w:rsidRDefault="00D94A68" w:rsidP="00D94A68">
            <w:pPr>
              <w:spacing w:after="0" w:line="240" w:lineRule="auto"/>
              <w:jc w:val="center"/>
              <w:outlineLvl w:val="0"/>
              <w:rPr>
                <w:rFonts w:ascii="Times New Roman" w:hAnsi="Times New Roman"/>
              </w:rPr>
            </w:pPr>
            <w:r w:rsidRPr="005A3544">
              <w:rPr>
                <w:rFonts w:ascii="Times New Roman" w:hAnsi="Times New Roman"/>
              </w:rPr>
              <w:t>134</w:t>
            </w:r>
          </w:p>
        </w:tc>
        <w:tc>
          <w:tcPr>
            <w:tcW w:w="1134" w:type="dxa"/>
            <w:tcBorders>
              <w:bottom w:val="double" w:sz="4" w:space="0" w:color="auto"/>
            </w:tcBorders>
            <w:shd w:val="clear" w:color="auto" w:fill="auto"/>
            <w:vAlign w:val="center"/>
          </w:tcPr>
          <w:p w:rsidR="00D94A68" w:rsidRPr="005A3544" w:rsidRDefault="00D94A68" w:rsidP="00D94A68">
            <w:pPr>
              <w:spacing w:after="0" w:line="240" w:lineRule="auto"/>
              <w:jc w:val="center"/>
              <w:outlineLvl w:val="0"/>
              <w:rPr>
                <w:rFonts w:ascii="Times New Roman" w:hAnsi="Times New Roman"/>
              </w:rPr>
            </w:pPr>
            <w:r w:rsidRPr="005A3544">
              <w:rPr>
                <w:rFonts w:ascii="Times New Roman" w:hAnsi="Times New Roman"/>
              </w:rPr>
              <w:t>228</w:t>
            </w:r>
          </w:p>
        </w:tc>
      </w:tr>
      <w:tr w:rsidR="00D94A68" w:rsidRPr="00C8206F" w:rsidTr="006048FD">
        <w:tc>
          <w:tcPr>
            <w:tcW w:w="5386" w:type="dxa"/>
            <w:tcBorders>
              <w:bottom w:val="double" w:sz="4" w:space="0" w:color="auto"/>
            </w:tcBorders>
            <w:shd w:val="clear" w:color="auto" w:fill="F2F2F2"/>
          </w:tcPr>
          <w:p w:rsidR="00D94A68" w:rsidRPr="005A3544" w:rsidRDefault="00D94A68" w:rsidP="00D94A68">
            <w:pPr>
              <w:spacing w:after="0" w:line="240" w:lineRule="auto"/>
              <w:jc w:val="both"/>
              <w:outlineLvl w:val="0"/>
              <w:rPr>
                <w:rFonts w:ascii="Times New Roman" w:hAnsi="Times New Roman"/>
              </w:rPr>
            </w:pPr>
            <w:r w:rsidRPr="005A3544">
              <w:rPr>
                <w:rFonts w:ascii="Times New Roman" w:hAnsi="Times New Roman"/>
              </w:rPr>
              <w:t>Gorący posiłek</w:t>
            </w:r>
          </w:p>
        </w:tc>
        <w:tc>
          <w:tcPr>
            <w:tcW w:w="1134" w:type="dxa"/>
            <w:tcBorders>
              <w:bottom w:val="double" w:sz="4" w:space="0" w:color="auto"/>
            </w:tcBorders>
            <w:shd w:val="clear" w:color="auto" w:fill="auto"/>
          </w:tcPr>
          <w:p w:rsidR="00D94A68" w:rsidRPr="005A3544" w:rsidRDefault="00D94A68" w:rsidP="00D94A68">
            <w:pPr>
              <w:spacing w:after="0" w:line="240" w:lineRule="auto"/>
              <w:jc w:val="center"/>
              <w:outlineLvl w:val="0"/>
              <w:rPr>
                <w:rFonts w:ascii="Times New Roman" w:hAnsi="Times New Roman"/>
              </w:rPr>
            </w:pPr>
            <w:r w:rsidRPr="005A3544">
              <w:rPr>
                <w:rFonts w:ascii="Times New Roman" w:hAnsi="Times New Roman"/>
              </w:rPr>
              <w:t>1678</w:t>
            </w:r>
          </w:p>
        </w:tc>
        <w:tc>
          <w:tcPr>
            <w:tcW w:w="1276" w:type="dxa"/>
            <w:tcBorders>
              <w:bottom w:val="double" w:sz="4" w:space="0" w:color="auto"/>
            </w:tcBorders>
            <w:shd w:val="clear" w:color="auto" w:fill="auto"/>
          </w:tcPr>
          <w:p w:rsidR="00D94A68" w:rsidRPr="005A3544" w:rsidRDefault="00D94A68" w:rsidP="00D94A68">
            <w:pPr>
              <w:spacing w:after="0" w:line="240" w:lineRule="auto"/>
              <w:jc w:val="center"/>
              <w:outlineLvl w:val="0"/>
              <w:rPr>
                <w:rFonts w:ascii="Times New Roman" w:hAnsi="Times New Roman"/>
              </w:rPr>
            </w:pPr>
            <w:r w:rsidRPr="005A3544">
              <w:rPr>
                <w:rFonts w:ascii="Times New Roman" w:hAnsi="Times New Roman"/>
              </w:rPr>
              <w:t>1255</w:t>
            </w:r>
          </w:p>
        </w:tc>
        <w:tc>
          <w:tcPr>
            <w:tcW w:w="1134" w:type="dxa"/>
            <w:tcBorders>
              <w:bottom w:val="double" w:sz="4" w:space="0" w:color="auto"/>
            </w:tcBorders>
            <w:shd w:val="clear" w:color="auto" w:fill="auto"/>
          </w:tcPr>
          <w:p w:rsidR="00D94A68" w:rsidRPr="005A3544" w:rsidRDefault="00D94A68" w:rsidP="00D94A68">
            <w:pPr>
              <w:spacing w:after="0" w:line="240" w:lineRule="auto"/>
              <w:jc w:val="center"/>
              <w:outlineLvl w:val="0"/>
              <w:rPr>
                <w:rFonts w:ascii="Times New Roman" w:hAnsi="Times New Roman"/>
              </w:rPr>
            </w:pPr>
            <w:r w:rsidRPr="005A3544">
              <w:rPr>
                <w:rFonts w:ascii="Times New Roman" w:hAnsi="Times New Roman"/>
              </w:rPr>
              <w:t>981</w:t>
            </w:r>
          </w:p>
        </w:tc>
      </w:tr>
      <w:tr w:rsidR="007D3BFA" w:rsidRPr="007F1FE4" w:rsidTr="00AF6061">
        <w:tc>
          <w:tcPr>
            <w:tcW w:w="5386" w:type="dxa"/>
            <w:tcBorders>
              <w:bottom w:val="double" w:sz="4" w:space="0" w:color="auto"/>
            </w:tcBorders>
            <w:shd w:val="clear" w:color="auto" w:fill="F2F2F2"/>
          </w:tcPr>
          <w:p w:rsidR="007D3BFA" w:rsidRPr="005A3544" w:rsidRDefault="007D3BFA" w:rsidP="007D3BFA">
            <w:pPr>
              <w:spacing w:after="0" w:line="240" w:lineRule="auto"/>
              <w:jc w:val="both"/>
              <w:outlineLvl w:val="0"/>
              <w:rPr>
                <w:rFonts w:ascii="Times New Roman" w:hAnsi="Times New Roman"/>
              </w:rPr>
            </w:pPr>
            <w:r w:rsidRPr="005A3544">
              <w:rPr>
                <w:rFonts w:ascii="Times New Roman" w:hAnsi="Times New Roman"/>
              </w:rPr>
              <w:t>SUWALSKA RODZINA PLUS</w:t>
            </w:r>
          </w:p>
        </w:tc>
        <w:tc>
          <w:tcPr>
            <w:tcW w:w="1134" w:type="dxa"/>
            <w:tcBorders>
              <w:bottom w:val="double" w:sz="4" w:space="0" w:color="auto"/>
            </w:tcBorders>
            <w:shd w:val="clear" w:color="auto" w:fill="auto"/>
            <w:vAlign w:val="center"/>
          </w:tcPr>
          <w:p w:rsidR="007D3BFA" w:rsidRPr="005A3544" w:rsidRDefault="007D3BFA" w:rsidP="007D3BFA">
            <w:pPr>
              <w:spacing w:after="0" w:line="240" w:lineRule="auto"/>
              <w:jc w:val="center"/>
              <w:rPr>
                <w:rFonts w:ascii="Times New Roman" w:hAnsi="Times New Roman"/>
                <w:sz w:val="20"/>
                <w:szCs w:val="20"/>
              </w:rPr>
            </w:pPr>
            <w:r w:rsidRPr="005A3544">
              <w:rPr>
                <w:rFonts w:ascii="Times New Roman" w:hAnsi="Times New Roman"/>
                <w:sz w:val="20"/>
                <w:szCs w:val="20"/>
              </w:rPr>
              <w:t>4 983</w:t>
            </w:r>
          </w:p>
        </w:tc>
        <w:tc>
          <w:tcPr>
            <w:tcW w:w="1276" w:type="dxa"/>
            <w:tcBorders>
              <w:bottom w:val="double" w:sz="4" w:space="0" w:color="auto"/>
            </w:tcBorders>
            <w:shd w:val="clear" w:color="auto" w:fill="auto"/>
            <w:vAlign w:val="center"/>
          </w:tcPr>
          <w:p w:rsidR="007D3BFA" w:rsidRPr="005A3544" w:rsidRDefault="007D3BFA" w:rsidP="007D3BFA">
            <w:pPr>
              <w:spacing w:after="0" w:line="240" w:lineRule="auto"/>
              <w:jc w:val="center"/>
              <w:rPr>
                <w:rFonts w:ascii="Times New Roman" w:hAnsi="Times New Roman"/>
                <w:sz w:val="20"/>
                <w:szCs w:val="20"/>
              </w:rPr>
            </w:pPr>
            <w:r w:rsidRPr="005A3544">
              <w:rPr>
                <w:rFonts w:ascii="Times New Roman" w:hAnsi="Times New Roman"/>
                <w:sz w:val="20"/>
                <w:szCs w:val="20"/>
              </w:rPr>
              <w:t>5564</w:t>
            </w:r>
          </w:p>
        </w:tc>
        <w:tc>
          <w:tcPr>
            <w:tcW w:w="1134" w:type="dxa"/>
            <w:tcBorders>
              <w:bottom w:val="double" w:sz="4" w:space="0" w:color="auto"/>
            </w:tcBorders>
            <w:shd w:val="clear" w:color="auto" w:fill="auto"/>
            <w:vAlign w:val="center"/>
          </w:tcPr>
          <w:p w:rsidR="007D3BFA" w:rsidRPr="005A3544" w:rsidRDefault="007D3BFA" w:rsidP="007D3BFA">
            <w:pPr>
              <w:spacing w:after="0" w:line="240" w:lineRule="auto"/>
              <w:jc w:val="center"/>
              <w:rPr>
                <w:rFonts w:ascii="Times New Roman" w:hAnsi="Times New Roman"/>
                <w:sz w:val="20"/>
                <w:szCs w:val="20"/>
              </w:rPr>
            </w:pPr>
            <w:r w:rsidRPr="005A3544">
              <w:rPr>
                <w:rFonts w:ascii="Times New Roman" w:hAnsi="Times New Roman"/>
                <w:sz w:val="20"/>
                <w:szCs w:val="20"/>
              </w:rPr>
              <w:t>5625</w:t>
            </w:r>
          </w:p>
        </w:tc>
      </w:tr>
      <w:tr w:rsidR="007D3BFA" w:rsidRPr="007F1FE4" w:rsidTr="00AF6061">
        <w:tc>
          <w:tcPr>
            <w:tcW w:w="5386" w:type="dxa"/>
            <w:tcBorders>
              <w:bottom w:val="double" w:sz="4" w:space="0" w:color="auto"/>
            </w:tcBorders>
            <w:shd w:val="clear" w:color="auto" w:fill="F2F2F2"/>
          </w:tcPr>
          <w:p w:rsidR="007D3BFA" w:rsidRPr="005A3544" w:rsidRDefault="007D3BFA" w:rsidP="007D3BFA">
            <w:pPr>
              <w:spacing w:after="0" w:line="240" w:lineRule="auto"/>
              <w:jc w:val="both"/>
              <w:rPr>
                <w:rFonts w:ascii="Times New Roman" w:hAnsi="Times New Roman"/>
                <w:b/>
                <w:sz w:val="20"/>
                <w:szCs w:val="20"/>
              </w:rPr>
            </w:pPr>
            <w:r w:rsidRPr="005A3544">
              <w:rPr>
                <w:rFonts w:ascii="Times New Roman" w:hAnsi="Times New Roman"/>
                <w:b/>
                <w:sz w:val="20"/>
                <w:szCs w:val="20"/>
              </w:rPr>
              <w:t>Suwalska Karta Mieszkańca</w:t>
            </w:r>
          </w:p>
          <w:p w:rsidR="007D3BFA" w:rsidRPr="005A3544" w:rsidRDefault="007D3BFA" w:rsidP="007D3BFA">
            <w:pPr>
              <w:spacing w:after="0" w:line="240" w:lineRule="auto"/>
              <w:jc w:val="both"/>
              <w:rPr>
                <w:rFonts w:ascii="Times New Roman" w:hAnsi="Times New Roman"/>
                <w:sz w:val="20"/>
                <w:szCs w:val="20"/>
              </w:rPr>
            </w:pPr>
            <w:r w:rsidRPr="005A3544">
              <w:rPr>
                <w:rFonts w:ascii="Times New Roman" w:hAnsi="Times New Roman"/>
                <w:sz w:val="20"/>
                <w:szCs w:val="20"/>
              </w:rPr>
              <w:t>(obowiązuje od 01.09.2018 r.)</w:t>
            </w:r>
          </w:p>
        </w:tc>
        <w:tc>
          <w:tcPr>
            <w:tcW w:w="1134" w:type="dxa"/>
            <w:tcBorders>
              <w:bottom w:val="double" w:sz="4" w:space="0" w:color="auto"/>
            </w:tcBorders>
            <w:shd w:val="clear" w:color="auto" w:fill="auto"/>
            <w:vAlign w:val="center"/>
          </w:tcPr>
          <w:p w:rsidR="007D3BFA" w:rsidRPr="005A3544" w:rsidRDefault="007D3BFA" w:rsidP="007D3BFA">
            <w:pPr>
              <w:spacing w:after="0" w:line="240" w:lineRule="auto"/>
              <w:jc w:val="center"/>
              <w:rPr>
                <w:rFonts w:ascii="Times New Roman" w:hAnsi="Times New Roman"/>
                <w:sz w:val="20"/>
                <w:szCs w:val="20"/>
              </w:rPr>
            </w:pPr>
            <w:r w:rsidRPr="005A3544">
              <w:rPr>
                <w:rFonts w:ascii="Times New Roman" w:hAnsi="Times New Roman"/>
                <w:sz w:val="20"/>
                <w:szCs w:val="20"/>
              </w:rPr>
              <w:t>x</w:t>
            </w:r>
          </w:p>
        </w:tc>
        <w:tc>
          <w:tcPr>
            <w:tcW w:w="1276" w:type="dxa"/>
            <w:tcBorders>
              <w:bottom w:val="double" w:sz="4" w:space="0" w:color="auto"/>
            </w:tcBorders>
            <w:shd w:val="clear" w:color="auto" w:fill="auto"/>
            <w:vAlign w:val="center"/>
          </w:tcPr>
          <w:p w:rsidR="007D3BFA" w:rsidRPr="005A3544" w:rsidRDefault="007D3BFA" w:rsidP="007D3BFA">
            <w:pPr>
              <w:spacing w:after="0" w:line="240" w:lineRule="auto"/>
              <w:jc w:val="center"/>
              <w:rPr>
                <w:rFonts w:ascii="Times New Roman" w:hAnsi="Times New Roman"/>
                <w:sz w:val="20"/>
                <w:szCs w:val="20"/>
              </w:rPr>
            </w:pPr>
            <w:r w:rsidRPr="005A3544">
              <w:rPr>
                <w:rFonts w:ascii="Times New Roman" w:hAnsi="Times New Roman"/>
                <w:sz w:val="20"/>
                <w:szCs w:val="20"/>
              </w:rPr>
              <w:t>x</w:t>
            </w:r>
          </w:p>
        </w:tc>
        <w:tc>
          <w:tcPr>
            <w:tcW w:w="1134" w:type="dxa"/>
            <w:tcBorders>
              <w:bottom w:val="double" w:sz="4" w:space="0" w:color="auto"/>
            </w:tcBorders>
            <w:shd w:val="clear" w:color="auto" w:fill="auto"/>
            <w:vAlign w:val="center"/>
          </w:tcPr>
          <w:p w:rsidR="007D3BFA" w:rsidRPr="005A3544" w:rsidRDefault="007D3BFA" w:rsidP="007D3BFA">
            <w:pPr>
              <w:spacing w:after="0" w:line="240" w:lineRule="auto"/>
              <w:jc w:val="center"/>
              <w:rPr>
                <w:rFonts w:ascii="Times New Roman" w:hAnsi="Times New Roman"/>
                <w:sz w:val="20"/>
                <w:szCs w:val="20"/>
              </w:rPr>
            </w:pPr>
            <w:r w:rsidRPr="005A3544">
              <w:rPr>
                <w:rFonts w:ascii="Times New Roman" w:hAnsi="Times New Roman"/>
                <w:sz w:val="20"/>
                <w:szCs w:val="20"/>
              </w:rPr>
              <w:t>17798</w:t>
            </w:r>
          </w:p>
        </w:tc>
      </w:tr>
      <w:tr w:rsidR="007D3BFA" w:rsidRPr="007F1FE4" w:rsidTr="00AF6061">
        <w:tc>
          <w:tcPr>
            <w:tcW w:w="5386" w:type="dxa"/>
            <w:shd w:val="clear" w:color="auto" w:fill="F2F2F2"/>
          </w:tcPr>
          <w:p w:rsidR="007D3BFA" w:rsidRPr="005A3544" w:rsidRDefault="007D3BFA" w:rsidP="007D3BFA">
            <w:pPr>
              <w:spacing w:after="0" w:line="240" w:lineRule="auto"/>
              <w:jc w:val="both"/>
              <w:outlineLvl w:val="0"/>
              <w:rPr>
                <w:rFonts w:ascii="Times New Roman" w:hAnsi="Times New Roman"/>
              </w:rPr>
            </w:pPr>
            <w:r w:rsidRPr="005A3544">
              <w:rPr>
                <w:rFonts w:ascii="Times New Roman" w:hAnsi="Times New Roman"/>
              </w:rPr>
              <w:t>„Ogólnopolska Karta Dużej Rodziny”</w:t>
            </w:r>
          </w:p>
        </w:tc>
        <w:tc>
          <w:tcPr>
            <w:tcW w:w="1134" w:type="dxa"/>
            <w:vAlign w:val="center"/>
          </w:tcPr>
          <w:p w:rsidR="007D3BFA" w:rsidRPr="005A3544" w:rsidRDefault="007D3BFA" w:rsidP="007D3BFA">
            <w:pPr>
              <w:spacing w:after="0" w:line="240" w:lineRule="auto"/>
              <w:jc w:val="center"/>
              <w:rPr>
                <w:rFonts w:ascii="Times New Roman" w:hAnsi="Times New Roman"/>
                <w:sz w:val="20"/>
                <w:szCs w:val="20"/>
              </w:rPr>
            </w:pPr>
            <w:r w:rsidRPr="005A3544">
              <w:rPr>
                <w:rFonts w:ascii="Times New Roman" w:hAnsi="Times New Roman"/>
                <w:sz w:val="20"/>
                <w:szCs w:val="20"/>
              </w:rPr>
              <w:t>2 564</w:t>
            </w:r>
          </w:p>
        </w:tc>
        <w:tc>
          <w:tcPr>
            <w:tcW w:w="1276" w:type="dxa"/>
            <w:vAlign w:val="center"/>
          </w:tcPr>
          <w:p w:rsidR="007D3BFA" w:rsidRPr="005A3544" w:rsidRDefault="007D3BFA" w:rsidP="007D3BFA">
            <w:pPr>
              <w:spacing w:after="0" w:line="240" w:lineRule="auto"/>
              <w:jc w:val="center"/>
              <w:rPr>
                <w:rFonts w:ascii="Times New Roman" w:hAnsi="Times New Roman"/>
                <w:sz w:val="20"/>
                <w:szCs w:val="20"/>
              </w:rPr>
            </w:pPr>
            <w:r w:rsidRPr="005A3544">
              <w:rPr>
                <w:rFonts w:ascii="Times New Roman" w:hAnsi="Times New Roman"/>
                <w:sz w:val="20"/>
                <w:szCs w:val="20"/>
              </w:rPr>
              <w:t>3 415</w:t>
            </w:r>
          </w:p>
        </w:tc>
        <w:tc>
          <w:tcPr>
            <w:tcW w:w="1134" w:type="dxa"/>
            <w:vAlign w:val="center"/>
          </w:tcPr>
          <w:p w:rsidR="007D3BFA" w:rsidRPr="005A3544" w:rsidRDefault="007D3BFA" w:rsidP="007D3BFA">
            <w:pPr>
              <w:spacing w:after="0" w:line="240" w:lineRule="auto"/>
              <w:jc w:val="center"/>
              <w:rPr>
                <w:rFonts w:ascii="Times New Roman" w:hAnsi="Times New Roman"/>
                <w:sz w:val="20"/>
                <w:szCs w:val="20"/>
              </w:rPr>
            </w:pPr>
            <w:r w:rsidRPr="005A3544">
              <w:rPr>
                <w:rFonts w:ascii="Times New Roman" w:hAnsi="Times New Roman"/>
                <w:sz w:val="20"/>
                <w:szCs w:val="20"/>
              </w:rPr>
              <w:t>4 052</w:t>
            </w:r>
          </w:p>
        </w:tc>
      </w:tr>
      <w:tr w:rsidR="007D3BFA" w:rsidRPr="007F1FE4" w:rsidTr="006048FD">
        <w:tc>
          <w:tcPr>
            <w:tcW w:w="5386" w:type="dxa"/>
            <w:shd w:val="clear" w:color="auto" w:fill="F2F2F2"/>
          </w:tcPr>
          <w:p w:rsidR="007D3BFA" w:rsidRPr="00BF77E8" w:rsidRDefault="007D3BFA" w:rsidP="007D3BFA">
            <w:pPr>
              <w:spacing w:after="0" w:line="240" w:lineRule="auto"/>
              <w:jc w:val="both"/>
              <w:outlineLvl w:val="0"/>
              <w:rPr>
                <w:rFonts w:ascii="Times New Roman" w:hAnsi="Times New Roman"/>
              </w:rPr>
            </w:pPr>
            <w:r w:rsidRPr="00BF77E8">
              <w:rPr>
                <w:rFonts w:ascii="Times New Roman" w:hAnsi="Times New Roman"/>
              </w:rPr>
              <w:t>Interwencja kryzysowa</w:t>
            </w:r>
          </w:p>
        </w:tc>
        <w:tc>
          <w:tcPr>
            <w:tcW w:w="1134" w:type="dxa"/>
          </w:tcPr>
          <w:p w:rsidR="007D3BFA" w:rsidRPr="008607BD" w:rsidRDefault="007D3BFA" w:rsidP="007D3BFA">
            <w:pPr>
              <w:spacing w:after="0" w:line="240" w:lineRule="auto"/>
              <w:jc w:val="center"/>
              <w:outlineLvl w:val="0"/>
              <w:rPr>
                <w:rFonts w:ascii="Times New Roman" w:hAnsi="Times New Roman"/>
                <w:sz w:val="20"/>
                <w:szCs w:val="20"/>
              </w:rPr>
            </w:pPr>
            <w:r w:rsidRPr="008607BD">
              <w:rPr>
                <w:rFonts w:ascii="Times New Roman" w:hAnsi="Times New Roman"/>
                <w:sz w:val="20"/>
                <w:szCs w:val="20"/>
              </w:rPr>
              <w:t>170</w:t>
            </w:r>
          </w:p>
        </w:tc>
        <w:tc>
          <w:tcPr>
            <w:tcW w:w="1276" w:type="dxa"/>
          </w:tcPr>
          <w:p w:rsidR="007D3BFA" w:rsidRPr="008607BD" w:rsidRDefault="007D3BFA" w:rsidP="007D3BFA">
            <w:pPr>
              <w:spacing w:after="0" w:line="240" w:lineRule="auto"/>
              <w:jc w:val="center"/>
              <w:outlineLvl w:val="0"/>
              <w:rPr>
                <w:rFonts w:ascii="Times New Roman" w:hAnsi="Times New Roman"/>
                <w:sz w:val="20"/>
                <w:szCs w:val="20"/>
              </w:rPr>
            </w:pPr>
            <w:r w:rsidRPr="008607BD">
              <w:rPr>
                <w:rFonts w:ascii="Times New Roman" w:hAnsi="Times New Roman"/>
                <w:sz w:val="20"/>
                <w:szCs w:val="20"/>
              </w:rPr>
              <w:t>152</w:t>
            </w:r>
          </w:p>
        </w:tc>
        <w:tc>
          <w:tcPr>
            <w:tcW w:w="1134" w:type="dxa"/>
          </w:tcPr>
          <w:p w:rsidR="007D3BFA" w:rsidRPr="008607BD" w:rsidRDefault="008770CA" w:rsidP="007D3BFA">
            <w:pPr>
              <w:spacing w:after="0" w:line="240" w:lineRule="auto"/>
              <w:jc w:val="center"/>
              <w:outlineLvl w:val="0"/>
              <w:rPr>
                <w:rFonts w:ascii="Times New Roman" w:hAnsi="Times New Roman"/>
                <w:sz w:val="20"/>
                <w:szCs w:val="20"/>
              </w:rPr>
            </w:pPr>
            <w:r w:rsidRPr="008607BD">
              <w:rPr>
                <w:rFonts w:ascii="Times New Roman" w:hAnsi="Times New Roman"/>
                <w:sz w:val="20"/>
                <w:szCs w:val="20"/>
              </w:rPr>
              <w:t>1</w:t>
            </w:r>
            <w:r w:rsidR="008607BD" w:rsidRPr="008607BD">
              <w:rPr>
                <w:rFonts w:ascii="Times New Roman" w:hAnsi="Times New Roman"/>
                <w:sz w:val="20"/>
                <w:szCs w:val="20"/>
              </w:rPr>
              <w:t>51</w:t>
            </w:r>
          </w:p>
        </w:tc>
      </w:tr>
      <w:tr w:rsidR="006B7C24" w:rsidRPr="007F1FE4" w:rsidTr="00FC0792">
        <w:tc>
          <w:tcPr>
            <w:tcW w:w="5386" w:type="dxa"/>
            <w:shd w:val="clear" w:color="auto" w:fill="F2F2F2"/>
          </w:tcPr>
          <w:p w:rsidR="006B7C24" w:rsidRPr="00BF77E8" w:rsidRDefault="006B7C24" w:rsidP="006B7C24">
            <w:pPr>
              <w:spacing w:after="0" w:line="240" w:lineRule="auto"/>
              <w:jc w:val="both"/>
              <w:outlineLvl w:val="0"/>
              <w:rPr>
                <w:rFonts w:ascii="Times New Roman" w:hAnsi="Times New Roman"/>
              </w:rPr>
            </w:pPr>
            <w:r w:rsidRPr="00BF77E8">
              <w:rPr>
                <w:rFonts w:ascii="Times New Roman" w:hAnsi="Times New Roman"/>
              </w:rPr>
              <w:t>Opieka w placówka</w:t>
            </w:r>
            <w:r>
              <w:rPr>
                <w:rFonts w:ascii="Times New Roman" w:hAnsi="Times New Roman"/>
              </w:rPr>
              <w:t>ch</w:t>
            </w:r>
            <w:r w:rsidRPr="00BF77E8">
              <w:rPr>
                <w:rFonts w:ascii="Times New Roman" w:hAnsi="Times New Roman"/>
              </w:rPr>
              <w:t xml:space="preserve"> opiekuńczo</w:t>
            </w:r>
            <w:r>
              <w:rPr>
                <w:rFonts w:ascii="Times New Roman" w:hAnsi="Times New Roman"/>
              </w:rPr>
              <w:t>-</w:t>
            </w:r>
            <w:r w:rsidRPr="00BF77E8">
              <w:rPr>
                <w:rFonts w:ascii="Times New Roman" w:hAnsi="Times New Roman"/>
              </w:rPr>
              <w:t>wychowawczych wsparcia dziennego</w:t>
            </w:r>
          </w:p>
        </w:tc>
        <w:tc>
          <w:tcPr>
            <w:tcW w:w="1134" w:type="dxa"/>
            <w:vAlign w:val="center"/>
          </w:tcPr>
          <w:p w:rsidR="006B7C24" w:rsidRPr="008607BD" w:rsidRDefault="0001024D" w:rsidP="00FC0792">
            <w:pPr>
              <w:spacing w:after="0" w:line="240" w:lineRule="auto"/>
              <w:jc w:val="center"/>
              <w:outlineLvl w:val="0"/>
              <w:rPr>
                <w:rFonts w:ascii="Times New Roman" w:hAnsi="Times New Roman"/>
                <w:sz w:val="20"/>
                <w:szCs w:val="20"/>
              </w:rPr>
            </w:pPr>
            <w:r w:rsidRPr="008607BD">
              <w:rPr>
                <w:rFonts w:ascii="Times New Roman" w:hAnsi="Times New Roman"/>
                <w:sz w:val="20"/>
                <w:szCs w:val="20"/>
              </w:rPr>
              <w:t>215</w:t>
            </w:r>
          </w:p>
        </w:tc>
        <w:tc>
          <w:tcPr>
            <w:tcW w:w="1276" w:type="dxa"/>
            <w:vAlign w:val="center"/>
          </w:tcPr>
          <w:p w:rsidR="006B7C24" w:rsidRPr="008607BD" w:rsidRDefault="0001024D" w:rsidP="00FC0792">
            <w:pPr>
              <w:spacing w:after="0" w:line="240" w:lineRule="auto"/>
              <w:jc w:val="center"/>
              <w:outlineLvl w:val="0"/>
              <w:rPr>
                <w:rFonts w:ascii="Times New Roman" w:hAnsi="Times New Roman"/>
                <w:sz w:val="20"/>
                <w:szCs w:val="20"/>
              </w:rPr>
            </w:pPr>
            <w:r w:rsidRPr="008607BD">
              <w:rPr>
                <w:rFonts w:ascii="Times New Roman" w:hAnsi="Times New Roman"/>
                <w:sz w:val="20"/>
                <w:szCs w:val="20"/>
              </w:rPr>
              <w:t>166</w:t>
            </w:r>
          </w:p>
        </w:tc>
        <w:tc>
          <w:tcPr>
            <w:tcW w:w="1134" w:type="dxa"/>
            <w:vAlign w:val="center"/>
          </w:tcPr>
          <w:p w:rsidR="006B7C24" w:rsidRPr="008607BD" w:rsidRDefault="0001024D" w:rsidP="00FC0792">
            <w:pPr>
              <w:spacing w:after="0" w:line="240" w:lineRule="auto"/>
              <w:jc w:val="center"/>
              <w:outlineLvl w:val="0"/>
              <w:rPr>
                <w:rFonts w:ascii="Times New Roman" w:hAnsi="Times New Roman"/>
                <w:sz w:val="20"/>
                <w:szCs w:val="20"/>
              </w:rPr>
            </w:pPr>
            <w:r w:rsidRPr="008607BD">
              <w:rPr>
                <w:rFonts w:ascii="Times New Roman" w:hAnsi="Times New Roman"/>
                <w:sz w:val="20"/>
                <w:szCs w:val="20"/>
              </w:rPr>
              <w:t>170</w:t>
            </w:r>
          </w:p>
        </w:tc>
      </w:tr>
      <w:tr w:rsidR="006B7C24" w:rsidRPr="007F1FE4" w:rsidTr="00FC0792">
        <w:tc>
          <w:tcPr>
            <w:tcW w:w="5386" w:type="dxa"/>
            <w:shd w:val="clear" w:color="auto" w:fill="F2F2F2"/>
          </w:tcPr>
          <w:p w:rsidR="006B7C24" w:rsidRDefault="0001024D" w:rsidP="00876F74">
            <w:pPr>
              <w:spacing w:after="0" w:line="240" w:lineRule="auto"/>
              <w:jc w:val="both"/>
              <w:outlineLvl w:val="0"/>
              <w:rPr>
                <w:rFonts w:ascii="Times New Roman" w:hAnsi="Times New Roman"/>
              </w:rPr>
            </w:pPr>
            <w:r>
              <w:rPr>
                <w:rFonts w:ascii="Times New Roman" w:hAnsi="Times New Roman"/>
              </w:rPr>
              <w:t>Poradnictwo specjalistyczne</w:t>
            </w:r>
          </w:p>
        </w:tc>
        <w:tc>
          <w:tcPr>
            <w:tcW w:w="1134" w:type="dxa"/>
            <w:vAlign w:val="center"/>
          </w:tcPr>
          <w:p w:rsidR="006B7C24" w:rsidRPr="008607BD" w:rsidRDefault="0001024D" w:rsidP="00FC0792">
            <w:pPr>
              <w:spacing w:after="0" w:line="240" w:lineRule="auto"/>
              <w:jc w:val="center"/>
              <w:outlineLvl w:val="0"/>
              <w:rPr>
                <w:rFonts w:ascii="Times New Roman" w:hAnsi="Times New Roman"/>
                <w:sz w:val="20"/>
                <w:szCs w:val="20"/>
              </w:rPr>
            </w:pPr>
            <w:r w:rsidRPr="008607BD">
              <w:rPr>
                <w:rFonts w:ascii="Times New Roman" w:hAnsi="Times New Roman"/>
                <w:sz w:val="20"/>
                <w:szCs w:val="20"/>
              </w:rPr>
              <w:t>1083</w:t>
            </w:r>
          </w:p>
        </w:tc>
        <w:tc>
          <w:tcPr>
            <w:tcW w:w="1276" w:type="dxa"/>
            <w:vAlign w:val="center"/>
          </w:tcPr>
          <w:p w:rsidR="006B7C24" w:rsidRPr="008607BD" w:rsidRDefault="0001024D" w:rsidP="00FC0792">
            <w:pPr>
              <w:spacing w:after="0" w:line="240" w:lineRule="auto"/>
              <w:jc w:val="center"/>
              <w:outlineLvl w:val="0"/>
              <w:rPr>
                <w:rFonts w:ascii="Times New Roman" w:hAnsi="Times New Roman"/>
                <w:sz w:val="20"/>
                <w:szCs w:val="20"/>
              </w:rPr>
            </w:pPr>
            <w:r w:rsidRPr="008607BD">
              <w:rPr>
                <w:rFonts w:ascii="Times New Roman" w:hAnsi="Times New Roman"/>
                <w:sz w:val="20"/>
                <w:szCs w:val="20"/>
              </w:rPr>
              <w:t>926</w:t>
            </w:r>
          </w:p>
        </w:tc>
        <w:tc>
          <w:tcPr>
            <w:tcW w:w="1134" w:type="dxa"/>
            <w:vAlign w:val="center"/>
          </w:tcPr>
          <w:p w:rsidR="006B7C24" w:rsidRPr="008607BD" w:rsidRDefault="00D94A68" w:rsidP="00FC0792">
            <w:pPr>
              <w:spacing w:after="0" w:line="240" w:lineRule="auto"/>
              <w:jc w:val="center"/>
              <w:outlineLvl w:val="0"/>
              <w:rPr>
                <w:rFonts w:ascii="Times New Roman" w:hAnsi="Times New Roman"/>
                <w:sz w:val="20"/>
                <w:szCs w:val="20"/>
              </w:rPr>
            </w:pPr>
            <w:r w:rsidRPr="008607BD">
              <w:rPr>
                <w:rFonts w:ascii="Times New Roman" w:hAnsi="Times New Roman"/>
                <w:sz w:val="20"/>
                <w:szCs w:val="20"/>
              </w:rPr>
              <w:t>1172</w:t>
            </w:r>
          </w:p>
        </w:tc>
      </w:tr>
      <w:tr w:rsidR="00D24BB8" w:rsidRPr="007F1FE4" w:rsidTr="00FC0792">
        <w:tc>
          <w:tcPr>
            <w:tcW w:w="5386" w:type="dxa"/>
            <w:shd w:val="clear" w:color="auto" w:fill="F2F2F2"/>
          </w:tcPr>
          <w:p w:rsidR="00D24BB8" w:rsidRDefault="0001024D" w:rsidP="00876F74">
            <w:pPr>
              <w:spacing w:after="0" w:line="240" w:lineRule="auto"/>
              <w:jc w:val="both"/>
              <w:outlineLvl w:val="0"/>
              <w:rPr>
                <w:rFonts w:ascii="Times New Roman" w:hAnsi="Times New Roman"/>
              </w:rPr>
            </w:pPr>
            <w:r>
              <w:rPr>
                <w:rFonts w:ascii="Times New Roman" w:hAnsi="Times New Roman"/>
              </w:rPr>
              <w:t>Wsparcie poradni psychologiczno-pedagogicznych</w:t>
            </w:r>
          </w:p>
        </w:tc>
        <w:tc>
          <w:tcPr>
            <w:tcW w:w="1134" w:type="dxa"/>
            <w:vAlign w:val="center"/>
          </w:tcPr>
          <w:p w:rsidR="00D24BB8" w:rsidRPr="008607BD" w:rsidRDefault="0001024D" w:rsidP="00FC0792">
            <w:pPr>
              <w:spacing w:after="0" w:line="240" w:lineRule="auto"/>
              <w:jc w:val="center"/>
              <w:outlineLvl w:val="0"/>
              <w:rPr>
                <w:rFonts w:ascii="Times New Roman" w:hAnsi="Times New Roman"/>
                <w:sz w:val="20"/>
                <w:szCs w:val="20"/>
              </w:rPr>
            </w:pPr>
            <w:r w:rsidRPr="008607BD">
              <w:rPr>
                <w:rFonts w:ascii="Times New Roman" w:hAnsi="Times New Roman"/>
                <w:sz w:val="20"/>
                <w:szCs w:val="20"/>
              </w:rPr>
              <w:t>2865</w:t>
            </w:r>
          </w:p>
        </w:tc>
        <w:tc>
          <w:tcPr>
            <w:tcW w:w="1276" w:type="dxa"/>
            <w:vAlign w:val="center"/>
          </w:tcPr>
          <w:p w:rsidR="00D24BB8" w:rsidRPr="008607BD" w:rsidRDefault="0001024D" w:rsidP="00FC0792">
            <w:pPr>
              <w:spacing w:after="0" w:line="240" w:lineRule="auto"/>
              <w:jc w:val="center"/>
              <w:outlineLvl w:val="0"/>
              <w:rPr>
                <w:rFonts w:ascii="Times New Roman" w:hAnsi="Times New Roman"/>
                <w:sz w:val="20"/>
                <w:szCs w:val="20"/>
              </w:rPr>
            </w:pPr>
            <w:r w:rsidRPr="008607BD">
              <w:rPr>
                <w:rFonts w:ascii="Times New Roman" w:hAnsi="Times New Roman"/>
                <w:sz w:val="20"/>
                <w:szCs w:val="20"/>
              </w:rPr>
              <w:t>2468</w:t>
            </w:r>
          </w:p>
        </w:tc>
        <w:tc>
          <w:tcPr>
            <w:tcW w:w="1134" w:type="dxa"/>
            <w:vAlign w:val="center"/>
          </w:tcPr>
          <w:p w:rsidR="00D24BB8" w:rsidRPr="008607BD" w:rsidRDefault="0001024D" w:rsidP="00FC0792">
            <w:pPr>
              <w:spacing w:after="0" w:line="240" w:lineRule="auto"/>
              <w:jc w:val="center"/>
              <w:outlineLvl w:val="0"/>
              <w:rPr>
                <w:rFonts w:ascii="Times New Roman" w:hAnsi="Times New Roman"/>
                <w:sz w:val="20"/>
                <w:szCs w:val="20"/>
              </w:rPr>
            </w:pPr>
            <w:r w:rsidRPr="008607BD">
              <w:rPr>
                <w:rFonts w:ascii="Times New Roman" w:hAnsi="Times New Roman"/>
                <w:sz w:val="20"/>
                <w:szCs w:val="20"/>
              </w:rPr>
              <w:t>2350</w:t>
            </w:r>
          </w:p>
        </w:tc>
      </w:tr>
      <w:tr w:rsidR="00D94A68" w:rsidRPr="007F1FE4" w:rsidTr="00FC0792">
        <w:tc>
          <w:tcPr>
            <w:tcW w:w="5386" w:type="dxa"/>
            <w:shd w:val="clear" w:color="auto" w:fill="F2F2F2"/>
          </w:tcPr>
          <w:p w:rsidR="00D94A68" w:rsidRDefault="00D94A68" w:rsidP="00D94A68">
            <w:pPr>
              <w:spacing w:after="0" w:line="240" w:lineRule="auto"/>
              <w:jc w:val="both"/>
              <w:outlineLvl w:val="0"/>
              <w:rPr>
                <w:rFonts w:ascii="Times New Roman" w:hAnsi="Times New Roman"/>
              </w:rPr>
            </w:pPr>
            <w:r>
              <w:rPr>
                <w:rFonts w:ascii="Times New Roman" w:hAnsi="Times New Roman"/>
              </w:rPr>
              <w:t>Liczba dzieci do lat 3 objętych opieką żłobkową</w:t>
            </w:r>
          </w:p>
        </w:tc>
        <w:tc>
          <w:tcPr>
            <w:tcW w:w="1134" w:type="dxa"/>
            <w:vAlign w:val="center"/>
          </w:tcPr>
          <w:p w:rsidR="00D94A68" w:rsidRPr="008607BD" w:rsidRDefault="00FC0792" w:rsidP="00FC0792">
            <w:pPr>
              <w:spacing w:after="0" w:line="240" w:lineRule="auto"/>
              <w:jc w:val="center"/>
              <w:outlineLvl w:val="0"/>
              <w:rPr>
                <w:rFonts w:ascii="Times New Roman" w:hAnsi="Times New Roman"/>
                <w:sz w:val="20"/>
                <w:szCs w:val="20"/>
              </w:rPr>
            </w:pPr>
            <w:r w:rsidRPr="008607BD">
              <w:rPr>
                <w:rFonts w:ascii="Times New Roman" w:hAnsi="Times New Roman"/>
                <w:sz w:val="20"/>
                <w:szCs w:val="20"/>
              </w:rPr>
              <w:t>230</w:t>
            </w:r>
          </w:p>
        </w:tc>
        <w:tc>
          <w:tcPr>
            <w:tcW w:w="1276" w:type="dxa"/>
            <w:vAlign w:val="center"/>
          </w:tcPr>
          <w:p w:rsidR="00D94A68" w:rsidRPr="008607BD" w:rsidRDefault="00FC0792" w:rsidP="00FC0792">
            <w:pPr>
              <w:spacing w:after="0" w:line="240" w:lineRule="auto"/>
              <w:jc w:val="center"/>
              <w:outlineLvl w:val="0"/>
              <w:rPr>
                <w:rFonts w:ascii="Times New Roman" w:hAnsi="Times New Roman"/>
                <w:sz w:val="20"/>
                <w:szCs w:val="20"/>
              </w:rPr>
            </w:pPr>
            <w:r w:rsidRPr="008607BD">
              <w:rPr>
                <w:rFonts w:ascii="Times New Roman" w:hAnsi="Times New Roman"/>
                <w:sz w:val="20"/>
                <w:szCs w:val="20"/>
              </w:rPr>
              <w:t>415</w:t>
            </w:r>
          </w:p>
        </w:tc>
        <w:tc>
          <w:tcPr>
            <w:tcW w:w="1134" w:type="dxa"/>
            <w:vAlign w:val="center"/>
          </w:tcPr>
          <w:p w:rsidR="00D94A68" w:rsidRPr="008607BD" w:rsidRDefault="00FC0792" w:rsidP="00FC0792">
            <w:pPr>
              <w:spacing w:after="0" w:line="240" w:lineRule="auto"/>
              <w:jc w:val="center"/>
              <w:outlineLvl w:val="0"/>
              <w:rPr>
                <w:rFonts w:ascii="Times New Roman" w:hAnsi="Times New Roman"/>
                <w:sz w:val="20"/>
                <w:szCs w:val="20"/>
              </w:rPr>
            </w:pPr>
            <w:r w:rsidRPr="008607BD">
              <w:rPr>
                <w:rFonts w:ascii="Times New Roman" w:hAnsi="Times New Roman"/>
                <w:sz w:val="20"/>
                <w:szCs w:val="20"/>
              </w:rPr>
              <w:t>515</w:t>
            </w:r>
          </w:p>
        </w:tc>
      </w:tr>
      <w:tr w:rsidR="00D94A68" w:rsidRPr="007F1FE4" w:rsidTr="00FC0792">
        <w:tc>
          <w:tcPr>
            <w:tcW w:w="5386" w:type="dxa"/>
            <w:shd w:val="clear" w:color="auto" w:fill="F2F2F2"/>
          </w:tcPr>
          <w:p w:rsidR="00D94A68" w:rsidRDefault="00D94A68" w:rsidP="00D94A68">
            <w:pPr>
              <w:spacing w:after="0" w:line="240" w:lineRule="auto"/>
              <w:jc w:val="both"/>
              <w:outlineLvl w:val="0"/>
              <w:rPr>
                <w:rFonts w:ascii="Times New Roman" w:hAnsi="Times New Roman"/>
              </w:rPr>
            </w:pPr>
            <w:r>
              <w:rPr>
                <w:rFonts w:ascii="Times New Roman" w:hAnsi="Times New Roman"/>
              </w:rPr>
              <w:t>Liczna dzieci uczęszczających do przedszkola i oddziałów przedszkolnych</w:t>
            </w:r>
          </w:p>
        </w:tc>
        <w:tc>
          <w:tcPr>
            <w:tcW w:w="1134" w:type="dxa"/>
            <w:vAlign w:val="center"/>
          </w:tcPr>
          <w:p w:rsidR="00D94A68" w:rsidRPr="008607BD" w:rsidRDefault="00FC0792" w:rsidP="00FC0792">
            <w:pPr>
              <w:spacing w:after="0" w:line="240" w:lineRule="auto"/>
              <w:jc w:val="center"/>
              <w:outlineLvl w:val="0"/>
              <w:rPr>
                <w:rFonts w:ascii="Times New Roman" w:hAnsi="Times New Roman"/>
                <w:sz w:val="20"/>
                <w:szCs w:val="20"/>
              </w:rPr>
            </w:pPr>
            <w:r w:rsidRPr="008607BD">
              <w:rPr>
                <w:rFonts w:ascii="Times New Roman" w:hAnsi="Times New Roman"/>
                <w:sz w:val="20"/>
                <w:szCs w:val="20"/>
              </w:rPr>
              <w:t>2313</w:t>
            </w:r>
          </w:p>
        </w:tc>
        <w:tc>
          <w:tcPr>
            <w:tcW w:w="1276" w:type="dxa"/>
            <w:vAlign w:val="center"/>
          </w:tcPr>
          <w:p w:rsidR="00D94A68" w:rsidRPr="008607BD" w:rsidRDefault="00FC0792" w:rsidP="00FC0792">
            <w:pPr>
              <w:spacing w:after="0" w:line="240" w:lineRule="auto"/>
              <w:jc w:val="center"/>
              <w:outlineLvl w:val="0"/>
              <w:rPr>
                <w:rFonts w:ascii="Times New Roman" w:hAnsi="Times New Roman"/>
                <w:sz w:val="20"/>
                <w:szCs w:val="20"/>
              </w:rPr>
            </w:pPr>
            <w:r w:rsidRPr="008607BD">
              <w:rPr>
                <w:rFonts w:ascii="Times New Roman" w:hAnsi="Times New Roman"/>
                <w:sz w:val="20"/>
                <w:szCs w:val="20"/>
              </w:rPr>
              <w:t>2375</w:t>
            </w:r>
          </w:p>
        </w:tc>
        <w:tc>
          <w:tcPr>
            <w:tcW w:w="1134" w:type="dxa"/>
            <w:vAlign w:val="center"/>
          </w:tcPr>
          <w:p w:rsidR="00D94A68" w:rsidRPr="008607BD" w:rsidRDefault="00FC0792" w:rsidP="00FC0792">
            <w:pPr>
              <w:spacing w:after="0" w:line="240" w:lineRule="auto"/>
              <w:jc w:val="center"/>
              <w:outlineLvl w:val="0"/>
              <w:rPr>
                <w:rFonts w:ascii="Times New Roman" w:hAnsi="Times New Roman"/>
                <w:sz w:val="20"/>
                <w:szCs w:val="20"/>
              </w:rPr>
            </w:pPr>
            <w:r w:rsidRPr="008607BD">
              <w:rPr>
                <w:rFonts w:ascii="Times New Roman" w:hAnsi="Times New Roman"/>
                <w:sz w:val="20"/>
                <w:szCs w:val="20"/>
              </w:rPr>
              <w:t>2716</w:t>
            </w:r>
          </w:p>
        </w:tc>
      </w:tr>
    </w:tbl>
    <w:p w:rsidR="00876F74" w:rsidRPr="00BA1B0C" w:rsidRDefault="00876F74" w:rsidP="00BA1B0C">
      <w:pPr>
        <w:spacing w:after="0" w:line="240" w:lineRule="auto"/>
        <w:jc w:val="both"/>
        <w:outlineLvl w:val="0"/>
        <w:rPr>
          <w:rFonts w:ascii="Times New Roman" w:hAnsi="Times New Roman"/>
          <w:sz w:val="20"/>
          <w:szCs w:val="20"/>
        </w:rPr>
      </w:pPr>
      <w:r>
        <w:rPr>
          <w:rFonts w:ascii="Times New Roman" w:hAnsi="Times New Roman"/>
          <w:sz w:val="20"/>
          <w:szCs w:val="20"/>
        </w:rPr>
        <w:t xml:space="preserve">     </w:t>
      </w:r>
      <w:r w:rsidRPr="00B61B7F">
        <w:rPr>
          <w:rFonts w:ascii="Times New Roman" w:hAnsi="Times New Roman"/>
          <w:sz w:val="20"/>
          <w:szCs w:val="20"/>
        </w:rPr>
        <w:t>Źródło:</w:t>
      </w:r>
      <w:r>
        <w:rPr>
          <w:rFonts w:ascii="Times New Roman" w:hAnsi="Times New Roman"/>
          <w:sz w:val="20"/>
          <w:szCs w:val="20"/>
        </w:rPr>
        <w:t xml:space="preserve"> dane Wydziału Spraw Społecznych </w:t>
      </w:r>
      <w:r w:rsidR="00F2426B">
        <w:rPr>
          <w:rFonts w:ascii="Times New Roman" w:hAnsi="Times New Roman"/>
          <w:sz w:val="20"/>
          <w:szCs w:val="20"/>
        </w:rPr>
        <w:t xml:space="preserve">i </w:t>
      </w:r>
      <w:r w:rsidR="00F2426B" w:rsidRPr="00BA1B0C">
        <w:rPr>
          <w:rFonts w:ascii="Times New Roman" w:hAnsi="Times New Roman"/>
          <w:sz w:val="20"/>
          <w:szCs w:val="20"/>
        </w:rPr>
        <w:t xml:space="preserve">Wydziału Oświaty </w:t>
      </w:r>
      <w:r w:rsidR="00BA1B0C" w:rsidRPr="00BA1B0C">
        <w:rPr>
          <w:rFonts w:ascii="Times New Roman" w:hAnsi="Times New Roman"/>
          <w:sz w:val="20"/>
          <w:szCs w:val="20"/>
        </w:rPr>
        <w:t xml:space="preserve">Wychowania i Sportu UM w Suwałkach </w:t>
      </w:r>
      <w:r w:rsidRPr="00BA1B0C">
        <w:rPr>
          <w:rFonts w:ascii="Times New Roman" w:hAnsi="Times New Roman"/>
          <w:sz w:val="20"/>
          <w:szCs w:val="20"/>
        </w:rPr>
        <w:t>za lata 201</w:t>
      </w:r>
      <w:r w:rsidR="007D0C14" w:rsidRPr="00BA1B0C">
        <w:rPr>
          <w:rFonts w:ascii="Times New Roman" w:hAnsi="Times New Roman"/>
          <w:sz w:val="20"/>
          <w:szCs w:val="20"/>
        </w:rPr>
        <w:t>6</w:t>
      </w:r>
      <w:r w:rsidRPr="00BA1B0C">
        <w:rPr>
          <w:rFonts w:ascii="Times New Roman" w:hAnsi="Times New Roman"/>
          <w:sz w:val="20"/>
          <w:szCs w:val="20"/>
        </w:rPr>
        <w:t>-201</w:t>
      </w:r>
      <w:r w:rsidR="007D0C14" w:rsidRPr="00BA1B0C">
        <w:rPr>
          <w:rFonts w:ascii="Times New Roman" w:hAnsi="Times New Roman"/>
          <w:sz w:val="20"/>
          <w:szCs w:val="20"/>
        </w:rPr>
        <w:t>8</w:t>
      </w:r>
      <w:r w:rsidRPr="00BA1B0C">
        <w:rPr>
          <w:rFonts w:ascii="Times New Roman" w:hAnsi="Times New Roman"/>
          <w:sz w:val="20"/>
          <w:szCs w:val="20"/>
        </w:rPr>
        <w:t xml:space="preserve"> </w:t>
      </w:r>
    </w:p>
    <w:p w:rsidR="00FC0792" w:rsidRDefault="00FA4937" w:rsidP="00C36A7F">
      <w:pPr>
        <w:spacing w:after="0"/>
        <w:ind w:firstLine="708"/>
        <w:jc w:val="both"/>
        <w:rPr>
          <w:rFonts w:ascii="Times New Roman" w:hAnsi="Times New Roman"/>
          <w:sz w:val="24"/>
          <w:szCs w:val="24"/>
        </w:rPr>
      </w:pPr>
      <w:r w:rsidRPr="00BA1B0C">
        <w:rPr>
          <w:rFonts w:ascii="Times New Roman" w:hAnsi="Times New Roman"/>
          <w:sz w:val="24"/>
          <w:szCs w:val="24"/>
        </w:rPr>
        <w:t xml:space="preserve">W realizację poza finansowego wsparcia zaangażowanych i współpracujących ze sobą </w:t>
      </w:r>
      <w:r w:rsidR="00686D92" w:rsidRPr="00BA1B0C">
        <w:rPr>
          <w:rFonts w:ascii="Times New Roman" w:hAnsi="Times New Roman"/>
          <w:sz w:val="24"/>
          <w:szCs w:val="24"/>
        </w:rPr>
        <w:t xml:space="preserve">jest </w:t>
      </w:r>
      <w:r w:rsidRPr="00BA1B0C">
        <w:rPr>
          <w:rFonts w:ascii="Times New Roman" w:hAnsi="Times New Roman"/>
          <w:sz w:val="24"/>
          <w:szCs w:val="24"/>
        </w:rPr>
        <w:t>szereg  podmiotów, takich jak: instytucje pomocy społecznej, oświaty, sądu, kultury, służby zdrowia i organizacj</w:t>
      </w:r>
      <w:r w:rsidR="00BA1B0C" w:rsidRPr="00BA1B0C">
        <w:rPr>
          <w:rFonts w:ascii="Times New Roman" w:hAnsi="Times New Roman"/>
          <w:sz w:val="24"/>
          <w:szCs w:val="24"/>
        </w:rPr>
        <w:t>e</w:t>
      </w:r>
      <w:r w:rsidRPr="00BA1B0C">
        <w:rPr>
          <w:rFonts w:ascii="Times New Roman" w:hAnsi="Times New Roman"/>
          <w:sz w:val="24"/>
          <w:szCs w:val="24"/>
        </w:rPr>
        <w:t xml:space="preserve"> pozarządow</w:t>
      </w:r>
      <w:r w:rsidR="00BA1B0C" w:rsidRPr="00BA1B0C">
        <w:rPr>
          <w:rFonts w:ascii="Times New Roman" w:hAnsi="Times New Roman"/>
          <w:sz w:val="24"/>
          <w:szCs w:val="24"/>
        </w:rPr>
        <w:t>e</w:t>
      </w:r>
      <w:r w:rsidRPr="00BA1B0C">
        <w:rPr>
          <w:rFonts w:ascii="Times New Roman" w:hAnsi="Times New Roman"/>
          <w:sz w:val="24"/>
          <w:szCs w:val="24"/>
        </w:rPr>
        <w:t>. Każda</w:t>
      </w:r>
      <w:r w:rsidRPr="005727ED">
        <w:rPr>
          <w:rFonts w:ascii="Times New Roman" w:hAnsi="Times New Roman"/>
          <w:sz w:val="24"/>
          <w:szCs w:val="24"/>
        </w:rPr>
        <w:t xml:space="preserve"> z tych instytucji oferuje </w:t>
      </w:r>
      <w:r>
        <w:rPr>
          <w:rFonts w:ascii="Times New Roman" w:hAnsi="Times New Roman"/>
          <w:sz w:val="24"/>
          <w:szCs w:val="24"/>
        </w:rPr>
        <w:t xml:space="preserve">pomoc dostosowaną do zmieniających się potrzeb rodziny. </w:t>
      </w:r>
    </w:p>
    <w:p w:rsidR="00077440" w:rsidRDefault="00FC0792" w:rsidP="00C36A7F">
      <w:pPr>
        <w:spacing w:after="0"/>
        <w:ind w:firstLine="708"/>
        <w:jc w:val="both"/>
        <w:rPr>
          <w:rFonts w:ascii="Times New Roman" w:hAnsi="Times New Roman"/>
          <w:sz w:val="24"/>
          <w:szCs w:val="24"/>
        </w:rPr>
      </w:pPr>
      <w:r>
        <w:rPr>
          <w:rFonts w:ascii="Times New Roman" w:hAnsi="Times New Roman"/>
          <w:sz w:val="24"/>
          <w:szCs w:val="24"/>
        </w:rPr>
        <w:t>Zauważamy wzrost pracy socjalnej z wykorzystaniem narzędzia jakim jest kontrakt socjalny. Celem kontraktu jest aktywizowanie społeczne,  zawodowe i motywowanie do podejmowania działań na rzecz poprawy funkcjonowania rodziny</w:t>
      </w:r>
      <w:r w:rsidR="008A2EC8">
        <w:rPr>
          <w:rFonts w:ascii="Times New Roman" w:hAnsi="Times New Roman"/>
          <w:sz w:val="24"/>
          <w:szCs w:val="24"/>
        </w:rPr>
        <w:t xml:space="preserve"> </w:t>
      </w:r>
      <w:r w:rsidR="007E3C38">
        <w:rPr>
          <w:rFonts w:ascii="Times New Roman" w:hAnsi="Times New Roman"/>
          <w:sz w:val="24"/>
          <w:szCs w:val="24"/>
        </w:rPr>
        <w:t>z za</w:t>
      </w:r>
      <w:r w:rsidR="008A2EC8">
        <w:rPr>
          <w:rFonts w:ascii="Times New Roman" w:hAnsi="Times New Roman"/>
          <w:sz w:val="24"/>
          <w:szCs w:val="24"/>
        </w:rPr>
        <w:t>stos</w:t>
      </w:r>
      <w:r w:rsidR="007E3C38">
        <w:rPr>
          <w:rFonts w:ascii="Times New Roman" w:hAnsi="Times New Roman"/>
          <w:sz w:val="24"/>
          <w:szCs w:val="24"/>
        </w:rPr>
        <w:t>owaniem</w:t>
      </w:r>
      <w:r w:rsidR="008A2EC8">
        <w:rPr>
          <w:rFonts w:ascii="Times New Roman" w:hAnsi="Times New Roman"/>
          <w:sz w:val="24"/>
          <w:szCs w:val="24"/>
        </w:rPr>
        <w:t xml:space="preserve"> dostę</w:t>
      </w:r>
      <w:r w:rsidR="007E3C38">
        <w:rPr>
          <w:rFonts w:ascii="Times New Roman" w:hAnsi="Times New Roman"/>
          <w:sz w:val="24"/>
          <w:szCs w:val="24"/>
        </w:rPr>
        <w:t>p</w:t>
      </w:r>
      <w:r w:rsidR="008A2EC8">
        <w:rPr>
          <w:rFonts w:ascii="Times New Roman" w:hAnsi="Times New Roman"/>
          <w:sz w:val="24"/>
          <w:szCs w:val="24"/>
        </w:rPr>
        <w:t>n</w:t>
      </w:r>
      <w:r w:rsidR="007E3C38">
        <w:rPr>
          <w:rFonts w:ascii="Times New Roman" w:hAnsi="Times New Roman"/>
          <w:sz w:val="24"/>
          <w:szCs w:val="24"/>
        </w:rPr>
        <w:t>ych</w:t>
      </w:r>
      <w:r w:rsidR="008A2EC8">
        <w:rPr>
          <w:rFonts w:ascii="Times New Roman" w:hAnsi="Times New Roman"/>
          <w:sz w:val="24"/>
          <w:szCs w:val="24"/>
        </w:rPr>
        <w:t xml:space="preserve"> instrument</w:t>
      </w:r>
      <w:r w:rsidR="007E3C38">
        <w:rPr>
          <w:rFonts w:ascii="Times New Roman" w:hAnsi="Times New Roman"/>
          <w:sz w:val="24"/>
          <w:szCs w:val="24"/>
        </w:rPr>
        <w:t xml:space="preserve">ów środowiskowych, </w:t>
      </w:r>
      <w:r w:rsidR="007E3C38" w:rsidRPr="005727ED">
        <w:rPr>
          <w:rFonts w:ascii="Times New Roman" w:hAnsi="Times New Roman"/>
          <w:sz w:val="24"/>
          <w:szCs w:val="24"/>
        </w:rPr>
        <w:t xml:space="preserve">o których nie należy zapominać pracując z rodziną. </w:t>
      </w:r>
    </w:p>
    <w:p w:rsidR="00077440" w:rsidRPr="005362CB" w:rsidRDefault="00F630B0" w:rsidP="00077440">
      <w:pPr>
        <w:spacing w:after="0"/>
        <w:ind w:firstLine="708"/>
        <w:jc w:val="both"/>
        <w:rPr>
          <w:rFonts w:ascii="Times New Roman" w:hAnsi="Times New Roman"/>
          <w:sz w:val="24"/>
          <w:szCs w:val="24"/>
        </w:rPr>
      </w:pPr>
      <w:r>
        <w:rPr>
          <w:rFonts w:ascii="Times New Roman" w:hAnsi="Times New Roman"/>
          <w:sz w:val="24"/>
          <w:szCs w:val="24"/>
        </w:rPr>
        <w:t xml:space="preserve">Obserwuje się znaczne zainteresowanie rodzin </w:t>
      </w:r>
      <w:r w:rsidR="00077440" w:rsidRPr="00077440">
        <w:rPr>
          <w:rFonts w:ascii="Times New Roman" w:hAnsi="Times New Roman"/>
          <w:sz w:val="24"/>
          <w:szCs w:val="24"/>
        </w:rPr>
        <w:t>usługami uprawniającymi do szeregu ulg w zakresie aktywnego spędzania czasu wolnego i rozwoju zainteresowań, a jednocześnie umożliwiających zwiększanie szans rozwojowych i życiowych dzieci i młodzieży wychowujących się w rodzinach wielodzietnych, co wpływa na poprawę ich funkcjonowania</w:t>
      </w:r>
      <w:r w:rsidR="00077440">
        <w:rPr>
          <w:rFonts w:ascii="Times New Roman" w:hAnsi="Times New Roman"/>
          <w:sz w:val="24"/>
          <w:szCs w:val="24"/>
        </w:rPr>
        <w:t xml:space="preserve">. Rozwijająca się struktura opieki nad dzieckiem w wieku przedszkolnym </w:t>
      </w:r>
      <w:r w:rsidR="00077440" w:rsidRPr="00077440">
        <w:rPr>
          <w:rFonts w:ascii="Times New Roman" w:hAnsi="Times New Roman"/>
          <w:sz w:val="24"/>
          <w:szCs w:val="24"/>
        </w:rPr>
        <w:t>umożliwia rodzicom powrót na rynek pracy.</w:t>
      </w:r>
      <w:r w:rsidR="00077440" w:rsidRPr="00077440">
        <w:rPr>
          <w:rFonts w:ascii="Times New Roman" w:hAnsi="Times New Roman"/>
          <w:sz w:val="24"/>
          <w:szCs w:val="24"/>
        </w:rPr>
        <w:br/>
      </w:r>
    </w:p>
    <w:p w:rsidR="006544E6" w:rsidRPr="00D94A68" w:rsidRDefault="006544E6" w:rsidP="00C03EC3">
      <w:pPr>
        <w:spacing w:after="120"/>
        <w:ind w:firstLine="709"/>
        <w:jc w:val="both"/>
        <w:outlineLvl w:val="0"/>
        <w:rPr>
          <w:rFonts w:ascii="Times New Roman" w:hAnsi="Times New Roman"/>
          <w:sz w:val="24"/>
          <w:szCs w:val="24"/>
        </w:rPr>
      </w:pPr>
      <w:r w:rsidRPr="00D94A68">
        <w:rPr>
          <w:rFonts w:ascii="Times New Roman" w:hAnsi="Times New Roman"/>
          <w:sz w:val="24"/>
          <w:szCs w:val="24"/>
        </w:rPr>
        <w:t>Dziecko najlepiej wychowuje się i rozwija w środowisku rodzinnym. Jeżeli rodzina biologiczna rozpada się z jakichkolwiek przyczyn, bądź nie jest w stanie realizować swoich podstawowych zadań, wówczas potrzebna jest ingerencja, która umożliwiałaby eliminację zagrożeń i wsparłaby rodzinę naturalną.</w:t>
      </w:r>
    </w:p>
    <w:p w:rsidR="00C03EC3" w:rsidRDefault="006544E6" w:rsidP="00C03EC3">
      <w:pPr>
        <w:spacing w:after="120"/>
        <w:ind w:firstLine="709"/>
        <w:jc w:val="both"/>
        <w:outlineLvl w:val="0"/>
        <w:rPr>
          <w:rFonts w:ascii="Times New Roman" w:hAnsi="Times New Roman"/>
          <w:sz w:val="24"/>
          <w:szCs w:val="24"/>
        </w:rPr>
      </w:pPr>
      <w:r>
        <w:rPr>
          <w:rFonts w:ascii="Times New Roman" w:hAnsi="Times New Roman"/>
          <w:color w:val="FF0000"/>
          <w:sz w:val="24"/>
          <w:szCs w:val="24"/>
        </w:rPr>
        <w:t xml:space="preserve"> </w:t>
      </w:r>
      <w:r w:rsidR="00C03EC3">
        <w:rPr>
          <w:rFonts w:ascii="Times New Roman" w:hAnsi="Times New Roman"/>
          <w:sz w:val="24"/>
          <w:szCs w:val="24"/>
        </w:rPr>
        <w:t>Opierając się na założeniach ustawy o wspieraniu rodziny i systemie pieczy zastępczej  Ośrodek  zatrudnia asystentów rodziny, których celem jest osiągnięcie przez rodzinę podstawowego poziomu stabilności życiowej i niedopuszczenie do oddzielenia dzieci od rodziny.</w:t>
      </w:r>
    </w:p>
    <w:p w:rsidR="00C03EC3" w:rsidRDefault="00C03EC3" w:rsidP="00C03EC3">
      <w:pPr>
        <w:spacing w:after="120"/>
        <w:ind w:firstLine="709"/>
        <w:jc w:val="both"/>
        <w:outlineLvl w:val="0"/>
        <w:rPr>
          <w:rFonts w:ascii="Times New Roman" w:hAnsi="Times New Roman"/>
          <w:b/>
          <w:sz w:val="24"/>
          <w:szCs w:val="24"/>
        </w:rPr>
      </w:pPr>
      <w:r>
        <w:rPr>
          <w:rFonts w:ascii="Times New Roman" w:hAnsi="Times New Roman"/>
          <w:sz w:val="24"/>
          <w:szCs w:val="24"/>
        </w:rPr>
        <w:t>Asystent rodziny prowadzi pracę z rodziną w miejscu jej zamieszkania lub miejscu wskazanym przez rodzinę, za jej zgodą i z jej aktywnym udziałem, z uwzględnieniem zasobów własnych rodziny oraz źródeł wsparcia zewnętrznego.</w:t>
      </w:r>
      <w:r w:rsidR="00CE64AC">
        <w:rPr>
          <w:rFonts w:ascii="Times New Roman" w:hAnsi="Times New Roman"/>
          <w:sz w:val="24"/>
          <w:szCs w:val="24"/>
        </w:rPr>
        <w:t xml:space="preserve"> </w:t>
      </w:r>
      <w:r w:rsidR="00E80559">
        <w:rPr>
          <w:rFonts w:ascii="Times New Roman" w:hAnsi="Times New Roman"/>
          <w:sz w:val="24"/>
          <w:szCs w:val="24"/>
        </w:rPr>
        <w:t>Na jednego asystenta nie może przypadać więcej niż 15 rodzin</w:t>
      </w:r>
      <w:r w:rsidR="00CE64AC">
        <w:rPr>
          <w:rFonts w:ascii="Times New Roman" w:hAnsi="Times New Roman"/>
          <w:sz w:val="24"/>
          <w:szCs w:val="24"/>
        </w:rPr>
        <w:t xml:space="preserve"> objętych wsparciem.</w:t>
      </w:r>
    </w:p>
    <w:p w:rsidR="00250A1E" w:rsidRDefault="00C03EC3" w:rsidP="00D94A68">
      <w:pPr>
        <w:spacing w:after="120"/>
        <w:outlineLvl w:val="0"/>
        <w:rPr>
          <w:rFonts w:ascii="Times New Roman" w:hAnsi="Times New Roman"/>
          <w:b/>
          <w:sz w:val="24"/>
          <w:szCs w:val="24"/>
        </w:rPr>
      </w:pPr>
      <w:r>
        <w:rPr>
          <w:rFonts w:ascii="Times New Roman" w:hAnsi="Times New Roman"/>
          <w:b/>
          <w:sz w:val="24"/>
          <w:szCs w:val="24"/>
        </w:rPr>
        <w:t xml:space="preserve">    </w:t>
      </w:r>
      <w:r w:rsidR="00D94A68">
        <w:rPr>
          <w:rFonts w:ascii="Times New Roman" w:hAnsi="Times New Roman"/>
          <w:b/>
          <w:sz w:val="24"/>
          <w:szCs w:val="24"/>
        </w:rPr>
        <w:t xml:space="preserve">    </w:t>
      </w:r>
    </w:p>
    <w:p w:rsidR="00D94A68" w:rsidRPr="00CE6532" w:rsidRDefault="00D94A68" w:rsidP="00D94A68">
      <w:pPr>
        <w:spacing w:after="120"/>
        <w:outlineLvl w:val="0"/>
        <w:rPr>
          <w:rFonts w:ascii="Times New Roman" w:hAnsi="Times New Roman"/>
          <w:b/>
          <w:sz w:val="24"/>
          <w:szCs w:val="24"/>
        </w:rPr>
      </w:pPr>
      <w:r w:rsidRPr="00CE6532">
        <w:rPr>
          <w:rFonts w:ascii="Times New Roman" w:hAnsi="Times New Roman"/>
          <w:b/>
          <w:sz w:val="24"/>
          <w:szCs w:val="24"/>
        </w:rPr>
        <w:lastRenderedPageBreak/>
        <w:t>Rodziny objęte opiek</w:t>
      </w:r>
      <w:r>
        <w:rPr>
          <w:rFonts w:ascii="Times New Roman" w:hAnsi="Times New Roman"/>
          <w:b/>
          <w:sz w:val="24"/>
          <w:szCs w:val="24"/>
        </w:rPr>
        <w:t>ą asystenta rodziny w latach 2016-2018</w:t>
      </w:r>
    </w:p>
    <w:tbl>
      <w:tblPr>
        <w:tblW w:w="0" w:type="auto"/>
        <w:tblInd w:w="39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6237"/>
        <w:gridCol w:w="850"/>
        <w:gridCol w:w="993"/>
        <w:gridCol w:w="992"/>
      </w:tblGrid>
      <w:tr w:rsidR="00D94A68" w:rsidRPr="000E6253" w:rsidTr="00B74D37">
        <w:tc>
          <w:tcPr>
            <w:tcW w:w="6237" w:type="dxa"/>
            <w:vMerge w:val="restart"/>
            <w:shd w:val="clear" w:color="auto" w:fill="F2F2F2"/>
          </w:tcPr>
          <w:p w:rsidR="00D94A68" w:rsidRPr="007830CD" w:rsidRDefault="00D94A68" w:rsidP="00D94A68">
            <w:pPr>
              <w:spacing w:after="0" w:line="240" w:lineRule="auto"/>
              <w:jc w:val="center"/>
              <w:outlineLvl w:val="0"/>
              <w:rPr>
                <w:rFonts w:ascii="Times New Roman" w:hAnsi="Times New Roman"/>
                <w:b/>
              </w:rPr>
            </w:pPr>
          </w:p>
          <w:p w:rsidR="00D94A68" w:rsidRPr="007830CD" w:rsidRDefault="00D94A68" w:rsidP="00D94A68">
            <w:pPr>
              <w:spacing w:after="0" w:line="240" w:lineRule="auto"/>
              <w:jc w:val="center"/>
              <w:outlineLvl w:val="0"/>
              <w:rPr>
                <w:rFonts w:ascii="Times New Roman" w:hAnsi="Times New Roman"/>
                <w:b/>
              </w:rPr>
            </w:pPr>
          </w:p>
        </w:tc>
        <w:tc>
          <w:tcPr>
            <w:tcW w:w="2835" w:type="dxa"/>
            <w:gridSpan w:val="3"/>
            <w:shd w:val="clear" w:color="auto" w:fill="F2F2F2"/>
            <w:vAlign w:val="center"/>
          </w:tcPr>
          <w:p w:rsidR="00D94A68" w:rsidRPr="007830CD" w:rsidRDefault="00D94A68" w:rsidP="00D94A68">
            <w:pPr>
              <w:spacing w:after="0" w:line="240" w:lineRule="auto"/>
              <w:jc w:val="center"/>
              <w:outlineLvl w:val="0"/>
              <w:rPr>
                <w:rFonts w:ascii="Times New Roman" w:hAnsi="Times New Roman"/>
                <w:b/>
              </w:rPr>
            </w:pPr>
            <w:r w:rsidRPr="007830CD">
              <w:rPr>
                <w:rFonts w:ascii="Times New Roman" w:hAnsi="Times New Roman"/>
                <w:b/>
              </w:rPr>
              <w:t>Lata</w:t>
            </w:r>
          </w:p>
        </w:tc>
      </w:tr>
      <w:tr w:rsidR="00D94A68" w:rsidRPr="00FC37C8" w:rsidTr="00B74D37">
        <w:tc>
          <w:tcPr>
            <w:tcW w:w="6237" w:type="dxa"/>
            <w:vMerge/>
            <w:shd w:val="clear" w:color="auto" w:fill="F2F2F2"/>
          </w:tcPr>
          <w:p w:rsidR="00D94A68" w:rsidRPr="007830CD" w:rsidRDefault="00D94A68" w:rsidP="00D94A68">
            <w:pPr>
              <w:spacing w:after="0" w:line="360" w:lineRule="auto"/>
              <w:jc w:val="center"/>
              <w:outlineLvl w:val="0"/>
              <w:rPr>
                <w:rFonts w:ascii="Times New Roman" w:hAnsi="Times New Roman"/>
                <w:b/>
                <w:color w:val="B8CCE4"/>
              </w:rPr>
            </w:pPr>
          </w:p>
        </w:tc>
        <w:tc>
          <w:tcPr>
            <w:tcW w:w="850" w:type="dxa"/>
            <w:shd w:val="clear" w:color="auto" w:fill="F2F2F2"/>
            <w:vAlign w:val="center"/>
          </w:tcPr>
          <w:p w:rsidR="00D94A68" w:rsidRPr="007830CD" w:rsidRDefault="00D94A68" w:rsidP="00D94A68">
            <w:pPr>
              <w:spacing w:after="0" w:line="240" w:lineRule="auto"/>
              <w:jc w:val="center"/>
              <w:outlineLvl w:val="0"/>
              <w:rPr>
                <w:rFonts w:ascii="Times New Roman" w:hAnsi="Times New Roman"/>
                <w:b/>
              </w:rPr>
            </w:pPr>
            <w:r>
              <w:rPr>
                <w:rFonts w:ascii="Times New Roman" w:hAnsi="Times New Roman"/>
                <w:b/>
              </w:rPr>
              <w:t>2016</w:t>
            </w:r>
          </w:p>
        </w:tc>
        <w:tc>
          <w:tcPr>
            <w:tcW w:w="993" w:type="dxa"/>
            <w:shd w:val="clear" w:color="auto" w:fill="F2F2F2"/>
            <w:vAlign w:val="center"/>
          </w:tcPr>
          <w:p w:rsidR="00D94A68" w:rsidRPr="007830CD" w:rsidRDefault="00D94A68" w:rsidP="00D94A68">
            <w:pPr>
              <w:spacing w:after="0" w:line="240" w:lineRule="auto"/>
              <w:jc w:val="center"/>
              <w:outlineLvl w:val="0"/>
              <w:rPr>
                <w:rFonts w:ascii="Times New Roman" w:hAnsi="Times New Roman"/>
                <w:b/>
              </w:rPr>
            </w:pPr>
            <w:r>
              <w:rPr>
                <w:rFonts w:ascii="Times New Roman" w:hAnsi="Times New Roman"/>
                <w:b/>
              </w:rPr>
              <w:t>2017</w:t>
            </w:r>
          </w:p>
        </w:tc>
        <w:tc>
          <w:tcPr>
            <w:tcW w:w="992" w:type="dxa"/>
            <w:shd w:val="clear" w:color="auto" w:fill="F2F2F2"/>
            <w:vAlign w:val="center"/>
          </w:tcPr>
          <w:p w:rsidR="00D94A68" w:rsidRPr="00FC37C8" w:rsidRDefault="00D94A68" w:rsidP="00D94A68">
            <w:pPr>
              <w:spacing w:after="0" w:line="240" w:lineRule="auto"/>
              <w:jc w:val="center"/>
              <w:outlineLvl w:val="0"/>
              <w:rPr>
                <w:rFonts w:ascii="Times New Roman" w:hAnsi="Times New Roman"/>
                <w:b/>
              </w:rPr>
            </w:pPr>
            <w:r>
              <w:rPr>
                <w:rFonts w:ascii="Times New Roman" w:hAnsi="Times New Roman"/>
                <w:b/>
              </w:rPr>
              <w:t>2018</w:t>
            </w:r>
          </w:p>
        </w:tc>
      </w:tr>
      <w:tr w:rsidR="00D94A68" w:rsidRPr="00FC37C8" w:rsidTr="00B74D37">
        <w:tc>
          <w:tcPr>
            <w:tcW w:w="6237" w:type="dxa"/>
            <w:tcBorders>
              <w:bottom w:val="double" w:sz="4" w:space="0" w:color="auto"/>
            </w:tcBorders>
            <w:shd w:val="clear" w:color="auto" w:fill="F2F2F2"/>
          </w:tcPr>
          <w:p w:rsidR="00D94A68" w:rsidRPr="007830CD" w:rsidRDefault="00D94A68" w:rsidP="00B74D37">
            <w:pPr>
              <w:spacing w:after="0" w:line="240" w:lineRule="auto"/>
              <w:jc w:val="both"/>
              <w:outlineLvl w:val="0"/>
              <w:rPr>
                <w:rFonts w:ascii="Times New Roman" w:hAnsi="Times New Roman"/>
                <w:b/>
              </w:rPr>
            </w:pPr>
            <w:r w:rsidRPr="007830CD">
              <w:rPr>
                <w:rFonts w:ascii="Times New Roman" w:hAnsi="Times New Roman"/>
                <w:b/>
              </w:rPr>
              <w:t>Liczba zatrudnionych asystentów rodziny</w:t>
            </w:r>
          </w:p>
        </w:tc>
        <w:tc>
          <w:tcPr>
            <w:tcW w:w="850" w:type="dxa"/>
            <w:tcBorders>
              <w:bottom w:val="double" w:sz="4" w:space="0" w:color="auto"/>
            </w:tcBorders>
            <w:shd w:val="clear" w:color="auto" w:fill="auto"/>
            <w:vAlign w:val="center"/>
          </w:tcPr>
          <w:p w:rsidR="00D94A68" w:rsidRPr="007830CD" w:rsidRDefault="00D94A68" w:rsidP="00D94A68">
            <w:pPr>
              <w:spacing w:after="0" w:line="240" w:lineRule="auto"/>
              <w:jc w:val="center"/>
              <w:outlineLvl w:val="0"/>
              <w:rPr>
                <w:rFonts w:ascii="Times New Roman" w:hAnsi="Times New Roman"/>
                <w:b/>
              </w:rPr>
            </w:pPr>
            <w:r>
              <w:rPr>
                <w:rFonts w:ascii="Times New Roman" w:hAnsi="Times New Roman"/>
                <w:b/>
              </w:rPr>
              <w:t>2</w:t>
            </w:r>
          </w:p>
        </w:tc>
        <w:tc>
          <w:tcPr>
            <w:tcW w:w="993" w:type="dxa"/>
            <w:tcBorders>
              <w:bottom w:val="double" w:sz="4" w:space="0" w:color="auto"/>
            </w:tcBorders>
            <w:shd w:val="clear" w:color="auto" w:fill="auto"/>
            <w:vAlign w:val="center"/>
          </w:tcPr>
          <w:p w:rsidR="00D94A68" w:rsidRPr="007830CD" w:rsidRDefault="00D94A68" w:rsidP="00D94A68">
            <w:pPr>
              <w:spacing w:after="0" w:line="240" w:lineRule="auto"/>
              <w:jc w:val="center"/>
              <w:outlineLvl w:val="0"/>
              <w:rPr>
                <w:rFonts w:ascii="Times New Roman" w:hAnsi="Times New Roman"/>
                <w:b/>
              </w:rPr>
            </w:pPr>
            <w:r>
              <w:rPr>
                <w:rFonts w:ascii="Times New Roman" w:hAnsi="Times New Roman"/>
                <w:b/>
              </w:rPr>
              <w:t>3</w:t>
            </w:r>
          </w:p>
        </w:tc>
        <w:tc>
          <w:tcPr>
            <w:tcW w:w="992" w:type="dxa"/>
            <w:tcBorders>
              <w:bottom w:val="double" w:sz="4" w:space="0" w:color="auto"/>
            </w:tcBorders>
            <w:shd w:val="clear" w:color="auto" w:fill="auto"/>
            <w:vAlign w:val="center"/>
          </w:tcPr>
          <w:p w:rsidR="00D94A68" w:rsidRPr="00FC37C8" w:rsidRDefault="00D94A68" w:rsidP="00D94A68">
            <w:pPr>
              <w:spacing w:after="0" w:line="240" w:lineRule="auto"/>
              <w:jc w:val="center"/>
              <w:outlineLvl w:val="0"/>
              <w:rPr>
                <w:rFonts w:ascii="Times New Roman" w:hAnsi="Times New Roman"/>
                <w:b/>
              </w:rPr>
            </w:pPr>
            <w:r>
              <w:rPr>
                <w:rFonts w:ascii="Times New Roman" w:hAnsi="Times New Roman"/>
                <w:b/>
              </w:rPr>
              <w:t>3</w:t>
            </w:r>
          </w:p>
        </w:tc>
      </w:tr>
      <w:tr w:rsidR="00CE2069" w:rsidRPr="00FC37C8" w:rsidTr="00CE2069">
        <w:tc>
          <w:tcPr>
            <w:tcW w:w="6237" w:type="dxa"/>
            <w:tcBorders>
              <w:bottom w:val="dashSmallGap" w:sz="4" w:space="0" w:color="auto"/>
            </w:tcBorders>
            <w:shd w:val="clear" w:color="auto" w:fill="F2F2F2"/>
          </w:tcPr>
          <w:p w:rsidR="00CE2069" w:rsidRPr="007830CD" w:rsidRDefault="00CE2069" w:rsidP="00CE2069">
            <w:pPr>
              <w:spacing w:after="0" w:line="240" w:lineRule="auto"/>
              <w:jc w:val="both"/>
              <w:outlineLvl w:val="0"/>
              <w:rPr>
                <w:rFonts w:ascii="Times New Roman" w:hAnsi="Times New Roman"/>
                <w:b/>
              </w:rPr>
            </w:pPr>
            <w:r>
              <w:rPr>
                <w:rFonts w:ascii="Times New Roman" w:hAnsi="Times New Roman"/>
                <w:b/>
              </w:rPr>
              <w:t>Ogólna l</w:t>
            </w:r>
            <w:r w:rsidRPr="007830CD">
              <w:rPr>
                <w:rFonts w:ascii="Times New Roman" w:hAnsi="Times New Roman"/>
                <w:b/>
              </w:rPr>
              <w:t>iczba rodzin objętych opieką</w:t>
            </w:r>
            <w:r>
              <w:rPr>
                <w:rFonts w:ascii="Times New Roman" w:hAnsi="Times New Roman"/>
                <w:b/>
              </w:rPr>
              <w:t xml:space="preserve"> asystenta, w tym:</w:t>
            </w:r>
          </w:p>
        </w:tc>
        <w:tc>
          <w:tcPr>
            <w:tcW w:w="850" w:type="dxa"/>
            <w:tcBorders>
              <w:bottom w:val="dashSmallGap" w:sz="4" w:space="0" w:color="auto"/>
            </w:tcBorders>
            <w:shd w:val="clear" w:color="auto" w:fill="auto"/>
          </w:tcPr>
          <w:p w:rsidR="00CE2069" w:rsidRPr="007830CD" w:rsidRDefault="00CE2069" w:rsidP="00CE2069">
            <w:pPr>
              <w:spacing w:after="0" w:line="240" w:lineRule="auto"/>
              <w:jc w:val="center"/>
              <w:outlineLvl w:val="0"/>
              <w:rPr>
                <w:rFonts w:ascii="Times New Roman" w:hAnsi="Times New Roman"/>
                <w:b/>
              </w:rPr>
            </w:pPr>
            <w:r>
              <w:rPr>
                <w:rFonts w:ascii="Times New Roman" w:hAnsi="Times New Roman"/>
                <w:b/>
              </w:rPr>
              <w:t>33</w:t>
            </w:r>
          </w:p>
        </w:tc>
        <w:tc>
          <w:tcPr>
            <w:tcW w:w="993" w:type="dxa"/>
            <w:tcBorders>
              <w:bottom w:val="dashSmallGap" w:sz="4" w:space="0" w:color="auto"/>
            </w:tcBorders>
            <w:shd w:val="clear" w:color="auto" w:fill="auto"/>
          </w:tcPr>
          <w:p w:rsidR="00CE2069" w:rsidRPr="007830CD" w:rsidRDefault="00CE2069" w:rsidP="00CE2069">
            <w:pPr>
              <w:spacing w:after="0" w:line="240" w:lineRule="auto"/>
              <w:jc w:val="center"/>
              <w:outlineLvl w:val="0"/>
              <w:rPr>
                <w:rFonts w:ascii="Times New Roman" w:hAnsi="Times New Roman"/>
                <w:b/>
              </w:rPr>
            </w:pPr>
            <w:r>
              <w:rPr>
                <w:rFonts w:ascii="Times New Roman" w:hAnsi="Times New Roman"/>
                <w:b/>
              </w:rPr>
              <w:t>41</w:t>
            </w:r>
          </w:p>
        </w:tc>
        <w:tc>
          <w:tcPr>
            <w:tcW w:w="992" w:type="dxa"/>
            <w:tcBorders>
              <w:bottom w:val="dashSmallGap" w:sz="4" w:space="0" w:color="auto"/>
            </w:tcBorders>
            <w:shd w:val="clear" w:color="auto" w:fill="auto"/>
          </w:tcPr>
          <w:p w:rsidR="00CE2069" w:rsidRPr="008250E2" w:rsidRDefault="00CE2069" w:rsidP="00CE2069">
            <w:pPr>
              <w:spacing w:after="0" w:line="240" w:lineRule="auto"/>
              <w:jc w:val="center"/>
              <w:outlineLvl w:val="0"/>
              <w:rPr>
                <w:rFonts w:ascii="Times New Roman" w:hAnsi="Times New Roman"/>
                <w:b/>
              </w:rPr>
            </w:pPr>
            <w:r>
              <w:rPr>
                <w:rFonts w:ascii="Times New Roman" w:hAnsi="Times New Roman"/>
                <w:b/>
              </w:rPr>
              <w:t>53</w:t>
            </w:r>
          </w:p>
        </w:tc>
      </w:tr>
      <w:tr w:rsidR="00CE2069" w:rsidRPr="00FC37C8" w:rsidTr="00CE2069">
        <w:tc>
          <w:tcPr>
            <w:tcW w:w="6237" w:type="dxa"/>
            <w:tcBorders>
              <w:top w:val="dashSmallGap" w:sz="4" w:space="0" w:color="auto"/>
              <w:left w:val="double" w:sz="4" w:space="0" w:color="auto"/>
              <w:bottom w:val="dashSmallGap" w:sz="4" w:space="0" w:color="auto"/>
              <w:right w:val="dashSmallGap" w:sz="4" w:space="0" w:color="auto"/>
            </w:tcBorders>
            <w:shd w:val="clear" w:color="auto" w:fill="auto"/>
          </w:tcPr>
          <w:p w:rsidR="00CE2069" w:rsidRPr="00CE2069" w:rsidRDefault="009175D4" w:rsidP="00CE2069">
            <w:pPr>
              <w:spacing w:after="0" w:line="240" w:lineRule="auto"/>
              <w:jc w:val="both"/>
              <w:outlineLvl w:val="0"/>
              <w:rPr>
                <w:rFonts w:ascii="Times New Roman" w:hAnsi="Times New Roman"/>
              </w:rPr>
            </w:pPr>
            <w:r>
              <w:rPr>
                <w:rFonts w:ascii="Times New Roman" w:hAnsi="Times New Roman"/>
              </w:rPr>
              <w:t xml:space="preserve">- </w:t>
            </w:r>
            <w:r w:rsidR="00CE2069" w:rsidRPr="00CE2069">
              <w:rPr>
                <w:rFonts w:ascii="Times New Roman" w:hAnsi="Times New Roman"/>
              </w:rPr>
              <w:t xml:space="preserve">liczba rodzin wielodzietnych </w:t>
            </w:r>
          </w:p>
        </w:tc>
        <w:tc>
          <w:tcPr>
            <w:tcW w:w="850" w:type="dxa"/>
            <w:tcBorders>
              <w:top w:val="dashSmallGap" w:sz="4" w:space="0" w:color="auto"/>
              <w:left w:val="dashSmallGap" w:sz="4" w:space="0" w:color="auto"/>
              <w:bottom w:val="dashSmallGap" w:sz="4" w:space="0" w:color="auto"/>
              <w:right w:val="dashSmallGap" w:sz="4" w:space="0" w:color="auto"/>
            </w:tcBorders>
            <w:shd w:val="clear" w:color="auto" w:fill="auto"/>
          </w:tcPr>
          <w:p w:rsidR="00CE2069" w:rsidRDefault="00CE2069" w:rsidP="00CE2069">
            <w:pPr>
              <w:spacing w:after="0" w:line="240" w:lineRule="auto"/>
              <w:jc w:val="center"/>
              <w:outlineLvl w:val="0"/>
              <w:rPr>
                <w:rFonts w:ascii="Times New Roman" w:hAnsi="Times New Roman"/>
              </w:rPr>
            </w:pPr>
            <w:r>
              <w:rPr>
                <w:rFonts w:ascii="Times New Roman" w:hAnsi="Times New Roman"/>
              </w:rPr>
              <w:t>18</w:t>
            </w:r>
          </w:p>
        </w:tc>
        <w:tc>
          <w:tcPr>
            <w:tcW w:w="993" w:type="dxa"/>
            <w:tcBorders>
              <w:top w:val="dashSmallGap" w:sz="4" w:space="0" w:color="auto"/>
              <w:left w:val="dashSmallGap" w:sz="4" w:space="0" w:color="auto"/>
              <w:bottom w:val="dashSmallGap" w:sz="4" w:space="0" w:color="auto"/>
              <w:right w:val="dashSmallGap" w:sz="4" w:space="0" w:color="auto"/>
            </w:tcBorders>
            <w:shd w:val="clear" w:color="auto" w:fill="auto"/>
          </w:tcPr>
          <w:p w:rsidR="00CE2069" w:rsidRDefault="00CE2069" w:rsidP="00CE2069">
            <w:pPr>
              <w:spacing w:after="0" w:line="240" w:lineRule="auto"/>
              <w:jc w:val="center"/>
              <w:outlineLvl w:val="0"/>
              <w:rPr>
                <w:rFonts w:ascii="Times New Roman" w:hAnsi="Times New Roman"/>
              </w:rPr>
            </w:pPr>
            <w:r>
              <w:rPr>
                <w:rFonts w:ascii="Times New Roman" w:hAnsi="Times New Roman"/>
              </w:rPr>
              <w:t>20</w:t>
            </w:r>
          </w:p>
        </w:tc>
        <w:tc>
          <w:tcPr>
            <w:tcW w:w="992" w:type="dxa"/>
            <w:tcBorders>
              <w:top w:val="dashSmallGap" w:sz="4" w:space="0" w:color="auto"/>
              <w:left w:val="dashSmallGap" w:sz="4" w:space="0" w:color="auto"/>
              <w:bottom w:val="dashSmallGap" w:sz="4" w:space="0" w:color="auto"/>
              <w:right w:val="double" w:sz="4" w:space="0" w:color="auto"/>
            </w:tcBorders>
            <w:shd w:val="clear" w:color="auto" w:fill="auto"/>
          </w:tcPr>
          <w:p w:rsidR="00CE2069" w:rsidRDefault="00CE2069" w:rsidP="00CE2069">
            <w:pPr>
              <w:spacing w:after="0" w:line="240" w:lineRule="auto"/>
              <w:jc w:val="center"/>
              <w:outlineLvl w:val="0"/>
              <w:rPr>
                <w:rFonts w:ascii="Times New Roman" w:hAnsi="Times New Roman"/>
              </w:rPr>
            </w:pPr>
            <w:r>
              <w:rPr>
                <w:rFonts w:ascii="Times New Roman" w:hAnsi="Times New Roman"/>
              </w:rPr>
              <w:t>24</w:t>
            </w:r>
          </w:p>
        </w:tc>
      </w:tr>
      <w:tr w:rsidR="00CE2069" w:rsidRPr="008250E2" w:rsidTr="00CE2069">
        <w:tc>
          <w:tcPr>
            <w:tcW w:w="6237" w:type="dxa"/>
            <w:tcBorders>
              <w:top w:val="dashSmallGap" w:sz="4" w:space="0" w:color="auto"/>
              <w:left w:val="double" w:sz="4" w:space="0" w:color="auto"/>
              <w:bottom w:val="double" w:sz="4" w:space="0" w:color="auto"/>
              <w:right w:val="dashSmallGap" w:sz="4" w:space="0" w:color="auto"/>
            </w:tcBorders>
            <w:shd w:val="clear" w:color="auto" w:fill="auto"/>
          </w:tcPr>
          <w:p w:rsidR="00CE2069" w:rsidRPr="00CE2069" w:rsidRDefault="009175D4" w:rsidP="00CE2069">
            <w:pPr>
              <w:spacing w:after="0" w:line="240" w:lineRule="auto"/>
              <w:jc w:val="both"/>
              <w:outlineLvl w:val="0"/>
              <w:rPr>
                <w:rFonts w:ascii="Times New Roman" w:hAnsi="Times New Roman"/>
              </w:rPr>
            </w:pPr>
            <w:r>
              <w:rPr>
                <w:rFonts w:ascii="Times New Roman" w:hAnsi="Times New Roman"/>
              </w:rPr>
              <w:t xml:space="preserve">- </w:t>
            </w:r>
            <w:r w:rsidR="00CE2069" w:rsidRPr="00CE2069">
              <w:rPr>
                <w:rFonts w:ascii="Times New Roman" w:hAnsi="Times New Roman"/>
              </w:rPr>
              <w:t>liczba rodzin zobowiązanych do współpracy przez sąd</w:t>
            </w:r>
          </w:p>
        </w:tc>
        <w:tc>
          <w:tcPr>
            <w:tcW w:w="850" w:type="dxa"/>
            <w:tcBorders>
              <w:top w:val="dashSmallGap" w:sz="4" w:space="0" w:color="auto"/>
              <w:left w:val="dashSmallGap" w:sz="4" w:space="0" w:color="auto"/>
              <w:bottom w:val="double" w:sz="4" w:space="0" w:color="auto"/>
              <w:right w:val="dashSmallGap" w:sz="4" w:space="0" w:color="auto"/>
            </w:tcBorders>
          </w:tcPr>
          <w:p w:rsidR="00CE2069" w:rsidRDefault="00CE2069" w:rsidP="00CE2069">
            <w:pPr>
              <w:spacing w:after="0" w:line="240" w:lineRule="auto"/>
              <w:jc w:val="center"/>
              <w:outlineLvl w:val="0"/>
              <w:rPr>
                <w:rFonts w:ascii="Times New Roman" w:hAnsi="Times New Roman"/>
              </w:rPr>
            </w:pPr>
            <w:r>
              <w:rPr>
                <w:rFonts w:ascii="Times New Roman" w:hAnsi="Times New Roman"/>
              </w:rPr>
              <w:t>7</w:t>
            </w:r>
          </w:p>
        </w:tc>
        <w:tc>
          <w:tcPr>
            <w:tcW w:w="993" w:type="dxa"/>
            <w:tcBorders>
              <w:top w:val="dashSmallGap" w:sz="4" w:space="0" w:color="auto"/>
              <w:left w:val="dashSmallGap" w:sz="4" w:space="0" w:color="auto"/>
              <w:bottom w:val="double" w:sz="4" w:space="0" w:color="auto"/>
              <w:right w:val="dashSmallGap" w:sz="4" w:space="0" w:color="auto"/>
            </w:tcBorders>
          </w:tcPr>
          <w:p w:rsidR="00CE2069" w:rsidRDefault="00CE2069" w:rsidP="00CE2069">
            <w:pPr>
              <w:spacing w:after="0" w:line="240" w:lineRule="auto"/>
              <w:jc w:val="center"/>
              <w:outlineLvl w:val="0"/>
              <w:rPr>
                <w:rFonts w:ascii="Times New Roman" w:hAnsi="Times New Roman"/>
              </w:rPr>
            </w:pPr>
            <w:r>
              <w:rPr>
                <w:rFonts w:ascii="Times New Roman" w:hAnsi="Times New Roman"/>
              </w:rPr>
              <w:t>14</w:t>
            </w:r>
          </w:p>
        </w:tc>
        <w:tc>
          <w:tcPr>
            <w:tcW w:w="992" w:type="dxa"/>
            <w:tcBorders>
              <w:top w:val="dashSmallGap" w:sz="4" w:space="0" w:color="auto"/>
              <w:left w:val="dashSmallGap" w:sz="4" w:space="0" w:color="auto"/>
              <w:bottom w:val="double" w:sz="4" w:space="0" w:color="auto"/>
              <w:right w:val="double" w:sz="4" w:space="0" w:color="auto"/>
            </w:tcBorders>
          </w:tcPr>
          <w:p w:rsidR="00CE2069" w:rsidRDefault="00CE2069" w:rsidP="00CE2069">
            <w:pPr>
              <w:spacing w:after="0" w:line="240" w:lineRule="auto"/>
              <w:jc w:val="center"/>
              <w:outlineLvl w:val="0"/>
              <w:rPr>
                <w:rFonts w:ascii="Times New Roman" w:hAnsi="Times New Roman"/>
              </w:rPr>
            </w:pPr>
            <w:r>
              <w:rPr>
                <w:rFonts w:ascii="Times New Roman" w:hAnsi="Times New Roman"/>
              </w:rPr>
              <w:t>10</w:t>
            </w:r>
          </w:p>
        </w:tc>
      </w:tr>
      <w:tr w:rsidR="00CE2069" w:rsidRPr="008250E2" w:rsidTr="00CE2069">
        <w:tc>
          <w:tcPr>
            <w:tcW w:w="6237" w:type="dxa"/>
            <w:tcBorders>
              <w:top w:val="dashSmallGap" w:sz="4" w:space="0" w:color="auto"/>
              <w:left w:val="double" w:sz="4" w:space="0" w:color="auto"/>
              <w:bottom w:val="double" w:sz="4" w:space="0" w:color="auto"/>
              <w:right w:val="dashSmallGap" w:sz="4" w:space="0" w:color="auto"/>
            </w:tcBorders>
            <w:shd w:val="clear" w:color="auto" w:fill="auto"/>
          </w:tcPr>
          <w:p w:rsidR="00CE2069" w:rsidRPr="00CE2069" w:rsidRDefault="009175D4" w:rsidP="00CE2069">
            <w:pPr>
              <w:spacing w:after="0" w:line="240" w:lineRule="auto"/>
              <w:jc w:val="both"/>
              <w:outlineLvl w:val="0"/>
              <w:rPr>
                <w:rFonts w:ascii="Times New Roman" w:hAnsi="Times New Roman"/>
              </w:rPr>
            </w:pPr>
            <w:r>
              <w:rPr>
                <w:rFonts w:ascii="Times New Roman" w:hAnsi="Times New Roman"/>
              </w:rPr>
              <w:t xml:space="preserve">- </w:t>
            </w:r>
            <w:r w:rsidR="00CE2069" w:rsidRPr="00CE2069">
              <w:rPr>
                <w:rFonts w:ascii="Times New Roman" w:hAnsi="Times New Roman"/>
              </w:rPr>
              <w:t>liczba rodzin</w:t>
            </w:r>
            <w:r>
              <w:rPr>
                <w:rFonts w:ascii="Times New Roman" w:hAnsi="Times New Roman"/>
              </w:rPr>
              <w:t xml:space="preserve"> z ograniczoną władzą rodzicielską/liczba dzieci </w:t>
            </w:r>
            <w:r w:rsidR="00CE2069" w:rsidRPr="00CE2069">
              <w:rPr>
                <w:rFonts w:ascii="Times New Roman" w:hAnsi="Times New Roman"/>
              </w:rPr>
              <w:t>w pieczy zastępczej</w:t>
            </w:r>
          </w:p>
        </w:tc>
        <w:tc>
          <w:tcPr>
            <w:tcW w:w="850" w:type="dxa"/>
            <w:tcBorders>
              <w:top w:val="dashSmallGap" w:sz="4" w:space="0" w:color="auto"/>
              <w:left w:val="dashSmallGap" w:sz="4" w:space="0" w:color="auto"/>
              <w:bottom w:val="double" w:sz="4" w:space="0" w:color="auto"/>
              <w:right w:val="dashSmallGap" w:sz="4" w:space="0" w:color="auto"/>
            </w:tcBorders>
          </w:tcPr>
          <w:p w:rsidR="00CE2069" w:rsidRPr="00CE2069" w:rsidRDefault="00CE2069" w:rsidP="00CE2069">
            <w:pPr>
              <w:spacing w:after="0" w:line="240" w:lineRule="auto"/>
              <w:jc w:val="center"/>
              <w:outlineLvl w:val="0"/>
              <w:rPr>
                <w:rFonts w:ascii="Times New Roman" w:hAnsi="Times New Roman"/>
              </w:rPr>
            </w:pPr>
            <w:r w:rsidRPr="00CE2069">
              <w:rPr>
                <w:rFonts w:ascii="Times New Roman" w:hAnsi="Times New Roman"/>
              </w:rPr>
              <w:t>6</w:t>
            </w:r>
            <w:r w:rsidR="009175D4">
              <w:rPr>
                <w:rFonts w:ascii="Times New Roman" w:hAnsi="Times New Roman"/>
              </w:rPr>
              <w:t>/</w:t>
            </w:r>
            <w:r w:rsidR="009175D4" w:rsidRPr="007C00F3">
              <w:rPr>
                <w:rFonts w:ascii="Times New Roman" w:hAnsi="Times New Roman"/>
              </w:rPr>
              <w:t>1</w:t>
            </w:r>
            <w:r w:rsidR="009175D4">
              <w:rPr>
                <w:rFonts w:ascii="Times New Roman" w:hAnsi="Times New Roman"/>
              </w:rPr>
              <w:t>7</w:t>
            </w:r>
          </w:p>
        </w:tc>
        <w:tc>
          <w:tcPr>
            <w:tcW w:w="993" w:type="dxa"/>
            <w:tcBorders>
              <w:top w:val="dashSmallGap" w:sz="4" w:space="0" w:color="auto"/>
              <w:left w:val="dashSmallGap" w:sz="4" w:space="0" w:color="auto"/>
              <w:bottom w:val="double" w:sz="4" w:space="0" w:color="auto"/>
              <w:right w:val="dashSmallGap" w:sz="4" w:space="0" w:color="auto"/>
            </w:tcBorders>
          </w:tcPr>
          <w:p w:rsidR="00CE2069" w:rsidRPr="00CE2069" w:rsidRDefault="00CE2069" w:rsidP="00CE2069">
            <w:pPr>
              <w:spacing w:after="0" w:line="240" w:lineRule="auto"/>
              <w:jc w:val="center"/>
              <w:outlineLvl w:val="0"/>
              <w:rPr>
                <w:rFonts w:ascii="Times New Roman" w:hAnsi="Times New Roman"/>
              </w:rPr>
            </w:pPr>
            <w:r w:rsidRPr="00CE2069">
              <w:rPr>
                <w:rFonts w:ascii="Times New Roman" w:hAnsi="Times New Roman"/>
              </w:rPr>
              <w:t>7</w:t>
            </w:r>
            <w:r w:rsidR="009175D4">
              <w:rPr>
                <w:rFonts w:ascii="Times New Roman" w:hAnsi="Times New Roman"/>
              </w:rPr>
              <w:t>/11</w:t>
            </w:r>
          </w:p>
        </w:tc>
        <w:tc>
          <w:tcPr>
            <w:tcW w:w="992" w:type="dxa"/>
            <w:tcBorders>
              <w:top w:val="dashSmallGap" w:sz="4" w:space="0" w:color="auto"/>
              <w:left w:val="dashSmallGap" w:sz="4" w:space="0" w:color="auto"/>
              <w:bottom w:val="double" w:sz="4" w:space="0" w:color="auto"/>
              <w:right w:val="double" w:sz="4" w:space="0" w:color="auto"/>
            </w:tcBorders>
          </w:tcPr>
          <w:p w:rsidR="00CE2069" w:rsidRPr="00CE2069" w:rsidRDefault="00CE2069" w:rsidP="00CE2069">
            <w:pPr>
              <w:spacing w:after="0" w:line="240" w:lineRule="auto"/>
              <w:jc w:val="center"/>
              <w:outlineLvl w:val="0"/>
              <w:rPr>
                <w:rFonts w:ascii="Times New Roman" w:hAnsi="Times New Roman"/>
              </w:rPr>
            </w:pPr>
            <w:r w:rsidRPr="00CE2069">
              <w:rPr>
                <w:rFonts w:ascii="Times New Roman" w:hAnsi="Times New Roman"/>
              </w:rPr>
              <w:t>5</w:t>
            </w:r>
            <w:r w:rsidR="009175D4">
              <w:rPr>
                <w:rFonts w:ascii="Times New Roman" w:hAnsi="Times New Roman"/>
              </w:rPr>
              <w:t>/11</w:t>
            </w:r>
          </w:p>
        </w:tc>
      </w:tr>
      <w:tr w:rsidR="00CE2069" w:rsidTr="00CE2069">
        <w:tc>
          <w:tcPr>
            <w:tcW w:w="6237" w:type="dxa"/>
            <w:tcBorders>
              <w:top w:val="double" w:sz="4" w:space="0" w:color="auto"/>
              <w:bottom w:val="double" w:sz="4" w:space="0" w:color="auto"/>
            </w:tcBorders>
            <w:shd w:val="clear" w:color="auto" w:fill="F2F2F2"/>
          </w:tcPr>
          <w:p w:rsidR="00CE2069" w:rsidRPr="00310B85" w:rsidRDefault="00CE2069" w:rsidP="00CE2069">
            <w:pPr>
              <w:spacing w:after="0" w:line="240" w:lineRule="auto"/>
              <w:jc w:val="both"/>
              <w:outlineLvl w:val="0"/>
              <w:rPr>
                <w:rFonts w:ascii="Times New Roman" w:hAnsi="Times New Roman"/>
                <w:b/>
              </w:rPr>
            </w:pPr>
            <w:r>
              <w:rPr>
                <w:rFonts w:ascii="Times New Roman" w:hAnsi="Times New Roman"/>
                <w:b/>
              </w:rPr>
              <w:t>L</w:t>
            </w:r>
            <w:r w:rsidRPr="00CE2069">
              <w:rPr>
                <w:rFonts w:ascii="Times New Roman" w:hAnsi="Times New Roman"/>
                <w:b/>
              </w:rPr>
              <w:t xml:space="preserve">iczba dzieci </w:t>
            </w:r>
            <w:r w:rsidR="009175D4">
              <w:rPr>
                <w:rFonts w:ascii="Times New Roman" w:hAnsi="Times New Roman"/>
                <w:b/>
              </w:rPr>
              <w:t>w</w:t>
            </w:r>
            <w:r w:rsidRPr="00CE2069">
              <w:rPr>
                <w:rFonts w:ascii="Times New Roman" w:hAnsi="Times New Roman"/>
                <w:b/>
              </w:rPr>
              <w:t xml:space="preserve"> rodzinach</w:t>
            </w:r>
            <w:r w:rsidR="009175D4">
              <w:rPr>
                <w:rFonts w:ascii="Times New Roman" w:hAnsi="Times New Roman"/>
                <w:b/>
              </w:rPr>
              <w:t xml:space="preserve"> objętych asystą</w:t>
            </w:r>
          </w:p>
        </w:tc>
        <w:tc>
          <w:tcPr>
            <w:tcW w:w="850" w:type="dxa"/>
            <w:tcBorders>
              <w:top w:val="double" w:sz="4" w:space="0" w:color="auto"/>
              <w:bottom w:val="double" w:sz="4" w:space="0" w:color="auto"/>
            </w:tcBorders>
          </w:tcPr>
          <w:p w:rsidR="00CE2069" w:rsidRPr="009175D4" w:rsidRDefault="00CE2069" w:rsidP="00CE2069">
            <w:pPr>
              <w:spacing w:after="0" w:line="240" w:lineRule="auto"/>
              <w:jc w:val="center"/>
              <w:outlineLvl w:val="0"/>
              <w:rPr>
                <w:rFonts w:ascii="Times New Roman" w:hAnsi="Times New Roman"/>
                <w:b/>
              </w:rPr>
            </w:pPr>
            <w:r w:rsidRPr="009175D4">
              <w:rPr>
                <w:rFonts w:ascii="Times New Roman" w:hAnsi="Times New Roman"/>
                <w:b/>
              </w:rPr>
              <w:t>96</w:t>
            </w:r>
          </w:p>
        </w:tc>
        <w:tc>
          <w:tcPr>
            <w:tcW w:w="993" w:type="dxa"/>
            <w:tcBorders>
              <w:top w:val="double" w:sz="4" w:space="0" w:color="auto"/>
              <w:bottom w:val="double" w:sz="4" w:space="0" w:color="auto"/>
            </w:tcBorders>
          </w:tcPr>
          <w:p w:rsidR="00CE2069" w:rsidRPr="009175D4" w:rsidRDefault="00CE2069" w:rsidP="00CE2069">
            <w:pPr>
              <w:spacing w:after="0" w:line="240" w:lineRule="auto"/>
              <w:jc w:val="center"/>
              <w:outlineLvl w:val="0"/>
              <w:rPr>
                <w:rFonts w:ascii="Times New Roman" w:hAnsi="Times New Roman"/>
                <w:b/>
              </w:rPr>
            </w:pPr>
            <w:r w:rsidRPr="009175D4">
              <w:rPr>
                <w:rFonts w:ascii="Times New Roman" w:hAnsi="Times New Roman"/>
                <w:b/>
              </w:rPr>
              <w:t>107</w:t>
            </w:r>
          </w:p>
        </w:tc>
        <w:tc>
          <w:tcPr>
            <w:tcW w:w="992" w:type="dxa"/>
            <w:tcBorders>
              <w:top w:val="double" w:sz="4" w:space="0" w:color="auto"/>
              <w:bottom w:val="double" w:sz="4" w:space="0" w:color="auto"/>
            </w:tcBorders>
          </w:tcPr>
          <w:p w:rsidR="00CE2069" w:rsidRPr="009175D4" w:rsidRDefault="00CE2069" w:rsidP="00CE2069">
            <w:pPr>
              <w:spacing w:after="0" w:line="240" w:lineRule="auto"/>
              <w:jc w:val="center"/>
              <w:outlineLvl w:val="0"/>
              <w:rPr>
                <w:rFonts w:ascii="Times New Roman" w:hAnsi="Times New Roman"/>
                <w:b/>
              </w:rPr>
            </w:pPr>
            <w:r w:rsidRPr="009175D4">
              <w:rPr>
                <w:rFonts w:ascii="Times New Roman" w:hAnsi="Times New Roman"/>
                <w:b/>
              </w:rPr>
              <w:t>147</w:t>
            </w:r>
          </w:p>
        </w:tc>
      </w:tr>
      <w:tr w:rsidR="009175D4" w:rsidTr="00CE2069">
        <w:tc>
          <w:tcPr>
            <w:tcW w:w="6237" w:type="dxa"/>
            <w:tcBorders>
              <w:top w:val="double" w:sz="4" w:space="0" w:color="auto"/>
              <w:bottom w:val="double" w:sz="4" w:space="0" w:color="auto"/>
            </w:tcBorders>
            <w:shd w:val="clear" w:color="auto" w:fill="F2F2F2"/>
          </w:tcPr>
          <w:p w:rsidR="009175D4" w:rsidRDefault="009175D4" w:rsidP="009175D4">
            <w:pPr>
              <w:spacing w:after="0" w:line="240" w:lineRule="auto"/>
              <w:jc w:val="both"/>
              <w:outlineLvl w:val="0"/>
              <w:rPr>
                <w:rFonts w:ascii="Times New Roman" w:hAnsi="Times New Roman"/>
                <w:b/>
              </w:rPr>
            </w:pPr>
            <w:r>
              <w:rPr>
                <w:rFonts w:ascii="Times New Roman" w:hAnsi="Times New Roman"/>
                <w:b/>
              </w:rPr>
              <w:t xml:space="preserve">Przeciętny czas korzystania z usług asystenta w miesiącach </w:t>
            </w:r>
          </w:p>
        </w:tc>
        <w:tc>
          <w:tcPr>
            <w:tcW w:w="850" w:type="dxa"/>
            <w:tcBorders>
              <w:top w:val="double" w:sz="4" w:space="0" w:color="auto"/>
              <w:bottom w:val="double" w:sz="4" w:space="0" w:color="auto"/>
            </w:tcBorders>
          </w:tcPr>
          <w:p w:rsidR="009175D4" w:rsidRPr="009175D4" w:rsidRDefault="009175D4" w:rsidP="009175D4">
            <w:pPr>
              <w:spacing w:after="0" w:line="240" w:lineRule="auto"/>
              <w:jc w:val="center"/>
              <w:outlineLvl w:val="0"/>
              <w:rPr>
                <w:rFonts w:ascii="Times New Roman" w:hAnsi="Times New Roman"/>
                <w:b/>
              </w:rPr>
            </w:pPr>
            <w:r w:rsidRPr="009175D4">
              <w:rPr>
                <w:rFonts w:ascii="Times New Roman" w:hAnsi="Times New Roman"/>
                <w:b/>
              </w:rPr>
              <w:t>12</w:t>
            </w:r>
          </w:p>
        </w:tc>
        <w:tc>
          <w:tcPr>
            <w:tcW w:w="993" w:type="dxa"/>
            <w:tcBorders>
              <w:top w:val="double" w:sz="4" w:space="0" w:color="auto"/>
              <w:bottom w:val="double" w:sz="4" w:space="0" w:color="auto"/>
            </w:tcBorders>
          </w:tcPr>
          <w:p w:rsidR="009175D4" w:rsidRPr="009175D4" w:rsidRDefault="009175D4" w:rsidP="009175D4">
            <w:pPr>
              <w:spacing w:after="0" w:line="240" w:lineRule="auto"/>
              <w:jc w:val="center"/>
              <w:outlineLvl w:val="0"/>
              <w:rPr>
                <w:rFonts w:ascii="Times New Roman" w:hAnsi="Times New Roman"/>
                <w:b/>
              </w:rPr>
            </w:pPr>
            <w:r w:rsidRPr="009175D4">
              <w:rPr>
                <w:rFonts w:ascii="Times New Roman" w:hAnsi="Times New Roman"/>
                <w:b/>
              </w:rPr>
              <w:t>23</w:t>
            </w:r>
          </w:p>
        </w:tc>
        <w:tc>
          <w:tcPr>
            <w:tcW w:w="992" w:type="dxa"/>
            <w:tcBorders>
              <w:top w:val="double" w:sz="4" w:space="0" w:color="auto"/>
              <w:bottom w:val="double" w:sz="4" w:space="0" w:color="auto"/>
            </w:tcBorders>
          </w:tcPr>
          <w:p w:rsidR="009175D4" w:rsidRPr="009175D4" w:rsidRDefault="009175D4" w:rsidP="009175D4">
            <w:pPr>
              <w:spacing w:after="0" w:line="240" w:lineRule="auto"/>
              <w:jc w:val="center"/>
              <w:outlineLvl w:val="0"/>
              <w:rPr>
                <w:rFonts w:ascii="Times New Roman" w:hAnsi="Times New Roman"/>
                <w:b/>
              </w:rPr>
            </w:pPr>
            <w:r w:rsidRPr="009175D4">
              <w:rPr>
                <w:rFonts w:ascii="Times New Roman" w:hAnsi="Times New Roman"/>
                <w:b/>
              </w:rPr>
              <w:t>16</w:t>
            </w:r>
          </w:p>
        </w:tc>
      </w:tr>
      <w:tr w:rsidR="009175D4" w:rsidTr="00CE2069">
        <w:tc>
          <w:tcPr>
            <w:tcW w:w="6237" w:type="dxa"/>
            <w:tcBorders>
              <w:top w:val="double" w:sz="4" w:space="0" w:color="auto"/>
              <w:bottom w:val="dashSmallGap" w:sz="4" w:space="0" w:color="auto"/>
            </w:tcBorders>
            <w:shd w:val="clear" w:color="auto" w:fill="F2F2F2"/>
          </w:tcPr>
          <w:p w:rsidR="009175D4" w:rsidRDefault="009175D4" w:rsidP="009175D4">
            <w:pPr>
              <w:spacing w:after="0" w:line="240" w:lineRule="auto"/>
              <w:jc w:val="both"/>
              <w:outlineLvl w:val="0"/>
              <w:rPr>
                <w:rFonts w:ascii="Times New Roman" w:hAnsi="Times New Roman"/>
                <w:b/>
              </w:rPr>
            </w:pPr>
            <w:r>
              <w:rPr>
                <w:rFonts w:ascii="Times New Roman" w:hAnsi="Times New Roman"/>
                <w:b/>
              </w:rPr>
              <w:t xml:space="preserve">Liczba rodzin, z którymi zakończono współpracę, w tym: </w:t>
            </w:r>
          </w:p>
        </w:tc>
        <w:tc>
          <w:tcPr>
            <w:tcW w:w="850" w:type="dxa"/>
            <w:tcBorders>
              <w:top w:val="double" w:sz="4" w:space="0" w:color="auto"/>
              <w:bottom w:val="dashSmallGap" w:sz="4" w:space="0" w:color="auto"/>
            </w:tcBorders>
          </w:tcPr>
          <w:p w:rsidR="009175D4" w:rsidRPr="009175D4" w:rsidRDefault="009175D4" w:rsidP="009175D4">
            <w:pPr>
              <w:spacing w:after="0" w:line="240" w:lineRule="auto"/>
              <w:jc w:val="center"/>
              <w:outlineLvl w:val="0"/>
              <w:rPr>
                <w:rFonts w:ascii="Times New Roman" w:hAnsi="Times New Roman"/>
                <w:b/>
              </w:rPr>
            </w:pPr>
            <w:r w:rsidRPr="009175D4">
              <w:rPr>
                <w:rFonts w:ascii="Times New Roman" w:hAnsi="Times New Roman"/>
                <w:b/>
              </w:rPr>
              <w:t xml:space="preserve">10 </w:t>
            </w:r>
          </w:p>
        </w:tc>
        <w:tc>
          <w:tcPr>
            <w:tcW w:w="993" w:type="dxa"/>
            <w:tcBorders>
              <w:top w:val="double" w:sz="4" w:space="0" w:color="auto"/>
              <w:bottom w:val="dashSmallGap" w:sz="4" w:space="0" w:color="auto"/>
            </w:tcBorders>
          </w:tcPr>
          <w:p w:rsidR="009175D4" w:rsidRPr="009175D4" w:rsidRDefault="009175D4" w:rsidP="009175D4">
            <w:pPr>
              <w:spacing w:after="0" w:line="240" w:lineRule="auto"/>
              <w:jc w:val="center"/>
              <w:outlineLvl w:val="0"/>
              <w:rPr>
                <w:rFonts w:ascii="Times New Roman" w:hAnsi="Times New Roman"/>
                <w:b/>
              </w:rPr>
            </w:pPr>
            <w:r w:rsidRPr="009175D4">
              <w:rPr>
                <w:rFonts w:ascii="Times New Roman" w:hAnsi="Times New Roman"/>
                <w:b/>
              </w:rPr>
              <w:t>9</w:t>
            </w:r>
          </w:p>
        </w:tc>
        <w:tc>
          <w:tcPr>
            <w:tcW w:w="992" w:type="dxa"/>
            <w:tcBorders>
              <w:top w:val="double" w:sz="4" w:space="0" w:color="auto"/>
              <w:bottom w:val="dashSmallGap" w:sz="4" w:space="0" w:color="auto"/>
            </w:tcBorders>
          </w:tcPr>
          <w:p w:rsidR="009175D4" w:rsidRPr="009175D4" w:rsidRDefault="009175D4" w:rsidP="009175D4">
            <w:pPr>
              <w:spacing w:after="0" w:line="240" w:lineRule="auto"/>
              <w:jc w:val="center"/>
              <w:outlineLvl w:val="0"/>
              <w:rPr>
                <w:rFonts w:ascii="Times New Roman" w:hAnsi="Times New Roman"/>
                <w:b/>
              </w:rPr>
            </w:pPr>
            <w:r w:rsidRPr="009175D4">
              <w:rPr>
                <w:rFonts w:ascii="Times New Roman" w:hAnsi="Times New Roman"/>
                <w:b/>
              </w:rPr>
              <w:t>21</w:t>
            </w:r>
          </w:p>
        </w:tc>
      </w:tr>
      <w:tr w:rsidR="009175D4" w:rsidTr="00CE2069">
        <w:tc>
          <w:tcPr>
            <w:tcW w:w="6237" w:type="dxa"/>
            <w:tcBorders>
              <w:top w:val="dashSmallGap" w:sz="4" w:space="0" w:color="auto"/>
              <w:bottom w:val="double" w:sz="4" w:space="0" w:color="auto"/>
            </w:tcBorders>
            <w:shd w:val="clear" w:color="auto" w:fill="auto"/>
          </w:tcPr>
          <w:p w:rsidR="009175D4" w:rsidRPr="00CE2069" w:rsidRDefault="009175D4" w:rsidP="009175D4">
            <w:pPr>
              <w:spacing w:after="0" w:line="240" w:lineRule="auto"/>
              <w:jc w:val="both"/>
              <w:outlineLvl w:val="0"/>
              <w:rPr>
                <w:rFonts w:ascii="Times New Roman" w:hAnsi="Times New Roman"/>
              </w:rPr>
            </w:pPr>
            <w:r>
              <w:rPr>
                <w:rFonts w:ascii="Times New Roman" w:hAnsi="Times New Roman"/>
              </w:rPr>
              <w:t xml:space="preserve">- </w:t>
            </w:r>
            <w:r w:rsidRPr="00CE2069">
              <w:rPr>
                <w:rFonts w:ascii="Times New Roman" w:hAnsi="Times New Roman"/>
              </w:rPr>
              <w:t>rodzin</w:t>
            </w:r>
            <w:r>
              <w:rPr>
                <w:rFonts w:ascii="Times New Roman" w:hAnsi="Times New Roman"/>
              </w:rPr>
              <w:t>y</w:t>
            </w:r>
            <w:r w:rsidRPr="00CE2069">
              <w:rPr>
                <w:rFonts w:ascii="Times New Roman" w:hAnsi="Times New Roman"/>
              </w:rPr>
              <w:t>, które zrezygnowały z usług asystenta</w:t>
            </w:r>
          </w:p>
        </w:tc>
        <w:tc>
          <w:tcPr>
            <w:tcW w:w="850" w:type="dxa"/>
            <w:tcBorders>
              <w:top w:val="dashSmallGap" w:sz="4" w:space="0" w:color="auto"/>
              <w:bottom w:val="double" w:sz="4" w:space="0" w:color="auto"/>
            </w:tcBorders>
          </w:tcPr>
          <w:p w:rsidR="009175D4" w:rsidRDefault="009175D4" w:rsidP="009175D4">
            <w:pPr>
              <w:spacing w:after="0" w:line="240" w:lineRule="auto"/>
              <w:jc w:val="center"/>
              <w:outlineLvl w:val="0"/>
              <w:rPr>
                <w:rFonts w:ascii="Times New Roman" w:hAnsi="Times New Roman"/>
              </w:rPr>
            </w:pPr>
            <w:r>
              <w:rPr>
                <w:rFonts w:ascii="Times New Roman" w:hAnsi="Times New Roman"/>
              </w:rPr>
              <w:t>3</w:t>
            </w:r>
          </w:p>
        </w:tc>
        <w:tc>
          <w:tcPr>
            <w:tcW w:w="993" w:type="dxa"/>
            <w:tcBorders>
              <w:top w:val="dashSmallGap" w:sz="4" w:space="0" w:color="auto"/>
              <w:bottom w:val="double" w:sz="4" w:space="0" w:color="auto"/>
            </w:tcBorders>
          </w:tcPr>
          <w:p w:rsidR="009175D4" w:rsidRDefault="009175D4" w:rsidP="009175D4">
            <w:pPr>
              <w:spacing w:after="0" w:line="240" w:lineRule="auto"/>
              <w:jc w:val="center"/>
              <w:outlineLvl w:val="0"/>
              <w:rPr>
                <w:rFonts w:ascii="Times New Roman" w:hAnsi="Times New Roman"/>
              </w:rPr>
            </w:pPr>
            <w:r>
              <w:rPr>
                <w:rFonts w:ascii="Times New Roman" w:hAnsi="Times New Roman"/>
              </w:rPr>
              <w:t>8</w:t>
            </w:r>
          </w:p>
        </w:tc>
        <w:tc>
          <w:tcPr>
            <w:tcW w:w="992" w:type="dxa"/>
            <w:tcBorders>
              <w:top w:val="dashSmallGap" w:sz="4" w:space="0" w:color="auto"/>
              <w:bottom w:val="double" w:sz="4" w:space="0" w:color="auto"/>
            </w:tcBorders>
          </w:tcPr>
          <w:p w:rsidR="009175D4" w:rsidRDefault="009175D4" w:rsidP="009175D4">
            <w:pPr>
              <w:spacing w:after="0" w:line="240" w:lineRule="auto"/>
              <w:jc w:val="center"/>
              <w:outlineLvl w:val="0"/>
              <w:rPr>
                <w:rFonts w:ascii="Times New Roman" w:hAnsi="Times New Roman"/>
              </w:rPr>
            </w:pPr>
            <w:r>
              <w:rPr>
                <w:rFonts w:ascii="Times New Roman" w:hAnsi="Times New Roman"/>
              </w:rPr>
              <w:t>10</w:t>
            </w:r>
          </w:p>
        </w:tc>
      </w:tr>
      <w:tr w:rsidR="009175D4" w:rsidTr="00B74D37">
        <w:tc>
          <w:tcPr>
            <w:tcW w:w="6237" w:type="dxa"/>
            <w:tcBorders>
              <w:top w:val="double" w:sz="4" w:space="0" w:color="auto"/>
            </w:tcBorders>
            <w:shd w:val="clear" w:color="auto" w:fill="F2F2F2"/>
          </w:tcPr>
          <w:p w:rsidR="009175D4" w:rsidRPr="00FF4CE4" w:rsidRDefault="009175D4" w:rsidP="009175D4">
            <w:pPr>
              <w:spacing w:after="0" w:line="240" w:lineRule="auto"/>
              <w:jc w:val="both"/>
              <w:outlineLvl w:val="0"/>
              <w:rPr>
                <w:rFonts w:ascii="Times New Roman" w:hAnsi="Times New Roman"/>
                <w:b/>
              </w:rPr>
            </w:pPr>
            <w:r>
              <w:rPr>
                <w:rFonts w:ascii="Times New Roman" w:hAnsi="Times New Roman"/>
                <w:b/>
              </w:rPr>
              <w:t>L</w:t>
            </w:r>
            <w:r w:rsidRPr="00FF4CE4">
              <w:rPr>
                <w:rFonts w:ascii="Times New Roman" w:hAnsi="Times New Roman"/>
                <w:b/>
              </w:rPr>
              <w:t>iczba dzieci, które powróciły pod opiekę rodziny biologicznej</w:t>
            </w:r>
          </w:p>
        </w:tc>
        <w:tc>
          <w:tcPr>
            <w:tcW w:w="850" w:type="dxa"/>
            <w:tcBorders>
              <w:top w:val="double" w:sz="4" w:space="0" w:color="auto"/>
            </w:tcBorders>
          </w:tcPr>
          <w:p w:rsidR="009175D4" w:rsidRPr="00FF4CE4" w:rsidRDefault="009175D4" w:rsidP="009175D4">
            <w:pPr>
              <w:spacing w:after="0" w:line="240" w:lineRule="auto"/>
              <w:jc w:val="center"/>
              <w:outlineLvl w:val="0"/>
              <w:rPr>
                <w:rFonts w:ascii="Times New Roman" w:hAnsi="Times New Roman"/>
                <w:b/>
              </w:rPr>
            </w:pPr>
            <w:r w:rsidRPr="00FF4CE4">
              <w:rPr>
                <w:rFonts w:ascii="Times New Roman" w:hAnsi="Times New Roman"/>
                <w:b/>
              </w:rPr>
              <w:t>2</w:t>
            </w:r>
          </w:p>
        </w:tc>
        <w:tc>
          <w:tcPr>
            <w:tcW w:w="993" w:type="dxa"/>
            <w:tcBorders>
              <w:top w:val="double" w:sz="4" w:space="0" w:color="auto"/>
            </w:tcBorders>
          </w:tcPr>
          <w:p w:rsidR="009175D4" w:rsidRPr="00FF4CE4" w:rsidRDefault="009175D4" w:rsidP="009175D4">
            <w:pPr>
              <w:spacing w:after="0" w:line="240" w:lineRule="auto"/>
              <w:jc w:val="center"/>
              <w:outlineLvl w:val="0"/>
              <w:rPr>
                <w:rFonts w:ascii="Times New Roman" w:hAnsi="Times New Roman"/>
                <w:b/>
              </w:rPr>
            </w:pPr>
            <w:r w:rsidRPr="00FF4CE4">
              <w:rPr>
                <w:rFonts w:ascii="Times New Roman" w:hAnsi="Times New Roman"/>
                <w:b/>
              </w:rPr>
              <w:t>5</w:t>
            </w:r>
          </w:p>
        </w:tc>
        <w:tc>
          <w:tcPr>
            <w:tcW w:w="992" w:type="dxa"/>
            <w:tcBorders>
              <w:top w:val="double" w:sz="4" w:space="0" w:color="auto"/>
            </w:tcBorders>
          </w:tcPr>
          <w:p w:rsidR="009175D4" w:rsidRPr="00FF4CE4" w:rsidRDefault="009175D4" w:rsidP="009175D4">
            <w:pPr>
              <w:spacing w:after="0" w:line="240" w:lineRule="auto"/>
              <w:jc w:val="center"/>
              <w:outlineLvl w:val="0"/>
              <w:rPr>
                <w:rFonts w:ascii="Times New Roman" w:hAnsi="Times New Roman"/>
                <w:b/>
              </w:rPr>
            </w:pPr>
            <w:r>
              <w:rPr>
                <w:rFonts w:ascii="Times New Roman" w:hAnsi="Times New Roman"/>
                <w:b/>
              </w:rPr>
              <w:t>4</w:t>
            </w:r>
          </w:p>
        </w:tc>
      </w:tr>
    </w:tbl>
    <w:p w:rsidR="00D94A68" w:rsidRPr="00B61B7F" w:rsidRDefault="00D94A68" w:rsidP="00D94A68">
      <w:pPr>
        <w:spacing w:after="0" w:line="360" w:lineRule="auto"/>
        <w:jc w:val="both"/>
        <w:outlineLvl w:val="0"/>
        <w:rPr>
          <w:rFonts w:ascii="Times New Roman" w:hAnsi="Times New Roman"/>
          <w:sz w:val="20"/>
          <w:szCs w:val="20"/>
        </w:rPr>
      </w:pPr>
      <w:r>
        <w:rPr>
          <w:rFonts w:ascii="Times New Roman" w:hAnsi="Times New Roman"/>
          <w:sz w:val="20"/>
          <w:szCs w:val="20"/>
        </w:rPr>
        <w:t xml:space="preserve">      </w:t>
      </w:r>
      <w:r w:rsidRPr="00B61B7F">
        <w:rPr>
          <w:rFonts w:ascii="Times New Roman" w:hAnsi="Times New Roman"/>
          <w:sz w:val="20"/>
          <w:szCs w:val="20"/>
        </w:rPr>
        <w:t>Źródło: Sprawozdania MOP</w:t>
      </w:r>
      <w:r>
        <w:rPr>
          <w:rFonts w:ascii="Times New Roman" w:hAnsi="Times New Roman"/>
          <w:sz w:val="20"/>
          <w:szCs w:val="20"/>
        </w:rPr>
        <w:t>R</w:t>
      </w:r>
      <w:r w:rsidRPr="00B61B7F">
        <w:rPr>
          <w:rFonts w:ascii="Times New Roman" w:hAnsi="Times New Roman"/>
          <w:sz w:val="20"/>
          <w:szCs w:val="20"/>
        </w:rPr>
        <w:t xml:space="preserve"> </w:t>
      </w:r>
      <w:r>
        <w:rPr>
          <w:rFonts w:ascii="Times New Roman" w:hAnsi="Times New Roman"/>
          <w:sz w:val="20"/>
          <w:szCs w:val="20"/>
        </w:rPr>
        <w:t>w Suwałkach</w:t>
      </w:r>
    </w:p>
    <w:p w:rsidR="00D94A68" w:rsidRPr="00D94A68" w:rsidRDefault="00D94A68" w:rsidP="00D94A68">
      <w:pPr>
        <w:pStyle w:val="Tekstpodstawowywcity"/>
        <w:ind w:left="0" w:firstLine="283"/>
        <w:jc w:val="both"/>
        <w:rPr>
          <w:rFonts w:ascii="Times New Roman" w:hAnsi="Times New Roman"/>
          <w:sz w:val="24"/>
          <w:szCs w:val="24"/>
        </w:rPr>
      </w:pPr>
      <w:r w:rsidRPr="00D94A68">
        <w:rPr>
          <w:rFonts w:ascii="Times New Roman" w:hAnsi="Times New Roman"/>
          <w:sz w:val="24"/>
          <w:szCs w:val="24"/>
        </w:rPr>
        <w:t xml:space="preserve">Z analizy powyższych danych wynika, że systematycznie wzrasta liczba rodzin przeżywających trudności opiekuńczo-wychowawcze.  W stosunku do 2017 r. nastąpił  </w:t>
      </w:r>
      <w:r w:rsidRPr="00BA1B0C">
        <w:rPr>
          <w:rFonts w:ascii="Times New Roman" w:hAnsi="Times New Roman"/>
          <w:sz w:val="24"/>
          <w:szCs w:val="24"/>
        </w:rPr>
        <w:t xml:space="preserve">wzrost o </w:t>
      </w:r>
      <w:r w:rsidR="003C7923" w:rsidRPr="00BA1B0C">
        <w:rPr>
          <w:rFonts w:ascii="Times New Roman" w:hAnsi="Times New Roman"/>
          <w:sz w:val="24"/>
          <w:szCs w:val="24"/>
        </w:rPr>
        <w:t>ok.</w:t>
      </w:r>
      <w:r w:rsidRPr="00BA1B0C">
        <w:rPr>
          <w:rFonts w:ascii="Times New Roman" w:hAnsi="Times New Roman"/>
          <w:sz w:val="24"/>
          <w:szCs w:val="24"/>
        </w:rPr>
        <w:t>3</w:t>
      </w:r>
      <w:r w:rsidR="003C7923" w:rsidRPr="00BA1B0C">
        <w:rPr>
          <w:rFonts w:ascii="Times New Roman" w:hAnsi="Times New Roman"/>
          <w:sz w:val="24"/>
          <w:szCs w:val="24"/>
        </w:rPr>
        <w:t>0</w:t>
      </w:r>
      <w:r w:rsidR="00BA1B0C" w:rsidRPr="00BA1B0C">
        <w:rPr>
          <w:rFonts w:ascii="Times New Roman" w:hAnsi="Times New Roman"/>
          <w:sz w:val="24"/>
          <w:szCs w:val="24"/>
        </w:rPr>
        <w:t xml:space="preserve"> </w:t>
      </w:r>
      <w:r w:rsidRPr="00BA1B0C">
        <w:rPr>
          <w:rFonts w:ascii="Times New Roman" w:hAnsi="Times New Roman"/>
          <w:sz w:val="24"/>
          <w:szCs w:val="24"/>
        </w:rPr>
        <w:t>%.</w:t>
      </w:r>
      <w:r w:rsidRPr="00D94A68">
        <w:rPr>
          <w:rFonts w:ascii="Times New Roman" w:hAnsi="Times New Roman"/>
          <w:sz w:val="24"/>
          <w:szCs w:val="24"/>
        </w:rPr>
        <w:t xml:space="preserve">  Prawie połowa rodzin tj. 45,28%  pozostająca w asyście wychowuje więcej niż troje dzieci.  Mimo spadku  </w:t>
      </w:r>
      <w:r w:rsidRPr="00D94A68">
        <w:rPr>
          <w:rFonts w:ascii="Times New Roman" w:hAnsi="Times New Roman"/>
          <w:sz w:val="24"/>
          <w:szCs w:val="24"/>
        </w:rPr>
        <w:br/>
        <w:t xml:space="preserve">w stosunku do 2017 r. liczby rodzin zobowiązanych przez sąd do współpracy z asystentem rodziny wzrasta liczba rodzin, które na wniosek pracownika socjalnego są obejmowane usługami asystenckimi. </w:t>
      </w:r>
    </w:p>
    <w:p w:rsidR="00D94A68" w:rsidRPr="00D94A68" w:rsidRDefault="00D94A68" w:rsidP="00D94A68">
      <w:pPr>
        <w:pStyle w:val="Tekstpodstawowywcity"/>
        <w:ind w:left="0" w:firstLine="283"/>
        <w:jc w:val="both"/>
        <w:rPr>
          <w:rFonts w:ascii="Times New Roman" w:hAnsi="Times New Roman"/>
          <w:sz w:val="24"/>
          <w:szCs w:val="24"/>
        </w:rPr>
      </w:pPr>
      <w:r w:rsidRPr="00D94A68">
        <w:rPr>
          <w:rFonts w:ascii="Times New Roman" w:hAnsi="Times New Roman"/>
          <w:sz w:val="24"/>
          <w:szCs w:val="24"/>
        </w:rPr>
        <w:t>Niewydolność wychowawcza i uzależnienia rodziców naturalnych powodują, iż nie maleje liczba dzieci  umieszczanych w pieczy zastępczej.  Brak aktywności ze strony rodzin i chęci do wprowadzania zmian w swoim życiu jest główną przyczyną rezygnacji  z usług asystenta</w:t>
      </w:r>
      <w:r w:rsidRPr="00DC475F">
        <w:rPr>
          <w:rFonts w:ascii="Times New Roman" w:hAnsi="Times New Roman"/>
          <w:color w:val="C00000"/>
          <w:sz w:val="24"/>
          <w:szCs w:val="24"/>
        </w:rPr>
        <w:t xml:space="preserve">. </w:t>
      </w:r>
      <w:r w:rsidRPr="009175D4">
        <w:rPr>
          <w:rFonts w:ascii="Times New Roman" w:hAnsi="Times New Roman"/>
          <w:sz w:val="24"/>
          <w:szCs w:val="24"/>
        </w:rPr>
        <w:t>(</w:t>
      </w:r>
      <w:r w:rsidR="003C7923" w:rsidRPr="009175D4">
        <w:rPr>
          <w:rFonts w:ascii="Times New Roman" w:hAnsi="Times New Roman"/>
          <w:sz w:val="24"/>
          <w:szCs w:val="24"/>
        </w:rPr>
        <w:t xml:space="preserve">40 </w:t>
      </w:r>
      <w:r w:rsidRPr="009175D4">
        <w:rPr>
          <w:rFonts w:ascii="Times New Roman" w:hAnsi="Times New Roman"/>
          <w:sz w:val="24"/>
          <w:szCs w:val="24"/>
        </w:rPr>
        <w:t>% w 2018 r). Z uwagi na obj</w:t>
      </w:r>
      <w:r w:rsidR="00A56326" w:rsidRPr="009175D4">
        <w:rPr>
          <w:rFonts w:ascii="Times New Roman" w:hAnsi="Times New Roman"/>
          <w:sz w:val="24"/>
          <w:szCs w:val="24"/>
        </w:rPr>
        <w:t>ę</w:t>
      </w:r>
      <w:r w:rsidRPr="009175D4">
        <w:rPr>
          <w:rFonts w:ascii="Times New Roman" w:hAnsi="Times New Roman"/>
          <w:sz w:val="24"/>
          <w:szCs w:val="24"/>
        </w:rPr>
        <w:t>cie</w:t>
      </w:r>
      <w:r w:rsidR="009175D4">
        <w:rPr>
          <w:rFonts w:ascii="Times New Roman" w:hAnsi="Times New Roman"/>
          <w:sz w:val="24"/>
          <w:szCs w:val="24"/>
        </w:rPr>
        <w:t xml:space="preserve"> </w:t>
      </w:r>
      <w:r w:rsidRPr="009175D4">
        <w:rPr>
          <w:rFonts w:ascii="Times New Roman" w:hAnsi="Times New Roman"/>
          <w:sz w:val="24"/>
          <w:szCs w:val="24"/>
        </w:rPr>
        <w:t>asystenturą</w:t>
      </w:r>
      <w:r w:rsidR="009175D4">
        <w:rPr>
          <w:rFonts w:ascii="Times New Roman" w:hAnsi="Times New Roman"/>
          <w:sz w:val="24"/>
          <w:szCs w:val="24"/>
        </w:rPr>
        <w:t xml:space="preserve"> </w:t>
      </w:r>
      <w:r w:rsidRPr="009175D4">
        <w:rPr>
          <w:rFonts w:ascii="Times New Roman" w:hAnsi="Times New Roman"/>
          <w:sz w:val="24"/>
          <w:szCs w:val="24"/>
        </w:rPr>
        <w:t>24 nowych rodzin w 2018 r. czasookres korzystania z</w:t>
      </w:r>
      <w:r w:rsidRPr="00D94A68">
        <w:rPr>
          <w:rFonts w:ascii="Times New Roman" w:hAnsi="Times New Roman"/>
          <w:sz w:val="24"/>
          <w:szCs w:val="24"/>
        </w:rPr>
        <w:t xml:space="preserve"> usług zmniejszył się w stosunku do 2017 r. o 7 miesięcy.  Pomimo udzielanego wsparcia i pomocy różnych służb zaledwie 4 dzieci powróciło do domu rodzinnego.  </w:t>
      </w:r>
    </w:p>
    <w:p w:rsidR="00D94A68" w:rsidRPr="00D94A68" w:rsidRDefault="00D94A68" w:rsidP="00D94A68">
      <w:pPr>
        <w:pStyle w:val="Tekstpodstawowywcity"/>
        <w:ind w:left="0" w:firstLine="283"/>
        <w:jc w:val="both"/>
        <w:rPr>
          <w:rFonts w:ascii="Times New Roman" w:hAnsi="Times New Roman"/>
          <w:sz w:val="24"/>
          <w:szCs w:val="24"/>
        </w:rPr>
      </w:pPr>
      <w:r w:rsidRPr="00D94A68">
        <w:rPr>
          <w:rFonts w:ascii="Times New Roman" w:hAnsi="Times New Roman"/>
          <w:sz w:val="24"/>
          <w:szCs w:val="24"/>
        </w:rPr>
        <w:t xml:space="preserve">Praca z rodzinami dysfunkcyjnymi jest procesem złożonym i długofalowym i nie zawsze gwarantuje przywrócenie rodzinie zdolności do prawidłowego wypełniania jej funkcji. </w:t>
      </w:r>
    </w:p>
    <w:p w:rsidR="00FF4CE4" w:rsidRDefault="00C03EC3" w:rsidP="00D24BB8">
      <w:pPr>
        <w:pStyle w:val="Tekstpodstawowywcity"/>
        <w:ind w:left="0" w:firstLine="283"/>
        <w:jc w:val="both"/>
        <w:rPr>
          <w:rFonts w:ascii="Times New Roman" w:hAnsi="Times New Roman"/>
          <w:sz w:val="24"/>
          <w:szCs w:val="24"/>
        </w:rPr>
      </w:pPr>
      <w:r>
        <w:rPr>
          <w:rFonts w:ascii="Times New Roman" w:hAnsi="Times New Roman"/>
          <w:sz w:val="24"/>
          <w:szCs w:val="24"/>
        </w:rPr>
        <w:t>G</w:t>
      </w:r>
      <w:r w:rsidRPr="00C03EC3">
        <w:rPr>
          <w:rFonts w:ascii="Times New Roman" w:hAnsi="Times New Roman"/>
          <w:sz w:val="24"/>
          <w:szCs w:val="24"/>
        </w:rPr>
        <w:t>dy jednak te działania nie są skuteczne i dziecko trafia do pieczy zastępczej, należy pamiętać, że z t</w:t>
      </w:r>
      <w:r>
        <w:rPr>
          <w:rFonts w:ascii="Times New Roman" w:hAnsi="Times New Roman"/>
          <w:sz w:val="24"/>
          <w:szCs w:val="24"/>
        </w:rPr>
        <w:t>ą</w:t>
      </w:r>
      <w:r w:rsidRPr="00C03EC3">
        <w:rPr>
          <w:rFonts w:ascii="Times New Roman" w:hAnsi="Times New Roman"/>
          <w:sz w:val="24"/>
          <w:szCs w:val="24"/>
        </w:rPr>
        <w:t xml:space="preserve"> rodzin</w:t>
      </w:r>
      <w:r>
        <w:rPr>
          <w:rFonts w:ascii="Times New Roman" w:hAnsi="Times New Roman"/>
          <w:sz w:val="24"/>
          <w:szCs w:val="24"/>
        </w:rPr>
        <w:t>ą</w:t>
      </w:r>
      <w:r w:rsidRPr="00C03EC3">
        <w:rPr>
          <w:rFonts w:ascii="Times New Roman" w:hAnsi="Times New Roman"/>
          <w:sz w:val="24"/>
          <w:szCs w:val="24"/>
        </w:rPr>
        <w:t xml:space="preserve"> nadal współpracujemy</w:t>
      </w:r>
      <w:r w:rsidR="00A56326">
        <w:rPr>
          <w:rFonts w:ascii="Times New Roman" w:hAnsi="Times New Roman"/>
          <w:sz w:val="24"/>
          <w:szCs w:val="24"/>
        </w:rPr>
        <w:t>.</w:t>
      </w:r>
    </w:p>
    <w:p w:rsidR="00F902D8" w:rsidRDefault="00F902D8" w:rsidP="00F902D8">
      <w:pPr>
        <w:spacing w:after="0" w:line="360" w:lineRule="auto"/>
        <w:jc w:val="both"/>
        <w:outlineLvl w:val="0"/>
        <w:rPr>
          <w:rFonts w:ascii="Times New Roman" w:hAnsi="Times New Roman"/>
          <w:b/>
          <w:sz w:val="24"/>
          <w:szCs w:val="24"/>
        </w:rPr>
      </w:pPr>
      <w:r>
        <w:rPr>
          <w:rFonts w:ascii="Times New Roman" w:hAnsi="Times New Roman"/>
          <w:b/>
          <w:sz w:val="24"/>
          <w:szCs w:val="24"/>
        </w:rPr>
        <w:t>1.</w:t>
      </w:r>
      <w:r w:rsidR="003C7923">
        <w:rPr>
          <w:rFonts w:ascii="Times New Roman" w:hAnsi="Times New Roman"/>
          <w:b/>
          <w:sz w:val="24"/>
          <w:szCs w:val="24"/>
        </w:rPr>
        <w:t>4</w:t>
      </w:r>
      <w:r>
        <w:rPr>
          <w:rFonts w:ascii="Times New Roman" w:hAnsi="Times New Roman"/>
          <w:b/>
          <w:sz w:val="24"/>
          <w:szCs w:val="24"/>
        </w:rPr>
        <w:t>. Przyczyny pozbawiania rodziców opieki nad dziećmi</w:t>
      </w:r>
    </w:p>
    <w:p w:rsidR="00F902D8" w:rsidRPr="00F902D8" w:rsidRDefault="00F902D8" w:rsidP="00F902D8">
      <w:pPr>
        <w:spacing w:after="120"/>
        <w:ind w:firstLine="709"/>
        <w:jc w:val="both"/>
        <w:outlineLvl w:val="0"/>
        <w:rPr>
          <w:sz w:val="24"/>
        </w:rPr>
      </w:pPr>
      <w:r w:rsidRPr="00F902D8">
        <w:rPr>
          <w:rFonts w:ascii="Times New Roman" w:hAnsi="Times New Roman"/>
          <w:sz w:val="24"/>
          <w:szCs w:val="24"/>
        </w:rPr>
        <w:t>Postanowienia Sądu orzekające o pozbawieniu/ograniczeniu bądź zawieszeniu władzy rodzicielskiej uruchamiają system zastępczych form opieki, którego realizatorem jest M</w:t>
      </w:r>
      <w:r w:rsidRPr="00F902D8">
        <w:rPr>
          <w:rFonts w:ascii="Times New Roman" w:hAnsi="Times New Roman"/>
          <w:sz w:val="24"/>
        </w:rPr>
        <w:t>iejski Ośrodek Pomocy Rodzinie w Suwałkach</w:t>
      </w:r>
      <w:r w:rsidRPr="00F902D8">
        <w:rPr>
          <w:sz w:val="24"/>
        </w:rPr>
        <w:t>.</w:t>
      </w:r>
    </w:p>
    <w:p w:rsidR="00F902D8" w:rsidRDefault="004D4919" w:rsidP="00F902D8">
      <w:pPr>
        <w:spacing w:after="120"/>
        <w:ind w:firstLine="708"/>
        <w:jc w:val="both"/>
        <w:outlineLvl w:val="0"/>
        <w:rPr>
          <w:rFonts w:ascii="Times New Roman" w:hAnsi="Times New Roman"/>
          <w:sz w:val="24"/>
          <w:szCs w:val="24"/>
        </w:rPr>
      </w:pPr>
      <w:r>
        <w:rPr>
          <w:noProof/>
        </w:rPr>
        <w:lastRenderedPageBreak/>
        <w:drawing>
          <wp:inline distT="0" distB="0" distL="0" distR="0" wp14:anchorId="754139ED" wp14:editId="6C114282">
            <wp:extent cx="5448300" cy="2676525"/>
            <wp:effectExtent l="0" t="0" r="0" b="9525"/>
            <wp:docPr id="2" name="Wykres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F902D8" w:rsidRPr="00D9748C" w:rsidRDefault="00F902D8" w:rsidP="00F902D8">
      <w:pPr>
        <w:pStyle w:val="Tekstprzypisudolnego"/>
      </w:pPr>
      <w:r>
        <w:rPr>
          <w:rFonts w:ascii="Times New Roman" w:hAnsi="Times New Roman"/>
          <w:sz w:val="18"/>
          <w:szCs w:val="18"/>
        </w:rPr>
        <w:t xml:space="preserve">               </w:t>
      </w:r>
      <w:r w:rsidRPr="001D5841">
        <w:rPr>
          <w:rFonts w:ascii="Times New Roman" w:hAnsi="Times New Roman"/>
          <w:sz w:val="18"/>
          <w:szCs w:val="18"/>
        </w:rPr>
        <w:t>Źródło</w:t>
      </w:r>
      <w:r>
        <w:rPr>
          <w:rFonts w:ascii="Times New Roman" w:hAnsi="Times New Roman"/>
          <w:sz w:val="18"/>
          <w:szCs w:val="18"/>
        </w:rPr>
        <w:t>: Opracowanie własne MOP</w:t>
      </w:r>
      <w:r w:rsidR="00F77EF1">
        <w:rPr>
          <w:rFonts w:ascii="Times New Roman" w:hAnsi="Times New Roman"/>
          <w:sz w:val="18"/>
          <w:szCs w:val="18"/>
        </w:rPr>
        <w:t>R</w:t>
      </w:r>
      <w:r>
        <w:rPr>
          <w:rFonts w:ascii="Times New Roman" w:hAnsi="Times New Roman"/>
          <w:sz w:val="18"/>
          <w:szCs w:val="18"/>
        </w:rPr>
        <w:t xml:space="preserve"> w Suwałkach</w:t>
      </w:r>
      <w:r>
        <w:rPr>
          <w:rStyle w:val="Odwoanieprzypisudolnego"/>
        </w:rPr>
        <w:t xml:space="preserve"> </w:t>
      </w:r>
      <w:r>
        <w:rPr>
          <w:rFonts w:ascii="Times New Roman" w:hAnsi="Times New Roman"/>
        </w:rPr>
        <w:t xml:space="preserve">na podstawie sprawozdania </w:t>
      </w:r>
      <w:r w:rsidRPr="00BA1B0C">
        <w:rPr>
          <w:rFonts w:ascii="Times New Roman" w:hAnsi="Times New Roman"/>
        </w:rPr>
        <w:t xml:space="preserve">rzeczowo </w:t>
      </w:r>
      <w:r w:rsidR="00BA1B0C" w:rsidRPr="00BA1B0C">
        <w:rPr>
          <w:rFonts w:ascii="Times New Roman" w:hAnsi="Times New Roman"/>
        </w:rPr>
        <w:t xml:space="preserve">- </w:t>
      </w:r>
      <w:r w:rsidRPr="00BA1B0C">
        <w:rPr>
          <w:rFonts w:ascii="Times New Roman" w:hAnsi="Times New Roman"/>
        </w:rPr>
        <w:t>finansowego</w:t>
      </w:r>
      <w:r>
        <w:rPr>
          <w:rFonts w:ascii="Times New Roman" w:hAnsi="Times New Roman"/>
        </w:rPr>
        <w:t xml:space="preserve"> wg stanu na 3</w:t>
      </w:r>
      <w:r w:rsidR="00BE42B6">
        <w:rPr>
          <w:rFonts w:ascii="Times New Roman" w:hAnsi="Times New Roman"/>
        </w:rPr>
        <w:t>0</w:t>
      </w:r>
      <w:r>
        <w:rPr>
          <w:rFonts w:ascii="Times New Roman" w:hAnsi="Times New Roman"/>
        </w:rPr>
        <w:t>.</w:t>
      </w:r>
      <w:r w:rsidR="00BE42B6">
        <w:rPr>
          <w:rFonts w:ascii="Times New Roman" w:hAnsi="Times New Roman"/>
        </w:rPr>
        <w:t>06</w:t>
      </w:r>
      <w:r>
        <w:rPr>
          <w:rFonts w:ascii="Times New Roman" w:hAnsi="Times New Roman"/>
        </w:rPr>
        <w:t>.2018 r.</w:t>
      </w:r>
    </w:p>
    <w:p w:rsidR="00F902D8" w:rsidRPr="008D28E2" w:rsidRDefault="00F902D8" w:rsidP="00F902D8">
      <w:pPr>
        <w:pStyle w:val="Tekstprzypisudolnego"/>
        <w:rPr>
          <w:rFonts w:ascii="Times New Roman" w:hAnsi="Times New Roman"/>
        </w:rPr>
      </w:pPr>
    </w:p>
    <w:p w:rsidR="00F902D8" w:rsidRPr="0012349F" w:rsidRDefault="00F902D8" w:rsidP="00F902D8">
      <w:pPr>
        <w:spacing w:after="0"/>
        <w:ind w:firstLine="708"/>
        <w:jc w:val="both"/>
        <w:outlineLvl w:val="0"/>
        <w:rPr>
          <w:rFonts w:ascii="Times New Roman" w:hAnsi="Times New Roman"/>
          <w:sz w:val="24"/>
          <w:szCs w:val="24"/>
        </w:rPr>
      </w:pPr>
      <w:r w:rsidRPr="0012349F">
        <w:rPr>
          <w:rFonts w:ascii="Times New Roman" w:hAnsi="Times New Roman"/>
          <w:sz w:val="24"/>
          <w:szCs w:val="24"/>
        </w:rPr>
        <w:t>Największy odsetek dzieci umieszczono w rodzinach zastępczych głównie z powodu uzależnienia rodziców od alkoholu (45%) i bezradności w sprawach opiekuńczo-wychowawczych (24%).</w:t>
      </w:r>
    </w:p>
    <w:p w:rsidR="00F902D8" w:rsidRDefault="00F77EF1" w:rsidP="00F902D8">
      <w:pPr>
        <w:spacing w:after="0"/>
        <w:ind w:firstLine="708"/>
        <w:jc w:val="both"/>
        <w:outlineLvl w:val="0"/>
        <w:rPr>
          <w:rFonts w:ascii="Times New Roman" w:hAnsi="Times New Roman"/>
          <w:sz w:val="24"/>
          <w:szCs w:val="24"/>
        </w:rPr>
      </w:pPr>
      <w:r>
        <w:rPr>
          <w:rFonts w:ascii="Times New Roman" w:hAnsi="Times New Roman"/>
          <w:sz w:val="24"/>
          <w:szCs w:val="24"/>
        </w:rPr>
        <w:t xml:space="preserve">Mając na uwadze powyższe statystyki </w:t>
      </w:r>
      <w:r w:rsidR="00F902D8">
        <w:rPr>
          <w:rFonts w:ascii="Times New Roman" w:hAnsi="Times New Roman"/>
          <w:sz w:val="24"/>
          <w:szCs w:val="24"/>
        </w:rPr>
        <w:t>priorytetem powinno  być wsparcie rodziny naturalnej w prawidłowym wypełnianiu swojej funkcji na etapie, gdy dziecko jest jeszcze w domu rodzinnym. Zatem dużą rolę mają do spełnienia środowiskowe formy wsparcia. W placówkach wsparcia dziennego należy poszerzać zakres oferty z uwagi na prawdopodobieństwo ryzykownych zachowań dzieci pochodzących z rodzin dysfunkcyjnych.</w:t>
      </w:r>
    </w:p>
    <w:p w:rsidR="00F902D8" w:rsidRDefault="00F902D8" w:rsidP="00F902D8">
      <w:pPr>
        <w:spacing w:after="0"/>
        <w:ind w:firstLine="708"/>
        <w:jc w:val="both"/>
        <w:outlineLvl w:val="0"/>
        <w:rPr>
          <w:rFonts w:ascii="Times New Roman" w:hAnsi="Times New Roman"/>
          <w:sz w:val="24"/>
          <w:szCs w:val="24"/>
        </w:rPr>
      </w:pPr>
      <w:r>
        <w:rPr>
          <w:rFonts w:ascii="Times New Roman" w:hAnsi="Times New Roman"/>
          <w:sz w:val="24"/>
          <w:szCs w:val="24"/>
        </w:rPr>
        <w:t xml:space="preserve">W zakresie organizacji czasu wolnego dla dzieci i młodzieży istotna jest współpraca </w:t>
      </w:r>
      <w:r>
        <w:rPr>
          <w:rFonts w:ascii="Times New Roman" w:hAnsi="Times New Roman"/>
          <w:sz w:val="24"/>
          <w:szCs w:val="24"/>
        </w:rPr>
        <w:br/>
        <w:t>ze szkołami, realizacja podwórkowych form zajęć dla dzieci oraz rozwój wolontariatu.</w:t>
      </w:r>
    </w:p>
    <w:p w:rsidR="00F902D8" w:rsidRDefault="00F902D8" w:rsidP="00F902D8">
      <w:pPr>
        <w:spacing w:after="0"/>
        <w:ind w:firstLine="708"/>
        <w:jc w:val="both"/>
        <w:outlineLvl w:val="0"/>
        <w:rPr>
          <w:rFonts w:ascii="Times New Roman" w:hAnsi="Times New Roman"/>
          <w:sz w:val="24"/>
          <w:szCs w:val="24"/>
        </w:rPr>
      </w:pPr>
      <w:r>
        <w:rPr>
          <w:rFonts w:ascii="Times New Roman" w:hAnsi="Times New Roman"/>
          <w:sz w:val="24"/>
          <w:szCs w:val="24"/>
        </w:rPr>
        <w:t xml:space="preserve">Z uwagi na specyfikę problemów  występujących w rodzinach duży nacisk  należy położyć na podnoszenie wiedzy i umiejętności wśród pracowników socjalnych i asystentów w zakresie pracy z rodzinami z problemem alkoholowym przy jednoczesnych problemach opiekuńczo-wychowawczych. Należy podjąć również działania ukierunkowane na  rozwój zatrudnienia asystentów oraz rodzin wspierających z najbliższego otoczenia, z których pomocy będą mogły korzystać rodziny w kryzysie.    </w:t>
      </w:r>
    </w:p>
    <w:p w:rsidR="005362CB" w:rsidRDefault="005362CB" w:rsidP="00F54BBB">
      <w:pPr>
        <w:spacing w:after="0" w:line="480" w:lineRule="auto"/>
        <w:jc w:val="both"/>
        <w:rPr>
          <w:rFonts w:ascii="Times New Roman" w:hAnsi="Times New Roman"/>
          <w:b/>
          <w:sz w:val="28"/>
          <w:szCs w:val="28"/>
        </w:rPr>
      </w:pPr>
    </w:p>
    <w:p w:rsidR="0080508C" w:rsidRPr="00460B75" w:rsidRDefault="00BA1B0C" w:rsidP="00F54BBB">
      <w:pPr>
        <w:spacing w:after="0" w:line="480" w:lineRule="auto"/>
        <w:jc w:val="both"/>
        <w:rPr>
          <w:rFonts w:ascii="Times New Roman" w:hAnsi="Times New Roman"/>
          <w:b/>
          <w:sz w:val="28"/>
          <w:szCs w:val="28"/>
        </w:rPr>
      </w:pPr>
      <w:r>
        <w:rPr>
          <w:rFonts w:ascii="Times New Roman" w:hAnsi="Times New Roman"/>
          <w:b/>
          <w:sz w:val="28"/>
          <w:szCs w:val="28"/>
        </w:rPr>
        <w:t>R</w:t>
      </w:r>
      <w:r w:rsidR="00F54BBB" w:rsidRPr="00460B75">
        <w:rPr>
          <w:rFonts w:ascii="Times New Roman" w:hAnsi="Times New Roman"/>
          <w:b/>
          <w:sz w:val="28"/>
          <w:szCs w:val="28"/>
        </w:rPr>
        <w:t xml:space="preserve">ozdział II. Piecza zastępcza na terenie Miasta Suwałki. </w:t>
      </w:r>
    </w:p>
    <w:p w:rsidR="00BE1B61" w:rsidRPr="00CA4654" w:rsidRDefault="00D74BEC" w:rsidP="00F54BBB">
      <w:pPr>
        <w:spacing w:after="0"/>
        <w:ind w:firstLine="708"/>
        <w:jc w:val="both"/>
        <w:outlineLvl w:val="0"/>
        <w:rPr>
          <w:rFonts w:ascii="Times New Roman" w:hAnsi="Times New Roman"/>
          <w:sz w:val="24"/>
          <w:szCs w:val="24"/>
        </w:rPr>
      </w:pPr>
      <w:r w:rsidRPr="00CA4654">
        <w:rPr>
          <w:rFonts w:ascii="Times New Roman" w:hAnsi="Times New Roman"/>
          <w:sz w:val="24"/>
          <w:szCs w:val="24"/>
        </w:rPr>
        <w:t>Na</w:t>
      </w:r>
      <w:bookmarkStart w:id="0" w:name="_GoBack"/>
      <w:bookmarkEnd w:id="0"/>
      <w:r w:rsidRPr="00CA4654">
        <w:rPr>
          <w:rFonts w:ascii="Times New Roman" w:hAnsi="Times New Roman"/>
          <w:sz w:val="24"/>
          <w:szCs w:val="24"/>
        </w:rPr>
        <w:t xml:space="preserve">przeciw trendom w działaniach kompensacyjnych </w:t>
      </w:r>
      <w:r w:rsidR="00BE1B61" w:rsidRPr="00CA4654">
        <w:rPr>
          <w:rFonts w:ascii="Times New Roman" w:hAnsi="Times New Roman"/>
          <w:sz w:val="24"/>
          <w:szCs w:val="24"/>
        </w:rPr>
        <w:t xml:space="preserve">wychodzi m.in. ustawa o wspieraniu rodziny i systemie pieczy zastępczej  preferująca przede wszystkim  formy opieki zastępczej </w:t>
      </w:r>
      <w:r w:rsidR="00F77EF1" w:rsidRPr="00CA4654">
        <w:rPr>
          <w:rFonts w:ascii="Times New Roman" w:hAnsi="Times New Roman"/>
          <w:sz w:val="24"/>
          <w:szCs w:val="24"/>
        </w:rPr>
        <w:br/>
      </w:r>
      <w:r w:rsidR="00BE1B61" w:rsidRPr="00CA4654">
        <w:rPr>
          <w:rFonts w:ascii="Times New Roman" w:hAnsi="Times New Roman"/>
          <w:sz w:val="24"/>
          <w:szCs w:val="24"/>
        </w:rPr>
        <w:t>o charakterze rodzinnym.</w:t>
      </w:r>
    </w:p>
    <w:p w:rsidR="004C767E" w:rsidRPr="00CA4654" w:rsidRDefault="004C767E" w:rsidP="00F54BBB">
      <w:pPr>
        <w:spacing w:after="0"/>
        <w:ind w:firstLine="708"/>
        <w:jc w:val="both"/>
        <w:outlineLvl w:val="0"/>
        <w:rPr>
          <w:rFonts w:ascii="Times New Roman" w:hAnsi="Times New Roman"/>
          <w:sz w:val="24"/>
          <w:szCs w:val="24"/>
        </w:rPr>
      </w:pPr>
      <w:r w:rsidRPr="00CA4654">
        <w:rPr>
          <w:rFonts w:ascii="Times New Roman" w:hAnsi="Times New Roman"/>
          <w:sz w:val="24"/>
          <w:szCs w:val="24"/>
        </w:rPr>
        <w:t xml:space="preserve">W sytuacji wystąpienia sieroctwa naturalnego czy społecznego oraz niemożnością przebywania dziecka w rodzinie naturalnej, obowiązki rodzicielskie częstokroć przejmują rodzice zastępczy, którzy podejmują się trudnego obowiązku zastąpienia rodziców biologicznych </w:t>
      </w:r>
      <w:r w:rsidR="00F77EF1" w:rsidRPr="00CA4654">
        <w:rPr>
          <w:rFonts w:ascii="Times New Roman" w:hAnsi="Times New Roman"/>
          <w:sz w:val="24"/>
          <w:szCs w:val="24"/>
        </w:rPr>
        <w:br/>
      </w:r>
      <w:r w:rsidRPr="00CA4654">
        <w:rPr>
          <w:rFonts w:ascii="Times New Roman" w:hAnsi="Times New Roman"/>
          <w:sz w:val="24"/>
          <w:szCs w:val="24"/>
        </w:rPr>
        <w:t xml:space="preserve">i tymczasowego przejęcia ich ról. </w:t>
      </w:r>
    </w:p>
    <w:p w:rsidR="006048FD" w:rsidRPr="00CA4654" w:rsidRDefault="006048FD" w:rsidP="00F54BBB">
      <w:pPr>
        <w:spacing w:after="0"/>
        <w:ind w:firstLine="708"/>
        <w:jc w:val="both"/>
        <w:outlineLvl w:val="0"/>
        <w:rPr>
          <w:rFonts w:ascii="Times New Roman" w:hAnsi="Times New Roman"/>
          <w:sz w:val="24"/>
          <w:szCs w:val="24"/>
        </w:rPr>
      </w:pPr>
      <w:r w:rsidRPr="00CA4654">
        <w:rPr>
          <w:rFonts w:ascii="Times New Roman" w:hAnsi="Times New Roman"/>
          <w:sz w:val="24"/>
          <w:szCs w:val="24"/>
        </w:rPr>
        <w:t xml:space="preserve">Ograniczenie władzy rodzicielskiej nie stanowi środka represji w stosunku do rodziców, lecz jest środkiem ochrony zagrożonego dobra dziecka. Jego celem jest ochrona dziecka, a równocześnie </w:t>
      </w:r>
      <w:r w:rsidRPr="00CA4654">
        <w:rPr>
          <w:rFonts w:ascii="Times New Roman" w:hAnsi="Times New Roman"/>
          <w:sz w:val="24"/>
          <w:szCs w:val="24"/>
        </w:rPr>
        <w:lastRenderedPageBreak/>
        <w:t>niesienie pomocy rodzicom, którzy z powodu trudności wychowawczych</w:t>
      </w:r>
      <w:r w:rsidR="00F77EF1" w:rsidRPr="00CA4654">
        <w:rPr>
          <w:rFonts w:ascii="Times New Roman" w:hAnsi="Times New Roman"/>
          <w:sz w:val="24"/>
          <w:szCs w:val="24"/>
        </w:rPr>
        <w:t>,</w:t>
      </w:r>
      <w:r w:rsidRPr="00CA4654">
        <w:rPr>
          <w:rFonts w:ascii="Times New Roman" w:hAnsi="Times New Roman"/>
          <w:sz w:val="24"/>
          <w:szCs w:val="24"/>
        </w:rPr>
        <w:t xml:space="preserve"> czy życiowych nie radzą sobie należycie z realizacją tego celu</w:t>
      </w:r>
    </w:p>
    <w:p w:rsidR="00B74D37" w:rsidRDefault="00BD15FE" w:rsidP="00B74D37">
      <w:pPr>
        <w:spacing w:after="0"/>
        <w:jc w:val="both"/>
        <w:outlineLvl w:val="0"/>
        <w:rPr>
          <w:rFonts w:ascii="Times New Roman" w:hAnsi="Times New Roman"/>
          <w:b/>
          <w:sz w:val="24"/>
          <w:szCs w:val="24"/>
        </w:rPr>
      </w:pPr>
      <w:r w:rsidRPr="00CA4654">
        <w:rPr>
          <w:rFonts w:ascii="Times New Roman" w:hAnsi="Times New Roman"/>
          <w:b/>
          <w:sz w:val="24"/>
          <w:szCs w:val="24"/>
        </w:rPr>
        <w:t xml:space="preserve">  </w:t>
      </w:r>
    </w:p>
    <w:p w:rsidR="000A7C8C" w:rsidRDefault="00B74D37" w:rsidP="00B74D37">
      <w:pPr>
        <w:spacing w:after="0"/>
        <w:jc w:val="both"/>
        <w:outlineLvl w:val="0"/>
        <w:rPr>
          <w:rFonts w:ascii="Times New Roman" w:hAnsi="Times New Roman"/>
          <w:b/>
          <w:sz w:val="24"/>
          <w:szCs w:val="24"/>
        </w:rPr>
      </w:pPr>
      <w:r>
        <w:rPr>
          <w:rFonts w:ascii="Times New Roman" w:hAnsi="Times New Roman"/>
          <w:b/>
          <w:sz w:val="24"/>
          <w:szCs w:val="24"/>
        </w:rPr>
        <w:t>2</w:t>
      </w:r>
      <w:r w:rsidR="0080508C">
        <w:rPr>
          <w:rFonts w:ascii="Times New Roman" w:hAnsi="Times New Roman"/>
          <w:b/>
          <w:sz w:val="24"/>
          <w:szCs w:val="24"/>
        </w:rPr>
        <w:t>.</w:t>
      </w:r>
      <w:r w:rsidR="00F902D8">
        <w:rPr>
          <w:rFonts w:ascii="Times New Roman" w:hAnsi="Times New Roman"/>
          <w:b/>
          <w:sz w:val="24"/>
          <w:szCs w:val="24"/>
        </w:rPr>
        <w:t>1</w:t>
      </w:r>
      <w:r w:rsidR="008A3294">
        <w:rPr>
          <w:rFonts w:ascii="Times New Roman" w:hAnsi="Times New Roman"/>
          <w:b/>
          <w:sz w:val="24"/>
          <w:szCs w:val="24"/>
        </w:rPr>
        <w:t xml:space="preserve">. </w:t>
      </w:r>
      <w:r w:rsidR="00425D8A">
        <w:rPr>
          <w:rFonts w:ascii="Times New Roman" w:hAnsi="Times New Roman"/>
          <w:b/>
          <w:sz w:val="24"/>
          <w:szCs w:val="24"/>
        </w:rPr>
        <w:t>Rodzinna piecza zastępcza</w:t>
      </w:r>
    </w:p>
    <w:p w:rsidR="00F902D8" w:rsidRPr="006A31E5" w:rsidRDefault="00F902D8" w:rsidP="008947D6">
      <w:pPr>
        <w:spacing w:after="0"/>
        <w:ind w:firstLine="708"/>
        <w:jc w:val="both"/>
        <w:outlineLvl w:val="0"/>
        <w:rPr>
          <w:rFonts w:ascii="Times New Roman" w:hAnsi="Times New Roman"/>
          <w:sz w:val="24"/>
          <w:szCs w:val="24"/>
        </w:rPr>
      </w:pPr>
      <w:r w:rsidRPr="006A31E5">
        <w:rPr>
          <w:rFonts w:ascii="Times New Roman" w:hAnsi="Times New Roman"/>
          <w:sz w:val="24"/>
          <w:szCs w:val="24"/>
        </w:rPr>
        <w:t>Szczególne miejsce przypisywane jest rodzinie zastępczej, która obok rodzin adopcyjnych</w:t>
      </w:r>
      <w:r w:rsidR="000600F1" w:rsidRPr="006A31E5">
        <w:rPr>
          <w:rFonts w:ascii="Times New Roman" w:hAnsi="Times New Roman"/>
          <w:sz w:val="24"/>
          <w:szCs w:val="24"/>
        </w:rPr>
        <w:t xml:space="preserve"> </w:t>
      </w:r>
      <w:r w:rsidRPr="006A31E5">
        <w:rPr>
          <w:rFonts w:ascii="Times New Roman" w:hAnsi="Times New Roman"/>
          <w:sz w:val="24"/>
          <w:szCs w:val="24"/>
        </w:rPr>
        <w:t>-uważana jest za jedn</w:t>
      </w:r>
      <w:r w:rsidR="000600F1" w:rsidRPr="006A31E5">
        <w:rPr>
          <w:rFonts w:ascii="Times New Roman" w:hAnsi="Times New Roman"/>
          <w:sz w:val="24"/>
          <w:szCs w:val="24"/>
        </w:rPr>
        <w:t>ą</w:t>
      </w:r>
      <w:r w:rsidRPr="006A31E5">
        <w:rPr>
          <w:rFonts w:ascii="Times New Roman" w:hAnsi="Times New Roman"/>
          <w:sz w:val="24"/>
          <w:szCs w:val="24"/>
        </w:rPr>
        <w:t xml:space="preserve"> z najkorzystniejszych form opieki nad dzieckiem osamotnionym bowiem </w:t>
      </w:r>
      <w:r w:rsidR="000600F1" w:rsidRPr="006A31E5">
        <w:rPr>
          <w:rFonts w:ascii="Times New Roman" w:hAnsi="Times New Roman"/>
          <w:sz w:val="24"/>
          <w:szCs w:val="24"/>
        </w:rPr>
        <w:t>daje szansę na powstanie więzi i stworzenie dziecku stabilnego środka wychowawczego</w:t>
      </w:r>
      <w:r w:rsidR="00F77EF1" w:rsidRPr="006A31E5">
        <w:rPr>
          <w:rFonts w:ascii="Times New Roman" w:hAnsi="Times New Roman"/>
          <w:sz w:val="24"/>
          <w:szCs w:val="24"/>
        </w:rPr>
        <w:t>.</w:t>
      </w:r>
      <w:r w:rsidR="000600F1" w:rsidRPr="006A31E5">
        <w:rPr>
          <w:rFonts w:ascii="Times New Roman" w:hAnsi="Times New Roman"/>
          <w:sz w:val="24"/>
          <w:szCs w:val="24"/>
        </w:rPr>
        <w:t xml:space="preserve"> </w:t>
      </w:r>
    </w:p>
    <w:p w:rsidR="008947D6" w:rsidRPr="006A31E5" w:rsidRDefault="008947D6" w:rsidP="008947D6">
      <w:pPr>
        <w:spacing w:after="0"/>
        <w:ind w:firstLine="708"/>
        <w:jc w:val="both"/>
        <w:outlineLvl w:val="0"/>
        <w:rPr>
          <w:rFonts w:ascii="Times New Roman" w:hAnsi="Times New Roman"/>
          <w:sz w:val="24"/>
          <w:szCs w:val="24"/>
        </w:rPr>
      </w:pPr>
      <w:r w:rsidRPr="006A31E5">
        <w:rPr>
          <w:rFonts w:ascii="Times New Roman" w:hAnsi="Times New Roman"/>
          <w:sz w:val="24"/>
          <w:szCs w:val="24"/>
        </w:rPr>
        <w:t xml:space="preserve">Praca  opiekuńczo - wychowawcza opiekunów zastępczych jest związana z ciągłym przezwyciężaniem trudnych, często wręcz kryzysowych sytuacji, wynikających z licznych najczęściej negatywnych doświadczeń dzieci przyjmowanych na wychowanie, tj. </w:t>
      </w:r>
      <w:r w:rsidR="00F77EF1" w:rsidRPr="006A31E5">
        <w:rPr>
          <w:rFonts w:ascii="Times New Roman" w:hAnsi="Times New Roman"/>
          <w:sz w:val="24"/>
          <w:szCs w:val="24"/>
        </w:rPr>
        <w:t xml:space="preserve">alkoholizmu rodziców, </w:t>
      </w:r>
      <w:r w:rsidRPr="006A31E5">
        <w:rPr>
          <w:rFonts w:ascii="Times New Roman" w:hAnsi="Times New Roman"/>
          <w:sz w:val="24"/>
          <w:szCs w:val="24"/>
        </w:rPr>
        <w:t>choroby, sieroctwa, przemocy, zagrożenia życia, i innych.</w:t>
      </w:r>
    </w:p>
    <w:p w:rsidR="007C5675" w:rsidRPr="006A31E5" w:rsidRDefault="006A31E5" w:rsidP="00A56326">
      <w:pPr>
        <w:pStyle w:val="Tekstpodstawowy"/>
        <w:spacing w:after="120" w:line="276" w:lineRule="auto"/>
        <w:ind w:firstLine="709"/>
        <w:rPr>
          <w:sz w:val="24"/>
        </w:rPr>
      </w:pPr>
      <w:r w:rsidRPr="006A31E5">
        <w:rPr>
          <w:sz w:val="24"/>
        </w:rPr>
        <w:t xml:space="preserve">Na terenie miasta Suwałki system rodzinnej pieczy zastępczej tworzą rodziny spokrewnione oparte na wstępnych i rodzeństwie, rodziny niezawodowe, które tworzą osoby niespokrewnione oraz dalsza rodzina i rodziny zawodowe otrzymujące wynagrodzenia za pełnioną funkcję.  </w:t>
      </w:r>
    </w:p>
    <w:p w:rsidR="0014532A" w:rsidRDefault="00A82290" w:rsidP="00A82290">
      <w:pPr>
        <w:spacing w:after="0" w:line="360" w:lineRule="auto"/>
        <w:ind w:firstLine="357"/>
        <w:outlineLvl w:val="0"/>
        <w:rPr>
          <w:rFonts w:ascii="Times New Roman" w:hAnsi="Times New Roman"/>
          <w:b/>
          <w:sz w:val="24"/>
          <w:szCs w:val="24"/>
        </w:rPr>
      </w:pPr>
      <w:r>
        <w:rPr>
          <w:rFonts w:ascii="Times New Roman" w:hAnsi="Times New Roman"/>
          <w:b/>
          <w:sz w:val="24"/>
          <w:szCs w:val="24"/>
        </w:rPr>
        <w:t xml:space="preserve">   </w:t>
      </w:r>
      <w:r w:rsidR="00205B9D" w:rsidRPr="00C64F3A">
        <w:rPr>
          <w:rFonts w:ascii="Times New Roman" w:hAnsi="Times New Roman"/>
          <w:b/>
          <w:sz w:val="24"/>
          <w:szCs w:val="24"/>
        </w:rPr>
        <w:t>Liczba rodzin zastępczych</w:t>
      </w:r>
      <w:r w:rsidR="00EE793C">
        <w:rPr>
          <w:rFonts w:ascii="Times New Roman" w:hAnsi="Times New Roman"/>
          <w:b/>
          <w:sz w:val="24"/>
          <w:szCs w:val="24"/>
        </w:rPr>
        <w:t xml:space="preserve"> i ich rodzaje </w:t>
      </w:r>
      <w:r w:rsidR="00205B9D" w:rsidRPr="00C64F3A">
        <w:rPr>
          <w:rFonts w:ascii="Times New Roman" w:hAnsi="Times New Roman"/>
          <w:b/>
          <w:sz w:val="24"/>
          <w:szCs w:val="24"/>
        </w:rPr>
        <w:t>na tere</w:t>
      </w:r>
      <w:r w:rsidR="00240565">
        <w:rPr>
          <w:rFonts w:ascii="Times New Roman" w:hAnsi="Times New Roman"/>
          <w:b/>
          <w:sz w:val="24"/>
          <w:szCs w:val="24"/>
        </w:rPr>
        <w:t>nie Miasta Suwałki w latach 201</w:t>
      </w:r>
      <w:r w:rsidR="008947D6">
        <w:rPr>
          <w:rFonts w:ascii="Times New Roman" w:hAnsi="Times New Roman"/>
          <w:b/>
          <w:sz w:val="24"/>
          <w:szCs w:val="24"/>
        </w:rPr>
        <w:t>6</w:t>
      </w:r>
      <w:r w:rsidR="00205B9D" w:rsidRPr="00C64F3A">
        <w:rPr>
          <w:rFonts w:ascii="Times New Roman" w:hAnsi="Times New Roman"/>
          <w:b/>
          <w:sz w:val="24"/>
          <w:szCs w:val="24"/>
        </w:rPr>
        <w:t>-201</w:t>
      </w:r>
      <w:r w:rsidR="008947D6">
        <w:rPr>
          <w:rFonts w:ascii="Times New Roman" w:hAnsi="Times New Roman"/>
          <w:b/>
          <w:sz w:val="24"/>
          <w:szCs w:val="24"/>
        </w:rPr>
        <w:t>8</w:t>
      </w:r>
    </w:p>
    <w:tbl>
      <w:tblPr>
        <w:tblW w:w="0" w:type="auto"/>
        <w:tblInd w:w="67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4536"/>
        <w:gridCol w:w="993"/>
        <w:gridCol w:w="992"/>
        <w:gridCol w:w="992"/>
      </w:tblGrid>
      <w:tr w:rsidR="0014532A" w:rsidRPr="000E6253" w:rsidTr="000E6253">
        <w:tc>
          <w:tcPr>
            <w:tcW w:w="4536" w:type="dxa"/>
            <w:vMerge w:val="restart"/>
            <w:shd w:val="clear" w:color="auto" w:fill="F2F2F2"/>
          </w:tcPr>
          <w:p w:rsidR="009A7DFE" w:rsidRPr="000E6253" w:rsidRDefault="009A7DFE" w:rsidP="000E6253">
            <w:pPr>
              <w:spacing w:after="0" w:line="240" w:lineRule="auto"/>
              <w:jc w:val="center"/>
              <w:outlineLvl w:val="0"/>
              <w:rPr>
                <w:rFonts w:ascii="Times New Roman" w:hAnsi="Times New Roman"/>
                <w:b/>
              </w:rPr>
            </w:pPr>
          </w:p>
          <w:p w:rsidR="0014532A" w:rsidRPr="000E6253" w:rsidRDefault="0014532A" w:rsidP="000E6253">
            <w:pPr>
              <w:spacing w:after="0" w:line="240" w:lineRule="auto"/>
              <w:jc w:val="center"/>
              <w:outlineLvl w:val="0"/>
              <w:rPr>
                <w:rFonts w:ascii="Times New Roman" w:hAnsi="Times New Roman"/>
                <w:b/>
                <w:sz w:val="24"/>
                <w:szCs w:val="24"/>
              </w:rPr>
            </w:pPr>
            <w:r w:rsidRPr="000E6253">
              <w:rPr>
                <w:rFonts w:ascii="Times New Roman" w:hAnsi="Times New Roman"/>
                <w:b/>
                <w:sz w:val="24"/>
                <w:szCs w:val="24"/>
              </w:rPr>
              <w:t>Rodzaje rodzin</w:t>
            </w:r>
          </w:p>
        </w:tc>
        <w:tc>
          <w:tcPr>
            <w:tcW w:w="2977" w:type="dxa"/>
            <w:gridSpan w:val="3"/>
            <w:shd w:val="clear" w:color="auto" w:fill="F2F2F2"/>
            <w:vAlign w:val="center"/>
          </w:tcPr>
          <w:p w:rsidR="0014532A" w:rsidRPr="00E61132" w:rsidRDefault="0014532A" w:rsidP="000E6253">
            <w:pPr>
              <w:spacing w:after="0" w:line="240" w:lineRule="auto"/>
              <w:jc w:val="center"/>
              <w:outlineLvl w:val="0"/>
              <w:rPr>
                <w:rFonts w:ascii="Times New Roman" w:hAnsi="Times New Roman"/>
                <w:b/>
              </w:rPr>
            </w:pPr>
            <w:r w:rsidRPr="00E61132">
              <w:rPr>
                <w:rFonts w:ascii="Times New Roman" w:hAnsi="Times New Roman"/>
                <w:b/>
              </w:rPr>
              <w:t>Liczba rodzin</w:t>
            </w:r>
          </w:p>
        </w:tc>
      </w:tr>
      <w:tr w:rsidR="00E61132" w:rsidRPr="000E6253" w:rsidTr="000E6253">
        <w:tc>
          <w:tcPr>
            <w:tcW w:w="4536" w:type="dxa"/>
            <w:vMerge/>
            <w:shd w:val="clear" w:color="auto" w:fill="F2F2F2"/>
          </w:tcPr>
          <w:p w:rsidR="00E61132" w:rsidRPr="000E6253" w:rsidRDefault="00E61132" w:rsidP="00E61132">
            <w:pPr>
              <w:spacing w:after="0" w:line="360" w:lineRule="auto"/>
              <w:jc w:val="center"/>
              <w:outlineLvl w:val="0"/>
              <w:rPr>
                <w:rFonts w:ascii="Times New Roman" w:hAnsi="Times New Roman"/>
                <w:b/>
                <w:color w:val="B8CCE4"/>
                <w:sz w:val="24"/>
                <w:szCs w:val="24"/>
              </w:rPr>
            </w:pPr>
          </w:p>
        </w:tc>
        <w:tc>
          <w:tcPr>
            <w:tcW w:w="993" w:type="dxa"/>
            <w:shd w:val="clear" w:color="auto" w:fill="F2F2F2"/>
            <w:vAlign w:val="center"/>
          </w:tcPr>
          <w:p w:rsidR="00E61132" w:rsidRPr="00A56326" w:rsidRDefault="00E61132" w:rsidP="00E61132">
            <w:pPr>
              <w:spacing w:after="0" w:line="240" w:lineRule="auto"/>
              <w:jc w:val="center"/>
              <w:outlineLvl w:val="0"/>
              <w:rPr>
                <w:rFonts w:ascii="Times New Roman" w:hAnsi="Times New Roman"/>
                <w:b/>
              </w:rPr>
            </w:pPr>
            <w:r w:rsidRPr="00A56326">
              <w:rPr>
                <w:rFonts w:ascii="Times New Roman" w:hAnsi="Times New Roman"/>
                <w:b/>
              </w:rPr>
              <w:t>201</w:t>
            </w:r>
            <w:r w:rsidR="008947D6" w:rsidRPr="00A56326">
              <w:rPr>
                <w:rFonts w:ascii="Times New Roman" w:hAnsi="Times New Roman"/>
                <w:b/>
              </w:rPr>
              <w:t>6</w:t>
            </w:r>
          </w:p>
        </w:tc>
        <w:tc>
          <w:tcPr>
            <w:tcW w:w="992" w:type="dxa"/>
            <w:shd w:val="clear" w:color="auto" w:fill="F2F2F2"/>
            <w:vAlign w:val="center"/>
          </w:tcPr>
          <w:p w:rsidR="00E61132" w:rsidRPr="00A56326" w:rsidRDefault="00E61132" w:rsidP="00E61132">
            <w:pPr>
              <w:spacing w:after="0" w:line="240" w:lineRule="auto"/>
              <w:jc w:val="center"/>
              <w:outlineLvl w:val="0"/>
              <w:rPr>
                <w:rFonts w:ascii="Times New Roman" w:hAnsi="Times New Roman"/>
                <w:b/>
              </w:rPr>
            </w:pPr>
            <w:r w:rsidRPr="00A56326">
              <w:rPr>
                <w:rFonts w:ascii="Times New Roman" w:hAnsi="Times New Roman"/>
                <w:b/>
              </w:rPr>
              <w:t>201</w:t>
            </w:r>
            <w:r w:rsidR="008947D6" w:rsidRPr="00A56326">
              <w:rPr>
                <w:rFonts w:ascii="Times New Roman" w:hAnsi="Times New Roman"/>
                <w:b/>
              </w:rPr>
              <w:t>7</w:t>
            </w:r>
          </w:p>
        </w:tc>
        <w:tc>
          <w:tcPr>
            <w:tcW w:w="992" w:type="dxa"/>
            <w:shd w:val="clear" w:color="auto" w:fill="F2F2F2"/>
            <w:vAlign w:val="center"/>
          </w:tcPr>
          <w:p w:rsidR="00E61132" w:rsidRPr="00A56326" w:rsidRDefault="00E61132" w:rsidP="00E61132">
            <w:pPr>
              <w:spacing w:after="0" w:line="240" w:lineRule="auto"/>
              <w:jc w:val="center"/>
              <w:outlineLvl w:val="0"/>
              <w:rPr>
                <w:rFonts w:ascii="Times New Roman" w:hAnsi="Times New Roman"/>
                <w:b/>
              </w:rPr>
            </w:pPr>
            <w:r w:rsidRPr="00A56326">
              <w:rPr>
                <w:rFonts w:ascii="Times New Roman" w:hAnsi="Times New Roman"/>
                <w:b/>
              </w:rPr>
              <w:t>201</w:t>
            </w:r>
            <w:r w:rsidR="008947D6" w:rsidRPr="00A56326">
              <w:rPr>
                <w:rFonts w:ascii="Times New Roman" w:hAnsi="Times New Roman"/>
                <w:b/>
              </w:rPr>
              <w:t>8</w:t>
            </w:r>
          </w:p>
        </w:tc>
      </w:tr>
      <w:tr w:rsidR="00E61132" w:rsidRPr="000E6253" w:rsidTr="000E6253">
        <w:tc>
          <w:tcPr>
            <w:tcW w:w="4536" w:type="dxa"/>
            <w:shd w:val="clear" w:color="auto" w:fill="F2F2F2"/>
          </w:tcPr>
          <w:p w:rsidR="00E61132" w:rsidRPr="000E6253" w:rsidRDefault="00E61132" w:rsidP="00E61132">
            <w:pPr>
              <w:spacing w:after="0" w:line="240" w:lineRule="auto"/>
              <w:outlineLvl w:val="0"/>
              <w:rPr>
                <w:rFonts w:ascii="Times New Roman" w:hAnsi="Times New Roman"/>
                <w:b/>
                <w:color w:val="B8CCE4"/>
              </w:rPr>
            </w:pPr>
            <w:r w:rsidRPr="000E6253">
              <w:rPr>
                <w:rFonts w:ascii="Times New Roman" w:hAnsi="Times New Roman"/>
                <w:b/>
              </w:rPr>
              <w:t>Rodziny spokrewnione z dzieckiem</w:t>
            </w:r>
          </w:p>
        </w:tc>
        <w:tc>
          <w:tcPr>
            <w:tcW w:w="993" w:type="dxa"/>
            <w:vAlign w:val="center"/>
          </w:tcPr>
          <w:p w:rsidR="00E61132" w:rsidRPr="00A56326" w:rsidRDefault="00E61132" w:rsidP="00E61132">
            <w:pPr>
              <w:spacing w:after="0" w:line="240" w:lineRule="auto"/>
              <w:jc w:val="center"/>
              <w:outlineLvl w:val="0"/>
              <w:rPr>
                <w:rFonts w:ascii="Times New Roman" w:hAnsi="Times New Roman"/>
                <w:b/>
              </w:rPr>
            </w:pPr>
            <w:r w:rsidRPr="00A56326">
              <w:rPr>
                <w:rFonts w:ascii="Times New Roman" w:hAnsi="Times New Roman"/>
                <w:b/>
              </w:rPr>
              <w:t>87</w:t>
            </w:r>
          </w:p>
        </w:tc>
        <w:tc>
          <w:tcPr>
            <w:tcW w:w="992" w:type="dxa"/>
            <w:vAlign w:val="center"/>
          </w:tcPr>
          <w:p w:rsidR="00E61132" w:rsidRPr="00A56326" w:rsidRDefault="008947D6" w:rsidP="00E61132">
            <w:pPr>
              <w:spacing w:after="0" w:line="240" w:lineRule="auto"/>
              <w:jc w:val="center"/>
              <w:outlineLvl w:val="0"/>
              <w:rPr>
                <w:rFonts w:ascii="Times New Roman" w:hAnsi="Times New Roman"/>
                <w:b/>
              </w:rPr>
            </w:pPr>
            <w:r w:rsidRPr="00A56326">
              <w:rPr>
                <w:rFonts w:ascii="Times New Roman" w:hAnsi="Times New Roman"/>
                <w:b/>
              </w:rPr>
              <w:t>90</w:t>
            </w:r>
          </w:p>
        </w:tc>
        <w:tc>
          <w:tcPr>
            <w:tcW w:w="992" w:type="dxa"/>
            <w:vAlign w:val="center"/>
          </w:tcPr>
          <w:p w:rsidR="00E61132" w:rsidRPr="00A56326" w:rsidRDefault="008947D6" w:rsidP="00E61132">
            <w:pPr>
              <w:spacing w:after="0" w:line="240" w:lineRule="auto"/>
              <w:jc w:val="center"/>
              <w:outlineLvl w:val="0"/>
              <w:rPr>
                <w:rFonts w:ascii="Times New Roman" w:hAnsi="Times New Roman"/>
                <w:b/>
              </w:rPr>
            </w:pPr>
            <w:r w:rsidRPr="00A56326">
              <w:rPr>
                <w:rFonts w:ascii="Times New Roman" w:hAnsi="Times New Roman"/>
                <w:b/>
              </w:rPr>
              <w:t>8</w:t>
            </w:r>
            <w:r w:rsidR="005362CB">
              <w:rPr>
                <w:rFonts w:ascii="Times New Roman" w:hAnsi="Times New Roman"/>
                <w:b/>
              </w:rPr>
              <w:t>9</w:t>
            </w:r>
          </w:p>
        </w:tc>
      </w:tr>
      <w:tr w:rsidR="00E61132" w:rsidRPr="000E6253" w:rsidTr="000E6253">
        <w:tc>
          <w:tcPr>
            <w:tcW w:w="4536" w:type="dxa"/>
            <w:shd w:val="clear" w:color="auto" w:fill="F2F2F2"/>
          </w:tcPr>
          <w:p w:rsidR="00E61132" w:rsidRPr="000E6253" w:rsidRDefault="00E61132" w:rsidP="00E61132">
            <w:pPr>
              <w:spacing w:after="0" w:line="240" w:lineRule="auto"/>
              <w:outlineLvl w:val="0"/>
              <w:rPr>
                <w:rFonts w:ascii="Times New Roman" w:hAnsi="Times New Roman"/>
                <w:b/>
              </w:rPr>
            </w:pPr>
            <w:r w:rsidRPr="000E6253">
              <w:rPr>
                <w:rFonts w:ascii="Times New Roman" w:hAnsi="Times New Roman"/>
                <w:b/>
              </w:rPr>
              <w:t>Rodziny niezawodowe</w:t>
            </w:r>
          </w:p>
        </w:tc>
        <w:tc>
          <w:tcPr>
            <w:tcW w:w="993" w:type="dxa"/>
            <w:vAlign w:val="center"/>
          </w:tcPr>
          <w:p w:rsidR="00E61132" w:rsidRPr="00A56326" w:rsidRDefault="008947D6" w:rsidP="00E61132">
            <w:pPr>
              <w:spacing w:after="0" w:line="240" w:lineRule="auto"/>
              <w:jc w:val="center"/>
              <w:outlineLvl w:val="0"/>
              <w:rPr>
                <w:rFonts w:ascii="Times New Roman" w:hAnsi="Times New Roman"/>
                <w:b/>
              </w:rPr>
            </w:pPr>
            <w:r w:rsidRPr="00A56326">
              <w:rPr>
                <w:rFonts w:ascii="Times New Roman" w:hAnsi="Times New Roman"/>
                <w:b/>
              </w:rPr>
              <w:t>25</w:t>
            </w:r>
          </w:p>
        </w:tc>
        <w:tc>
          <w:tcPr>
            <w:tcW w:w="992" w:type="dxa"/>
            <w:vAlign w:val="center"/>
          </w:tcPr>
          <w:p w:rsidR="00E61132" w:rsidRPr="00A56326" w:rsidRDefault="008947D6" w:rsidP="00E61132">
            <w:pPr>
              <w:spacing w:after="0" w:line="240" w:lineRule="auto"/>
              <w:jc w:val="center"/>
              <w:outlineLvl w:val="0"/>
              <w:rPr>
                <w:rFonts w:ascii="Times New Roman" w:hAnsi="Times New Roman"/>
                <w:b/>
              </w:rPr>
            </w:pPr>
            <w:r w:rsidRPr="00A56326">
              <w:rPr>
                <w:rFonts w:ascii="Times New Roman" w:hAnsi="Times New Roman"/>
                <w:b/>
              </w:rPr>
              <w:t>26</w:t>
            </w:r>
          </w:p>
        </w:tc>
        <w:tc>
          <w:tcPr>
            <w:tcW w:w="992" w:type="dxa"/>
            <w:vAlign w:val="center"/>
          </w:tcPr>
          <w:p w:rsidR="00E61132" w:rsidRPr="00A56326" w:rsidRDefault="008947D6" w:rsidP="00F80316">
            <w:pPr>
              <w:spacing w:after="0" w:line="240" w:lineRule="auto"/>
              <w:jc w:val="center"/>
              <w:outlineLvl w:val="0"/>
              <w:rPr>
                <w:rFonts w:ascii="Times New Roman" w:hAnsi="Times New Roman"/>
                <w:b/>
              </w:rPr>
            </w:pPr>
            <w:r w:rsidRPr="00A56326">
              <w:rPr>
                <w:rFonts w:ascii="Times New Roman" w:hAnsi="Times New Roman"/>
                <w:b/>
              </w:rPr>
              <w:t>2</w:t>
            </w:r>
            <w:r w:rsidR="005362CB">
              <w:rPr>
                <w:rFonts w:ascii="Times New Roman" w:hAnsi="Times New Roman"/>
                <w:b/>
              </w:rPr>
              <w:t>8</w:t>
            </w:r>
          </w:p>
        </w:tc>
      </w:tr>
      <w:tr w:rsidR="00E61132" w:rsidRPr="000E6253" w:rsidTr="000E6253">
        <w:tc>
          <w:tcPr>
            <w:tcW w:w="4536" w:type="dxa"/>
            <w:shd w:val="clear" w:color="auto" w:fill="F2F2F2"/>
            <w:vAlign w:val="center"/>
          </w:tcPr>
          <w:p w:rsidR="00E61132" w:rsidRPr="000E6253" w:rsidRDefault="00E61132" w:rsidP="00E61132">
            <w:pPr>
              <w:spacing w:after="0" w:line="240" w:lineRule="auto"/>
              <w:outlineLvl w:val="0"/>
              <w:rPr>
                <w:rFonts w:ascii="Times New Roman" w:hAnsi="Times New Roman"/>
                <w:b/>
              </w:rPr>
            </w:pPr>
            <w:r w:rsidRPr="000E6253">
              <w:rPr>
                <w:rFonts w:ascii="Times New Roman" w:hAnsi="Times New Roman"/>
                <w:b/>
              </w:rPr>
              <w:t>Rodziny zawodowe</w:t>
            </w:r>
          </w:p>
        </w:tc>
        <w:tc>
          <w:tcPr>
            <w:tcW w:w="993" w:type="dxa"/>
            <w:vAlign w:val="center"/>
          </w:tcPr>
          <w:p w:rsidR="00E61132" w:rsidRPr="00A56326" w:rsidRDefault="008947D6" w:rsidP="00E61132">
            <w:pPr>
              <w:spacing w:after="0" w:line="240" w:lineRule="auto"/>
              <w:jc w:val="center"/>
              <w:outlineLvl w:val="0"/>
              <w:rPr>
                <w:rFonts w:ascii="Times New Roman" w:hAnsi="Times New Roman"/>
                <w:b/>
              </w:rPr>
            </w:pPr>
            <w:r w:rsidRPr="00A56326">
              <w:rPr>
                <w:rFonts w:ascii="Times New Roman" w:hAnsi="Times New Roman"/>
                <w:b/>
              </w:rPr>
              <w:t>8</w:t>
            </w:r>
          </w:p>
        </w:tc>
        <w:tc>
          <w:tcPr>
            <w:tcW w:w="992" w:type="dxa"/>
            <w:vAlign w:val="center"/>
          </w:tcPr>
          <w:p w:rsidR="00E61132" w:rsidRPr="00A56326" w:rsidRDefault="008947D6" w:rsidP="00E61132">
            <w:pPr>
              <w:spacing w:after="0" w:line="240" w:lineRule="auto"/>
              <w:jc w:val="center"/>
              <w:outlineLvl w:val="0"/>
              <w:rPr>
                <w:rFonts w:ascii="Times New Roman" w:hAnsi="Times New Roman"/>
                <w:b/>
              </w:rPr>
            </w:pPr>
            <w:r w:rsidRPr="00A56326">
              <w:rPr>
                <w:rFonts w:ascii="Times New Roman" w:hAnsi="Times New Roman"/>
                <w:b/>
              </w:rPr>
              <w:t>9</w:t>
            </w:r>
          </w:p>
        </w:tc>
        <w:tc>
          <w:tcPr>
            <w:tcW w:w="992" w:type="dxa"/>
            <w:vAlign w:val="center"/>
          </w:tcPr>
          <w:p w:rsidR="00E61132" w:rsidRPr="00A56326" w:rsidRDefault="008947D6" w:rsidP="00E61132">
            <w:pPr>
              <w:spacing w:after="0" w:line="240" w:lineRule="auto"/>
              <w:jc w:val="center"/>
              <w:outlineLvl w:val="0"/>
              <w:rPr>
                <w:rFonts w:ascii="Times New Roman" w:hAnsi="Times New Roman"/>
                <w:b/>
              </w:rPr>
            </w:pPr>
            <w:r w:rsidRPr="00A56326">
              <w:rPr>
                <w:rFonts w:ascii="Times New Roman" w:hAnsi="Times New Roman"/>
                <w:b/>
              </w:rPr>
              <w:t>10</w:t>
            </w:r>
          </w:p>
        </w:tc>
      </w:tr>
      <w:tr w:rsidR="00E61132" w:rsidRPr="000E6253" w:rsidTr="000E6253">
        <w:tc>
          <w:tcPr>
            <w:tcW w:w="4536" w:type="dxa"/>
            <w:shd w:val="clear" w:color="auto" w:fill="F2F2F2"/>
            <w:vAlign w:val="center"/>
          </w:tcPr>
          <w:p w:rsidR="00E61132" w:rsidRPr="00685631" w:rsidRDefault="00EE793C" w:rsidP="00E61132">
            <w:pPr>
              <w:spacing w:after="0" w:line="240" w:lineRule="auto"/>
              <w:outlineLvl w:val="0"/>
              <w:rPr>
                <w:rFonts w:ascii="Times New Roman" w:hAnsi="Times New Roman"/>
                <w:b/>
              </w:rPr>
            </w:pPr>
            <w:r w:rsidRPr="00685631">
              <w:rPr>
                <w:rFonts w:ascii="Times New Roman" w:hAnsi="Times New Roman"/>
                <w:b/>
              </w:rPr>
              <w:t>Rodzinny dom dziecka</w:t>
            </w:r>
          </w:p>
        </w:tc>
        <w:tc>
          <w:tcPr>
            <w:tcW w:w="993" w:type="dxa"/>
            <w:vAlign w:val="center"/>
          </w:tcPr>
          <w:p w:rsidR="00E61132" w:rsidRPr="00A56326" w:rsidRDefault="00E61132" w:rsidP="00E61132">
            <w:pPr>
              <w:spacing w:after="0" w:line="240" w:lineRule="auto"/>
              <w:jc w:val="center"/>
              <w:outlineLvl w:val="0"/>
              <w:rPr>
                <w:rFonts w:ascii="Times New Roman" w:hAnsi="Times New Roman"/>
              </w:rPr>
            </w:pPr>
            <w:r w:rsidRPr="00A56326">
              <w:rPr>
                <w:rFonts w:ascii="Times New Roman" w:hAnsi="Times New Roman"/>
              </w:rPr>
              <w:t>1</w:t>
            </w:r>
          </w:p>
        </w:tc>
        <w:tc>
          <w:tcPr>
            <w:tcW w:w="992" w:type="dxa"/>
            <w:vAlign w:val="center"/>
          </w:tcPr>
          <w:p w:rsidR="00E61132" w:rsidRPr="00A56326" w:rsidRDefault="00EE793C" w:rsidP="00E61132">
            <w:pPr>
              <w:spacing w:after="0" w:line="240" w:lineRule="auto"/>
              <w:jc w:val="center"/>
              <w:outlineLvl w:val="0"/>
              <w:rPr>
                <w:rFonts w:ascii="Times New Roman" w:hAnsi="Times New Roman"/>
              </w:rPr>
            </w:pPr>
            <w:r w:rsidRPr="00A56326">
              <w:rPr>
                <w:rFonts w:ascii="Times New Roman" w:hAnsi="Times New Roman"/>
              </w:rPr>
              <w:t>1</w:t>
            </w:r>
          </w:p>
        </w:tc>
        <w:tc>
          <w:tcPr>
            <w:tcW w:w="992" w:type="dxa"/>
            <w:vAlign w:val="center"/>
          </w:tcPr>
          <w:p w:rsidR="00E61132" w:rsidRPr="00A56326" w:rsidRDefault="00EE793C" w:rsidP="00E61132">
            <w:pPr>
              <w:spacing w:after="0" w:line="240" w:lineRule="auto"/>
              <w:jc w:val="center"/>
              <w:outlineLvl w:val="0"/>
              <w:rPr>
                <w:rFonts w:ascii="Times New Roman" w:hAnsi="Times New Roman"/>
              </w:rPr>
            </w:pPr>
            <w:r w:rsidRPr="00A56326">
              <w:rPr>
                <w:rFonts w:ascii="Times New Roman" w:hAnsi="Times New Roman"/>
              </w:rPr>
              <w:t>1</w:t>
            </w:r>
          </w:p>
        </w:tc>
      </w:tr>
      <w:tr w:rsidR="00E61132" w:rsidRPr="000E6253" w:rsidTr="000E6253">
        <w:trPr>
          <w:trHeight w:val="50"/>
        </w:trPr>
        <w:tc>
          <w:tcPr>
            <w:tcW w:w="4536" w:type="dxa"/>
            <w:shd w:val="clear" w:color="auto" w:fill="F2F2F2"/>
            <w:vAlign w:val="center"/>
          </w:tcPr>
          <w:p w:rsidR="00E61132" w:rsidRPr="000E6253" w:rsidRDefault="00E61132" w:rsidP="00E61132">
            <w:pPr>
              <w:spacing w:after="0" w:line="240" w:lineRule="auto"/>
              <w:outlineLvl w:val="0"/>
              <w:rPr>
                <w:rFonts w:ascii="Times New Roman" w:hAnsi="Times New Roman"/>
                <w:b/>
              </w:rPr>
            </w:pPr>
            <w:r w:rsidRPr="000E6253">
              <w:rPr>
                <w:rFonts w:ascii="Times New Roman" w:hAnsi="Times New Roman"/>
                <w:b/>
              </w:rPr>
              <w:t>Razem:</w:t>
            </w:r>
          </w:p>
        </w:tc>
        <w:tc>
          <w:tcPr>
            <w:tcW w:w="993" w:type="dxa"/>
            <w:vAlign w:val="center"/>
          </w:tcPr>
          <w:p w:rsidR="00E61132" w:rsidRPr="00A56326" w:rsidRDefault="00E61132" w:rsidP="00E61132">
            <w:pPr>
              <w:spacing w:after="0" w:line="240" w:lineRule="auto"/>
              <w:jc w:val="center"/>
              <w:outlineLvl w:val="0"/>
              <w:rPr>
                <w:rFonts w:ascii="Times New Roman" w:hAnsi="Times New Roman"/>
                <w:b/>
              </w:rPr>
            </w:pPr>
            <w:r w:rsidRPr="00A56326">
              <w:rPr>
                <w:rFonts w:ascii="Times New Roman" w:hAnsi="Times New Roman"/>
                <w:b/>
              </w:rPr>
              <w:t>12</w:t>
            </w:r>
            <w:r w:rsidR="00EE793C" w:rsidRPr="00A56326">
              <w:rPr>
                <w:rFonts w:ascii="Times New Roman" w:hAnsi="Times New Roman"/>
                <w:b/>
              </w:rPr>
              <w:t>1</w:t>
            </w:r>
          </w:p>
        </w:tc>
        <w:tc>
          <w:tcPr>
            <w:tcW w:w="992" w:type="dxa"/>
            <w:vAlign w:val="center"/>
          </w:tcPr>
          <w:p w:rsidR="00E61132" w:rsidRPr="00A56326" w:rsidRDefault="00E61132" w:rsidP="00E61132">
            <w:pPr>
              <w:spacing w:after="0" w:line="240" w:lineRule="auto"/>
              <w:jc w:val="center"/>
              <w:outlineLvl w:val="0"/>
              <w:rPr>
                <w:rFonts w:ascii="Times New Roman" w:hAnsi="Times New Roman"/>
                <w:b/>
              </w:rPr>
            </w:pPr>
            <w:r w:rsidRPr="00A56326">
              <w:rPr>
                <w:rFonts w:ascii="Times New Roman" w:hAnsi="Times New Roman"/>
                <w:b/>
              </w:rPr>
              <w:t>12</w:t>
            </w:r>
            <w:r w:rsidR="00EE793C" w:rsidRPr="00A56326">
              <w:rPr>
                <w:rFonts w:ascii="Times New Roman" w:hAnsi="Times New Roman"/>
                <w:b/>
              </w:rPr>
              <w:t>6</w:t>
            </w:r>
          </w:p>
        </w:tc>
        <w:tc>
          <w:tcPr>
            <w:tcW w:w="992" w:type="dxa"/>
            <w:vAlign w:val="center"/>
          </w:tcPr>
          <w:p w:rsidR="00E61132" w:rsidRPr="00A56326" w:rsidRDefault="00385128" w:rsidP="00F80316">
            <w:pPr>
              <w:spacing w:after="0" w:line="240" w:lineRule="auto"/>
              <w:jc w:val="center"/>
              <w:outlineLvl w:val="0"/>
              <w:rPr>
                <w:rFonts w:ascii="Times New Roman" w:hAnsi="Times New Roman"/>
                <w:b/>
              </w:rPr>
            </w:pPr>
            <w:r w:rsidRPr="00A56326">
              <w:rPr>
                <w:rFonts w:ascii="Times New Roman" w:hAnsi="Times New Roman"/>
                <w:b/>
              </w:rPr>
              <w:t>1</w:t>
            </w:r>
            <w:r w:rsidR="00F80316" w:rsidRPr="00A56326">
              <w:rPr>
                <w:rFonts w:ascii="Times New Roman" w:hAnsi="Times New Roman"/>
                <w:b/>
              </w:rPr>
              <w:t>2</w:t>
            </w:r>
            <w:r w:rsidR="005362CB">
              <w:rPr>
                <w:rFonts w:ascii="Times New Roman" w:hAnsi="Times New Roman"/>
                <w:b/>
              </w:rPr>
              <w:t>8</w:t>
            </w:r>
            <w:r w:rsidR="00F80FBB" w:rsidRPr="00A56326">
              <w:rPr>
                <w:rFonts w:ascii="Times New Roman" w:hAnsi="Times New Roman"/>
                <w:b/>
              </w:rPr>
              <w:t xml:space="preserve">    </w:t>
            </w:r>
          </w:p>
        </w:tc>
      </w:tr>
    </w:tbl>
    <w:p w:rsidR="00205B9D" w:rsidRPr="00C64F3A" w:rsidRDefault="0084172F" w:rsidP="00E63D52">
      <w:pPr>
        <w:spacing w:after="0" w:line="360" w:lineRule="auto"/>
        <w:jc w:val="both"/>
        <w:outlineLvl w:val="0"/>
        <w:rPr>
          <w:rFonts w:ascii="Times New Roman" w:hAnsi="Times New Roman"/>
          <w:sz w:val="20"/>
          <w:szCs w:val="20"/>
        </w:rPr>
      </w:pPr>
      <w:r>
        <w:rPr>
          <w:rFonts w:ascii="Times New Roman" w:hAnsi="Times New Roman"/>
          <w:sz w:val="24"/>
          <w:szCs w:val="24"/>
        </w:rPr>
        <w:t xml:space="preserve">         </w:t>
      </w:r>
      <w:r w:rsidR="00C64F3A" w:rsidRPr="00C64F3A">
        <w:rPr>
          <w:rFonts w:ascii="Times New Roman" w:hAnsi="Times New Roman"/>
          <w:sz w:val="20"/>
          <w:szCs w:val="20"/>
        </w:rPr>
        <w:t xml:space="preserve">Źródło: </w:t>
      </w:r>
      <w:r w:rsidR="006A31E5">
        <w:rPr>
          <w:rFonts w:ascii="Times New Roman" w:hAnsi="Times New Roman"/>
          <w:sz w:val="20"/>
          <w:szCs w:val="20"/>
        </w:rPr>
        <w:t xml:space="preserve">Dane </w:t>
      </w:r>
      <w:r w:rsidR="00C64F3A" w:rsidRPr="00C64F3A">
        <w:rPr>
          <w:rFonts w:ascii="Times New Roman" w:hAnsi="Times New Roman"/>
          <w:sz w:val="20"/>
          <w:szCs w:val="20"/>
        </w:rPr>
        <w:t>MOP</w:t>
      </w:r>
      <w:r w:rsidR="006A31E5">
        <w:rPr>
          <w:rFonts w:ascii="Times New Roman" w:hAnsi="Times New Roman"/>
          <w:sz w:val="20"/>
          <w:szCs w:val="20"/>
        </w:rPr>
        <w:t>R</w:t>
      </w:r>
      <w:r w:rsidR="00C64F3A" w:rsidRPr="00C64F3A">
        <w:rPr>
          <w:rFonts w:ascii="Times New Roman" w:hAnsi="Times New Roman"/>
          <w:sz w:val="20"/>
          <w:szCs w:val="20"/>
        </w:rPr>
        <w:t xml:space="preserve"> </w:t>
      </w:r>
      <w:r w:rsidR="006A31E5">
        <w:rPr>
          <w:rFonts w:ascii="Times New Roman" w:hAnsi="Times New Roman"/>
          <w:sz w:val="20"/>
          <w:szCs w:val="20"/>
        </w:rPr>
        <w:t xml:space="preserve">w </w:t>
      </w:r>
      <w:r w:rsidR="00C64F3A" w:rsidRPr="00C64F3A">
        <w:rPr>
          <w:rFonts w:ascii="Times New Roman" w:hAnsi="Times New Roman"/>
          <w:sz w:val="20"/>
          <w:szCs w:val="20"/>
        </w:rPr>
        <w:t>Suwałk</w:t>
      </w:r>
      <w:r w:rsidR="006A31E5">
        <w:rPr>
          <w:rFonts w:ascii="Times New Roman" w:hAnsi="Times New Roman"/>
          <w:sz w:val="20"/>
          <w:szCs w:val="20"/>
        </w:rPr>
        <w:t>ach</w:t>
      </w:r>
    </w:p>
    <w:p w:rsidR="00F80316" w:rsidRDefault="00685631" w:rsidP="002276BD">
      <w:pPr>
        <w:spacing w:after="120"/>
        <w:ind w:firstLine="709"/>
        <w:jc w:val="both"/>
        <w:outlineLvl w:val="0"/>
        <w:rPr>
          <w:rFonts w:ascii="Times New Roman" w:hAnsi="Times New Roman"/>
          <w:sz w:val="24"/>
          <w:szCs w:val="24"/>
        </w:rPr>
      </w:pPr>
      <w:r>
        <w:rPr>
          <w:rFonts w:ascii="Times New Roman" w:hAnsi="Times New Roman"/>
          <w:sz w:val="24"/>
        </w:rPr>
        <w:t>W 2018 r. zao</w:t>
      </w:r>
      <w:r w:rsidRPr="00685631">
        <w:rPr>
          <w:rFonts w:ascii="Times New Roman" w:hAnsi="Times New Roman"/>
          <w:sz w:val="24"/>
        </w:rPr>
        <w:t>bserw</w:t>
      </w:r>
      <w:r>
        <w:rPr>
          <w:rFonts w:ascii="Times New Roman" w:hAnsi="Times New Roman"/>
          <w:sz w:val="24"/>
        </w:rPr>
        <w:t>owano</w:t>
      </w:r>
      <w:r w:rsidRPr="00685631">
        <w:rPr>
          <w:rFonts w:ascii="Times New Roman" w:hAnsi="Times New Roman"/>
          <w:sz w:val="24"/>
        </w:rPr>
        <w:t xml:space="preserve"> spadek rodzin zastępczych spokrewnionych</w:t>
      </w:r>
      <w:r>
        <w:rPr>
          <w:rFonts w:ascii="Times New Roman" w:hAnsi="Times New Roman"/>
          <w:sz w:val="24"/>
        </w:rPr>
        <w:t xml:space="preserve">. </w:t>
      </w:r>
      <w:r w:rsidRPr="00685631">
        <w:rPr>
          <w:rFonts w:ascii="Times New Roman" w:hAnsi="Times New Roman"/>
          <w:sz w:val="24"/>
        </w:rPr>
        <w:t>Wieloletnia obserwacja pozwala stwierdzić, iż najbliższa rodzina nie wykazuje zainteresowania przejęciem opieki nad małoletnimi.</w:t>
      </w:r>
      <w:r>
        <w:rPr>
          <w:rFonts w:ascii="Times New Roman" w:hAnsi="Times New Roman"/>
          <w:sz w:val="24"/>
        </w:rPr>
        <w:t xml:space="preserve"> </w:t>
      </w:r>
      <w:r w:rsidRPr="00685631">
        <w:rPr>
          <w:rFonts w:ascii="Times New Roman" w:hAnsi="Times New Roman"/>
          <w:sz w:val="24"/>
        </w:rPr>
        <w:t>Nieznaczny wzrost widoczny jest wśród rodzin zastępczych niezawodowych</w:t>
      </w:r>
      <w:r>
        <w:rPr>
          <w:rFonts w:ascii="Times New Roman" w:hAnsi="Times New Roman"/>
          <w:sz w:val="24"/>
        </w:rPr>
        <w:t xml:space="preserve"> i zawodowych. </w:t>
      </w:r>
      <w:r w:rsidR="0094047D" w:rsidRPr="009E1645">
        <w:rPr>
          <w:rFonts w:ascii="Times New Roman" w:hAnsi="Times New Roman"/>
          <w:sz w:val="24"/>
          <w:szCs w:val="24"/>
        </w:rPr>
        <w:t xml:space="preserve"> </w:t>
      </w:r>
    </w:p>
    <w:p w:rsidR="00424274" w:rsidRDefault="00424274" w:rsidP="002276BD">
      <w:pPr>
        <w:spacing w:after="120"/>
        <w:ind w:firstLine="709"/>
        <w:jc w:val="both"/>
        <w:outlineLvl w:val="0"/>
        <w:rPr>
          <w:rFonts w:ascii="Times New Roman" w:hAnsi="Times New Roman"/>
          <w:sz w:val="24"/>
          <w:szCs w:val="24"/>
        </w:rPr>
      </w:pPr>
      <w:r>
        <w:rPr>
          <w:rFonts w:ascii="Times New Roman" w:hAnsi="Times New Roman"/>
          <w:sz w:val="24"/>
          <w:szCs w:val="24"/>
        </w:rPr>
        <w:t xml:space="preserve">Podopieczni rodzin zastępczych stanowią specyficzną grupę. Niejednokrotnie mają za sobą szereg negatywnych doświadczeń wynikających z zaniedbania, porzucenia czy osamotnienia. Zasadniczym celem rodziny zastępczej jest przede wszystkim stabilizacja sytuacji emocjonalnej, bytowej i społecznej dziecka oraz zapewnienie mu poczucia bezpieczeństwa. </w:t>
      </w:r>
    </w:p>
    <w:p w:rsidR="000B4C00" w:rsidRDefault="00424274" w:rsidP="002276BD">
      <w:pPr>
        <w:spacing w:after="120"/>
        <w:ind w:firstLine="709"/>
        <w:jc w:val="both"/>
        <w:outlineLvl w:val="0"/>
        <w:rPr>
          <w:rFonts w:ascii="Times New Roman" w:hAnsi="Times New Roman"/>
          <w:sz w:val="24"/>
          <w:szCs w:val="24"/>
        </w:rPr>
      </w:pPr>
      <w:r>
        <w:rPr>
          <w:rFonts w:ascii="Times New Roman" w:hAnsi="Times New Roman"/>
          <w:sz w:val="24"/>
          <w:szCs w:val="24"/>
        </w:rPr>
        <w:t>Pomimo  działalności promocyjnej na rzecz zastępczej formy opieki nad dzieckiem odnotowuje się zbyt małą liczbę kandydatów pragnących zaopiekować się dziećmi pozbawionymi opieki rodzicielskiej. Od kilku lat na terenie miasta nie ma chętnych kandydatów do prowadzenia pogotowia rodzinnego, w związku z czym problemem jest zabezpieczenie dzieci do 10 roku życia.</w:t>
      </w:r>
    </w:p>
    <w:p w:rsidR="000832AA" w:rsidRDefault="0094047D" w:rsidP="0084172F">
      <w:pPr>
        <w:spacing w:line="240" w:lineRule="auto"/>
        <w:jc w:val="both"/>
        <w:outlineLvl w:val="0"/>
        <w:rPr>
          <w:rFonts w:ascii="Times New Roman" w:hAnsi="Times New Roman"/>
          <w:b/>
          <w:sz w:val="24"/>
          <w:szCs w:val="24"/>
        </w:rPr>
      </w:pPr>
      <w:r w:rsidRPr="00475B7C">
        <w:rPr>
          <w:rFonts w:ascii="Times New Roman" w:hAnsi="Times New Roman"/>
          <w:b/>
          <w:sz w:val="24"/>
          <w:szCs w:val="24"/>
        </w:rPr>
        <w:t xml:space="preserve">Liczba dzieci </w:t>
      </w:r>
      <w:r w:rsidR="000B4C00">
        <w:rPr>
          <w:rFonts w:ascii="Times New Roman" w:hAnsi="Times New Roman"/>
          <w:b/>
          <w:sz w:val="24"/>
          <w:szCs w:val="24"/>
        </w:rPr>
        <w:t xml:space="preserve">przebywających </w:t>
      </w:r>
      <w:r w:rsidR="004F38E4">
        <w:rPr>
          <w:rFonts w:ascii="Times New Roman" w:hAnsi="Times New Roman"/>
          <w:b/>
          <w:sz w:val="24"/>
          <w:szCs w:val="24"/>
        </w:rPr>
        <w:t xml:space="preserve">w </w:t>
      </w:r>
      <w:r w:rsidR="00347E82">
        <w:rPr>
          <w:rFonts w:ascii="Times New Roman" w:hAnsi="Times New Roman"/>
          <w:b/>
          <w:sz w:val="24"/>
          <w:szCs w:val="24"/>
        </w:rPr>
        <w:t>rodzinach zastępczych</w:t>
      </w:r>
      <w:r w:rsidR="00E63D52">
        <w:rPr>
          <w:rFonts w:ascii="Times New Roman" w:hAnsi="Times New Roman"/>
          <w:b/>
          <w:sz w:val="24"/>
          <w:szCs w:val="24"/>
        </w:rPr>
        <w:t xml:space="preserve"> w latach 201</w:t>
      </w:r>
      <w:r w:rsidR="00E37310">
        <w:rPr>
          <w:rFonts w:ascii="Times New Roman" w:hAnsi="Times New Roman"/>
          <w:b/>
          <w:sz w:val="24"/>
          <w:szCs w:val="24"/>
        </w:rPr>
        <w:t>6</w:t>
      </w:r>
      <w:r w:rsidRPr="00475B7C">
        <w:rPr>
          <w:rFonts w:ascii="Times New Roman" w:hAnsi="Times New Roman"/>
          <w:b/>
          <w:sz w:val="24"/>
          <w:szCs w:val="24"/>
        </w:rPr>
        <w:t>-201</w:t>
      </w:r>
      <w:r w:rsidR="00E37310">
        <w:rPr>
          <w:rFonts w:ascii="Times New Roman" w:hAnsi="Times New Roman"/>
          <w:b/>
          <w:sz w:val="24"/>
          <w:szCs w:val="24"/>
        </w:rPr>
        <w:t>8</w:t>
      </w: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394"/>
        <w:gridCol w:w="1815"/>
        <w:gridCol w:w="1818"/>
        <w:gridCol w:w="1537"/>
        <w:gridCol w:w="2935"/>
      </w:tblGrid>
      <w:tr w:rsidR="00BA1B0C" w:rsidRPr="00BA1B0C" w:rsidTr="00D5351A">
        <w:tc>
          <w:tcPr>
            <w:tcW w:w="1418" w:type="dxa"/>
            <w:vMerge w:val="restart"/>
            <w:shd w:val="clear" w:color="auto" w:fill="F2F2F2"/>
          </w:tcPr>
          <w:p w:rsidR="00D5351A" w:rsidRPr="00BA1B0C" w:rsidRDefault="00D5351A" w:rsidP="003B2339">
            <w:pPr>
              <w:spacing w:after="0" w:line="240" w:lineRule="auto"/>
              <w:jc w:val="center"/>
              <w:outlineLvl w:val="0"/>
              <w:rPr>
                <w:rFonts w:ascii="Times New Roman" w:hAnsi="Times New Roman"/>
                <w:b/>
                <w:sz w:val="20"/>
                <w:szCs w:val="20"/>
              </w:rPr>
            </w:pPr>
          </w:p>
          <w:p w:rsidR="00D5351A" w:rsidRPr="00BA1B0C" w:rsidRDefault="00D5351A" w:rsidP="004C3049">
            <w:pPr>
              <w:spacing w:after="0" w:line="240" w:lineRule="auto"/>
              <w:jc w:val="center"/>
              <w:outlineLvl w:val="0"/>
              <w:rPr>
                <w:rFonts w:ascii="Times New Roman" w:hAnsi="Times New Roman"/>
                <w:b/>
                <w:sz w:val="20"/>
                <w:szCs w:val="20"/>
              </w:rPr>
            </w:pPr>
            <w:r w:rsidRPr="00BA1B0C">
              <w:rPr>
                <w:rFonts w:ascii="Times New Roman" w:hAnsi="Times New Roman"/>
                <w:b/>
                <w:sz w:val="20"/>
                <w:szCs w:val="20"/>
              </w:rPr>
              <w:t>lata</w:t>
            </w:r>
          </w:p>
        </w:tc>
        <w:tc>
          <w:tcPr>
            <w:tcW w:w="5245" w:type="dxa"/>
            <w:gridSpan w:val="3"/>
            <w:shd w:val="clear" w:color="auto" w:fill="F2F2F2"/>
            <w:vAlign w:val="center"/>
          </w:tcPr>
          <w:p w:rsidR="00D5351A" w:rsidRPr="00BA1B0C" w:rsidRDefault="00D5351A" w:rsidP="002276BD">
            <w:pPr>
              <w:spacing w:after="0" w:line="240" w:lineRule="auto"/>
              <w:jc w:val="center"/>
              <w:outlineLvl w:val="0"/>
              <w:rPr>
                <w:rFonts w:ascii="Times New Roman" w:hAnsi="Times New Roman"/>
                <w:b/>
                <w:sz w:val="20"/>
                <w:szCs w:val="20"/>
              </w:rPr>
            </w:pPr>
            <w:r w:rsidRPr="00BA1B0C">
              <w:rPr>
                <w:rFonts w:ascii="Times New Roman" w:hAnsi="Times New Roman"/>
                <w:b/>
                <w:sz w:val="20"/>
                <w:szCs w:val="20"/>
              </w:rPr>
              <w:t>Liczba dzieci z m. Suwałk przebywających</w:t>
            </w:r>
            <w:r w:rsidR="00E340FA" w:rsidRPr="00BA1B0C">
              <w:rPr>
                <w:rFonts w:ascii="Times New Roman" w:hAnsi="Times New Roman"/>
                <w:b/>
                <w:sz w:val="20"/>
                <w:szCs w:val="20"/>
              </w:rPr>
              <w:t xml:space="preserve"> w rodzinach zastępczych/umieszczonych w dany</w:t>
            </w:r>
            <w:r w:rsidR="00BA1B0C" w:rsidRPr="00BA1B0C">
              <w:rPr>
                <w:rFonts w:ascii="Times New Roman" w:hAnsi="Times New Roman"/>
                <w:b/>
                <w:sz w:val="20"/>
                <w:szCs w:val="20"/>
              </w:rPr>
              <w:t>m</w:t>
            </w:r>
            <w:r w:rsidR="00E340FA" w:rsidRPr="00BA1B0C">
              <w:rPr>
                <w:rFonts w:ascii="Times New Roman" w:hAnsi="Times New Roman"/>
                <w:b/>
                <w:sz w:val="20"/>
                <w:szCs w:val="20"/>
              </w:rPr>
              <w:t xml:space="preserve"> roku</w:t>
            </w:r>
          </w:p>
        </w:tc>
        <w:tc>
          <w:tcPr>
            <w:tcW w:w="2976" w:type="dxa"/>
            <w:vMerge w:val="restart"/>
            <w:shd w:val="clear" w:color="auto" w:fill="F2F2F2"/>
          </w:tcPr>
          <w:p w:rsidR="00D5351A" w:rsidRPr="00BA1B0C" w:rsidRDefault="00D5351A" w:rsidP="00900104">
            <w:pPr>
              <w:spacing w:after="0" w:line="240" w:lineRule="auto"/>
              <w:jc w:val="center"/>
              <w:outlineLvl w:val="0"/>
              <w:rPr>
                <w:rFonts w:ascii="Times New Roman" w:hAnsi="Times New Roman"/>
                <w:b/>
                <w:sz w:val="20"/>
                <w:szCs w:val="20"/>
              </w:rPr>
            </w:pPr>
            <w:r w:rsidRPr="00BA1B0C">
              <w:rPr>
                <w:rFonts w:ascii="Times New Roman" w:hAnsi="Times New Roman"/>
                <w:b/>
                <w:sz w:val="20"/>
                <w:szCs w:val="20"/>
              </w:rPr>
              <w:t>Liczba dzieci z terenu innych powiatów przebywając</w:t>
            </w:r>
            <w:r w:rsidR="00900104" w:rsidRPr="00BA1B0C">
              <w:rPr>
                <w:rFonts w:ascii="Times New Roman" w:hAnsi="Times New Roman"/>
                <w:b/>
                <w:sz w:val="20"/>
                <w:szCs w:val="20"/>
              </w:rPr>
              <w:t>ych</w:t>
            </w:r>
            <w:r w:rsidRPr="00BA1B0C">
              <w:rPr>
                <w:rFonts w:ascii="Times New Roman" w:hAnsi="Times New Roman"/>
                <w:b/>
                <w:sz w:val="20"/>
                <w:szCs w:val="20"/>
              </w:rPr>
              <w:t xml:space="preserve"> w  rodzinach zastępczych w m. Suwałki</w:t>
            </w:r>
          </w:p>
        </w:tc>
      </w:tr>
      <w:tr w:rsidR="00BA1B0C" w:rsidRPr="00BA1B0C" w:rsidTr="00D5351A">
        <w:tc>
          <w:tcPr>
            <w:tcW w:w="1418" w:type="dxa"/>
            <w:vMerge/>
            <w:shd w:val="clear" w:color="auto" w:fill="F2F2F2"/>
          </w:tcPr>
          <w:p w:rsidR="00D5351A" w:rsidRPr="00BA1B0C" w:rsidRDefault="00D5351A" w:rsidP="00E61132">
            <w:pPr>
              <w:spacing w:after="0" w:line="360" w:lineRule="auto"/>
              <w:jc w:val="center"/>
              <w:outlineLvl w:val="0"/>
              <w:rPr>
                <w:rFonts w:ascii="Times New Roman" w:hAnsi="Times New Roman"/>
                <w:b/>
                <w:sz w:val="20"/>
                <w:szCs w:val="20"/>
              </w:rPr>
            </w:pPr>
          </w:p>
        </w:tc>
        <w:tc>
          <w:tcPr>
            <w:tcW w:w="1843" w:type="dxa"/>
            <w:shd w:val="clear" w:color="auto" w:fill="F2F2F2"/>
            <w:vAlign w:val="center"/>
          </w:tcPr>
          <w:p w:rsidR="00D5351A" w:rsidRPr="00BA1B0C" w:rsidRDefault="00D5351A" w:rsidP="001B26A0">
            <w:pPr>
              <w:spacing w:after="0" w:line="240" w:lineRule="auto"/>
              <w:jc w:val="center"/>
              <w:outlineLvl w:val="0"/>
              <w:rPr>
                <w:rFonts w:ascii="Times New Roman" w:hAnsi="Times New Roman"/>
                <w:b/>
                <w:sz w:val="20"/>
                <w:szCs w:val="20"/>
              </w:rPr>
            </w:pPr>
            <w:r w:rsidRPr="00BA1B0C">
              <w:rPr>
                <w:rFonts w:ascii="Times New Roman" w:hAnsi="Times New Roman"/>
                <w:b/>
                <w:sz w:val="20"/>
                <w:szCs w:val="20"/>
              </w:rPr>
              <w:t xml:space="preserve">na terenie m. Suwałki </w:t>
            </w:r>
          </w:p>
        </w:tc>
        <w:tc>
          <w:tcPr>
            <w:tcW w:w="1842" w:type="dxa"/>
            <w:shd w:val="clear" w:color="auto" w:fill="F2F2F2"/>
            <w:vAlign w:val="center"/>
          </w:tcPr>
          <w:p w:rsidR="00D5351A" w:rsidRPr="00BA1B0C" w:rsidRDefault="00D5351A" w:rsidP="004C3049">
            <w:pPr>
              <w:spacing w:after="0" w:line="240" w:lineRule="auto"/>
              <w:jc w:val="center"/>
              <w:outlineLvl w:val="0"/>
              <w:rPr>
                <w:rFonts w:ascii="Times New Roman" w:hAnsi="Times New Roman"/>
                <w:b/>
                <w:sz w:val="20"/>
                <w:szCs w:val="20"/>
              </w:rPr>
            </w:pPr>
            <w:r w:rsidRPr="00BA1B0C">
              <w:rPr>
                <w:rFonts w:ascii="Times New Roman" w:hAnsi="Times New Roman"/>
                <w:b/>
                <w:sz w:val="20"/>
                <w:szCs w:val="20"/>
              </w:rPr>
              <w:t>na terenie innych powiatów</w:t>
            </w:r>
          </w:p>
        </w:tc>
        <w:tc>
          <w:tcPr>
            <w:tcW w:w="1560" w:type="dxa"/>
            <w:shd w:val="clear" w:color="auto" w:fill="F2F2F2"/>
            <w:vAlign w:val="center"/>
          </w:tcPr>
          <w:p w:rsidR="00D5351A" w:rsidRPr="00BA1B0C" w:rsidRDefault="00D5351A" w:rsidP="00E61132">
            <w:pPr>
              <w:spacing w:after="0" w:line="240" w:lineRule="auto"/>
              <w:jc w:val="center"/>
              <w:outlineLvl w:val="0"/>
              <w:rPr>
                <w:rFonts w:ascii="Times New Roman" w:hAnsi="Times New Roman"/>
                <w:b/>
                <w:sz w:val="20"/>
                <w:szCs w:val="20"/>
              </w:rPr>
            </w:pPr>
            <w:r w:rsidRPr="00BA1B0C">
              <w:rPr>
                <w:rFonts w:ascii="Times New Roman" w:hAnsi="Times New Roman"/>
                <w:b/>
                <w:sz w:val="20"/>
                <w:szCs w:val="20"/>
              </w:rPr>
              <w:t>Razem</w:t>
            </w:r>
          </w:p>
        </w:tc>
        <w:tc>
          <w:tcPr>
            <w:tcW w:w="2976" w:type="dxa"/>
            <w:vMerge/>
            <w:shd w:val="clear" w:color="auto" w:fill="F2F2F2"/>
          </w:tcPr>
          <w:p w:rsidR="00D5351A" w:rsidRPr="00BA1B0C" w:rsidRDefault="00D5351A" w:rsidP="00E61132">
            <w:pPr>
              <w:spacing w:after="0" w:line="240" w:lineRule="auto"/>
              <w:jc w:val="center"/>
              <w:outlineLvl w:val="0"/>
              <w:rPr>
                <w:rFonts w:ascii="Times New Roman" w:hAnsi="Times New Roman"/>
                <w:b/>
                <w:sz w:val="20"/>
                <w:szCs w:val="20"/>
              </w:rPr>
            </w:pPr>
          </w:p>
        </w:tc>
      </w:tr>
      <w:tr w:rsidR="00BA1B0C" w:rsidRPr="00BA1B0C" w:rsidTr="00D5351A">
        <w:tc>
          <w:tcPr>
            <w:tcW w:w="1418" w:type="dxa"/>
            <w:tcBorders>
              <w:bottom w:val="double" w:sz="4" w:space="0" w:color="auto"/>
            </w:tcBorders>
            <w:shd w:val="clear" w:color="auto" w:fill="F2F2F2"/>
          </w:tcPr>
          <w:p w:rsidR="00E37310" w:rsidRPr="00BA1B0C" w:rsidRDefault="00E37310" w:rsidP="00E37310">
            <w:pPr>
              <w:spacing w:after="0" w:line="240" w:lineRule="auto"/>
              <w:outlineLvl w:val="0"/>
              <w:rPr>
                <w:rFonts w:ascii="Times New Roman" w:hAnsi="Times New Roman"/>
                <w:b/>
                <w:sz w:val="20"/>
                <w:szCs w:val="20"/>
              </w:rPr>
            </w:pPr>
            <w:r w:rsidRPr="00BA1B0C">
              <w:rPr>
                <w:rFonts w:ascii="Times New Roman" w:hAnsi="Times New Roman"/>
                <w:b/>
                <w:sz w:val="20"/>
                <w:szCs w:val="20"/>
              </w:rPr>
              <w:t>2016</w:t>
            </w:r>
          </w:p>
        </w:tc>
        <w:tc>
          <w:tcPr>
            <w:tcW w:w="1843" w:type="dxa"/>
            <w:tcBorders>
              <w:bottom w:val="double" w:sz="4" w:space="0" w:color="auto"/>
            </w:tcBorders>
            <w:vAlign w:val="center"/>
          </w:tcPr>
          <w:p w:rsidR="00E37310" w:rsidRPr="00BA1B0C" w:rsidRDefault="00E37310" w:rsidP="00E37310">
            <w:pPr>
              <w:spacing w:after="0" w:line="240" w:lineRule="auto"/>
              <w:jc w:val="center"/>
              <w:outlineLvl w:val="0"/>
              <w:rPr>
                <w:rFonts w:ascii="Times New Roman" w:hAnsi="Times New Roman"/>
                <w:b/>
                <w:sz w:val="20"/>
                <w:szCs w:val="20"/>
              </w:rPr>
            </w:pPr>
            <w:r w:rsidRPr="00BA1B0C">
              <w:rPr>
                <w:rFonts w:ascii="Times New Roman" w:hAnsi="Times New Roman"/>
                <w:b/>
                <w:sz w:val="20"/>
                <w:szCs w:val="20"/>
              </w:rPr>
              <w:t>169/30</w:t>
            </w:r>
          </w:p>
        </w:tc>
        <w:tc>
          <w:tcPr>
            <w:tcW w:w="1842" w:type="dxa"/>
            <w:tcBorders>
              <w:bottom w:val="double" w:sz="4" w:space="0" w:color="auto"/>
            </w:tcBorders>
            <w:vAlign w:val="center"/>
          </w:tcPr>
          <w:p w:rsidR="00E37310" w:rsidRPr="00BA1B0C" w:rsidRDefault="00E37310" w:rsidP="00E37310">
            <w:pPr>
              <w:spacing w:after="0" w:line="240" w:lineRule="auto"/>
              <w:jc w:val="center"/>
              <w:outlineLvl w:val="0"/>
              <w:rPr>
                <w:rFonts w:ascii="Times New Roman" w:hAnsi="Times New Roman"/>
                <w:b/>
                <w:sz w:val="20"/>
                <w:szCs w:val="20"/>
              </w:rPr>
            </w:pPr>
            <w:r w:rsidRPr="00BA1B0C">
              <w:rPr>
                <w:rFonts w:ascii="Times New Roman" w:hAnsi="Times New Roman"/>
                <w:b/>
                <w:sz w:val="20"/>
                <w:szCs w:val="20"/>
              </w:rPr>
              <w:t>28/2</w:t>
            </w:r>
          </w:p>
        </w:tc>
        <w:tc>
          <w:tcPr>
            <w:tcW w:w="1560" w:type="dxa"/>
            <w:tcBorders>
              <w:bottom w:val="double" w:sz="4" w:space="0" w:color="auto"/>
            </w:tcBorders>
            <w:vAlign w:val="center"/>
          </w:tcPr>
          <w:p w:rsidR="00E37310" w:rsidRPr="00BA1B0C" w:rsidRDefault="00E37310" w:rsidP="00E37310">
            <w:pPr>
              <w:spacing w:after="0" w:line="240" w:lineRule="auto"/>
              <w:jc w:val="center"/>
              <w:outlineLvl w:val="0"/>
              <w:rPr>
                <w:rFonts w:ascii="Times New Roman" w:hAnsi="Times New Roman"/>
                <w:b/>
                <w:sz w:val="20"/>
                <w:szCs w:val="20"/>
              </w:rPr>
            </w:pPr>
            <w:r w:rsidRPr="00BA1B0C">
              <w:rPr>
                <w:rFonts w:ascii="Times New Roman" w:hAnsi="Times New Roman"/>
                <w:b/>
                <w:sz w:val="20"/>
                <w:szCs w:val="20"/>
              </w:rPr>
              <w:t>197/32</w:t>
            </w:r>
          </w:p>
        </w:tc>
        <w:tc>
          <w:tcPr>
            <w:tcW w:w="2976" w:type="dxa"/>
            <w:tcBorders>
              <w:bottom w:val="double" w:sz="4" w:space="0" w:color="auto"/>
            </w:tcBorders>
          </w:tcPr>
          <w:p w:rsidR="00E37310" w:rsidRPr="00BA1B0C" w:rsidRDefault="00E37310" w:rsidP="00E37310">
            <w:pPr>
              <w:spacing w:after="0" w:line="240" w:lineRule="auto"/>
              <w:jc w:val="center"/>
              <w:outlineLvl w:val="0"/>
              <w:rPr>
                <w:rFonts w:ascii="Times New Roman" w:hAnsi="Times New Roman"/>
                <w:b/>
                <w:sz w:val="20"/>
                <w:szCs w:val="20"/>
              </w:rPr>
            </w:pPr>
            <w:r w:rsidRPr="00BA1B0C">
              <w:rPr>
                <w:rFonts w:ascii="Times New Roman" w:hAnsi="Times New Roman"/>
                <w:b/>
                <w:sz w:val="20"/>
                <w:szCs w:val="20"/>
              </w:rPr>
              <w:t>26</w:t>
            </w:r>
          </w:p>
        </w:tc>
      </w:tr>
      <w:tr w:rsidR="00BA1B0C" w:rsidRPr="00BA1B0C" w:rsidTr="00D5351A">
        <w:trPr>
          <w:trHeight w:val="50"/>
        </w:trPr>
        <w:tc>
          <w:tcPr>
            <w:tcW w:w="1418" w:type="dxa"/>
            <w:shd w:val="clear" w:color="auto" w:fill="F2F2F2"/>
            <w:vAlign w:val="center"/>
          </w:tcPr>
          <w:p w:rsidR="00E37310" w:rsidRPr="00BA1B0C" w:rsidRDefault="00E37310" w:rsidP="00E37310">
            <w:pPr>
              <w:spacing w:after="0" w:line="240" w:lineRule="auto"/>
              <w:outlineLvl w:val="0"/>
              <w:rPr>
                <w:rFonts w:ascii="Times New Roman" w:hAnsi="Times New Roman"/>
                <w:b/>
                <w:sz w:val="20"/>
                <w:szCs w:val="20"/>
              </w:rPr>
            </w:pPr>
            <w:r w:rsidRPr="00BA1B0C">
              <w:rPr>
                <w:rFonts w:ascii="Times New Roman" w:hAnsi="Times New Roman"/>
                <w:b/>
                <w:sz w:val="20"/>
                <w:szCs w:val="20"/>
              </w:rPr>
              <w:t>2017</w:t>
            </w:r>
          </w:p>
        </w:tc>
        <w:tc>
          <w:tcPr>
            <w:tcW w:w="1843" w:type="dxa"/>
            <w:vAlign w:val="center"/>
          </w:tcPr>
          <w:p w:rsidR="00E37310" w:rsidRPr="00BA1B0C" w:rsidRDefault="00E37310" w:rsidP="00E37310">
            <w:pPr>
              <w:spacing w:after="0" w:line="240" w:lineRule="auto"/>
              <w:jc w:val="center"/>
              <w:outlineLvl w:val="0"/>
              <w:rPr>
                <w:rFonts w:ascii="Times New Roman" w:hAnsi="Times New Roman"/>
                <w:b/>
                <w:sz w:val="20"/>
                <w:szCs w:val="20"/>
              </w:rPr>
            </w:pPr>
            <w:r w:rsidRPr="00BA1B0C">
              <w:rPr>
                <w:rFonts w:ascii="Times New Roman" w:hAnsi="Times New Roman"/>
                <w:b/>
                <w:sz w:val="20"/>
                <w:szCs w:val="20"/>
              </w:rPr>
              <w:t>166/29</w:t>
            </w:r>
          </w:p>
        </w:tc>
        <w:tc>
          <w:tcPr>
            <w:tcW w:w="1842" w:type="dxa"/>
            <w:vAlign w:val="center"/>
          </w:tcPr>
          <w:p w:rsidR="00E37310" w:rsidRPr="00BA1B0C" w:rsidRDefault="00E37310" w:rsidP="00E37310">
            <w:pPr>
              <w:spacing w:after="0" w:line="240" w:lineRule="auto"/>
              <w:jc w:val="center"/>
              <w:outlineLvl w:val="0"/>
              <w:rPr>
                <w:rFonts w:ascii="Times New Roman" w:hAnsi="Times New Roman"/>
                <w:b/>
                <w:sz w:val="20"/>
                <w:szCs w:val="20"/>
              </w:rPr>
            </w:pPr>
            <w:r w:rsidRPr="00BA1B0C">
              <w:rPr>
                <w:rFonts w:ascii="Times New Roman" w:hAnsi="Times New Roman"/>
                <w:b/>
                <w:sz w:val="20"/>
                <w:szCs w:val="20"/>
              </w:rPr>
              <w:t>32/6</w:t>
            </w:r>
          </w:p>
        </w:tc>
        <w:tc>
          <w:tcPr>
            <w:tcW w:w="1560" w:type="dxa"/>
            <w:vAlign w:val="center"/>
          </w:tcPr>
          <w:p w:rsidR="00E37310" w:rsidRPr="00BA1B0C" w:rsidRDefault="00E37310" w:rsidP="00E37310">
            <w:pPr>
              <w:spacing w:after="0" w:line="240" w:lineRule="auto"/>
              <w:jc w:val="center"/>
              <w:outlineLvl w:val="0"/>
              <w:rPr>
                <w:rFonts w:ascii="Times New Roman" w:hAnsi="Times New Roman"/>
                <w:b/>
                <w:sz w:val="20"/>
                <w:szCs w:val="20"/>
              </w:rPr>
            </w:pPr>
            <w:r w:rsidRPr="00BA1B0C">
              <w:rPr>
                <w:rFonts w:ascii="Times New Roman" w:hAnsi="Times New Roman"/>
                <w:b/>
                <w:sz w:val="20"/>
                <w:szCs w:val="20"/>
              </w:rPr>
              <w:t>198/35</w:t>
            </w:r>
          </w:p>
        </w:tc>
        <w:tc>
          <w:tcPr>
            <w:tcW w:w="2976" w:type="dxa"/>
          </w:tcPr>
          <w:p w:rsidR="00E37310" w:rsidRPr="00BA1B0C" w:rsidRDefault="00E37310" w:rsidP="00E37310">
            <w:pPr>
              <w:spacing w:after="0" w:line="240" w:lineRule="auto"/>
              <w:jc w:val="center"/>
              <w:outlineLvl w:val="0"/>
              <w:rPr>
                <w:rFonts w:ascii="Times New Roman" w:hAnsi="Times New Roman"/>
                <w:b/>
                <w:sz w:val="20"/>
                <w:szCs w:val="20"/>
              </w:rPr>
            </w:pPr>
            <w:r w:rsidRPr="00BA1B0C">
              <w:rPr>
                <w:rFonts w:ascii="Times New Roman" w:hAnsi="Times New Roman"/>
                <w:b/>
                <w:sz w:val="20"/>
                <w:szCs w:val="20"/>
              </w:rPr>
              <w:t>30</w:t>
            </w:r>
          </w:p>
        </w:tc>
      </w:tr>
      <w:tr w:rsidR="00BA1B0C" w:rsidRPr="00BA1B0C" w:rsidTr="00D5351A">
        <w:trPr>
          <w:trHeight w:val="50"/>
        </w:trPr>
        <w:tc>
          <w:tcPr>
            <w:tcW w:w="1418" w:type="dxa"/>
            <w:tcBorders>
              <w:bottom w:val="double" w:sz="4" w:space="0" w:color="auto"/>
            </w:tcBorders>
            <w:shd w:val="clear" w:color="auto" w:fill="F2F2F2"/>
            <w:vAlign w:val="center"/>
          </w:tcPr>
          <w:p w:rsidR="00E37310" w:rsidRPr="00BA1B0C" w:rsidRDefault="00E37310" w:rsidP="00E37310">
            <w:pPr>
              <w:spacing w:after="0" w:line="240" w:lineRule="auto"/>
              <w:outlineLvl w:val="0"/>
              <w:rPr>
                <w:rFonts w:ascii="Times New Roman" w:hAnsi="Times New Roman"/>
                <w:b/>
                <w:sz w:val="20"/>
                <w:szCs w:val="20"/>
              </w:rPr>
            </w:pPr>
            <w:r w:rsidRPr="00BA1B0C">
              <w:rPr>
                <w:rFonts w:ascii="Times New Roman" w:hAnsi="Times New Roman"/>
                <w:b/>
                <w:sz w:val="20"/>
                <w:szCs w:val="20"/>
              </w:rPr>
              <w:t>2018</w:t>
            </w:r>
          </w:p>
        </w:tc>
        <w:tc>
          <w:tcPr>
            <w:tcW w:w="1843" w:type="dxa"/>
            <w:tcBorders>
              <w:bottom w:val="double" w:sz="4" w:space="0" w:color="auto"/>
            </w:tcBorders>
            <w:vAlign w:val="center"/>
          </w:tcPr>
          <w:p w:rsidR="00E37310" w:rsidRPr="00BA1B0C" w:rsidRDefault="00E37310" w:rsidP="00E37310">
            <w:pPr>
              <w:spacing w:after="0" w:line="240" w:lineRule="auto"/>
              <w:jc w:val="center"/>
              <w:outlineLvl w:val="0"/>
              <w:rPr>
                <w:rFonts w:ascii="Times New Roman" w:hAnsi="Times New Roman"/>
                <w:b/>
                <w:sz w:val="20"/>
                <w:szCs w:val="20"/>
              </w:rPr>
            </w:pPr>
            <w:r w:rsidRPr="00BA1B0C">
              <w:rPr>
                <w:rFonts w:ascii="Times New Roman" w:hAnsi="Times New Roman"/>
                <w:b/>
                <w:sz w:val="20"/>
                <w:szCs w:val="20"/>
              </w:rPr>
              <w:t>171/31</w:t>
            </w:r>
          </w:p>
        </w:tc>
        <w:tc>
          <w:tcPr>
            <w:tcW w:w="1842" w:type="dxa"/>
            <w:tcBorders>
              <w:bottom w:val="double" w:sz="4" w:space="0" w:color="auto"/>
            </w:tcBorders>
            <w:vAlign w:val="center"/>
          </w:tcPr>
          <w:p w:rsidR="00E37310" w:rsidRPr="00BA1B0C" w:rsidRDefault="00E37310" w:rsidP="00E37310">
            <w:pPr>
              <w:spacing w:after="0" w:line="240" w:lineRule="auto"/>
              <w:jc w:val="center"/>
              <w:outlineLvl w:val="0"/>
              <w:rPr>
                <w:rFonts w:ascii="Times New Roman" w:hAnsi="Times New Roman"/>
                <w:b/>
                <w:sz w:val="20"/>
                <w:szCs w:val="20"/>
              </w:rPr>
            </w:pPr>
            <w:r w:rsidRPr="00BA1B0C">
              <w:rPr>
                <w:rFonts w:ascii="Times New Roman" w:hAnsi="Times New Roman"/>
                <w:b/>
                <w:sz w:val="20"/>
                <w:szCs w:val="20"/>
              </w:rPr>
              <w:t>3</w:t>
            </w:r>
            <w:r w:rsidR="00B20CF3">
              <w:rPr>
                <w:rFonts w:ascii="Times New Roman" w:hAnsi="Times New Roman"/>
                <w:b/>
                <w:sz w:val="20"/>
                <w:szCs w:val="20"/>
              </w:rPr>
              <w:t>6</w:t>
            </w:r>
            <w:r w:rsidRPr="00BA1B0C">
              <w:rPr>
                <w:rFonts w:ascii="Times New Roman" w:hAnsi="Times New Roman"/>
                <w:b/>
                <w:sz w:val="20"/>
                <w:szCs w:val="20"/>
              </w:rPr>
              <w:t>/6</w:t>
            </w:r>
          </w:p>
        </w:tc>
        <w:tc>
          <w:tcPr>
            <w:tcW w:w="1560" w:type="dxa"/>
            <w:tcBorders>
              <w:bottom w:val="double" w:sz="4" w:space="0" w:color="auto"/>
            </w:tcBorders>
            <w:vAlign w:val="center"/>
          </w:tcPr>
          <w:p w:rsidR="00E37310" w:rsidRPr="00BA1B0C" w:rsidRDefault="00E37310" w:rsidP="00E37310">
            <w:pPr>
              <w:spacing w:after="0" w:line="240" w:lineRule="auto"/>
              <w:jc w:val="center"/>
              <w:outlineLvl w:val="0"/>
              <w:rPr>
                <w:rFonts w:ascii="Times New Roman" w:hAnsi="Times New Roman"/>
                <w:b/>
                <w:sz w:val="20"/>
                <w:szCs w:val="20"/>
              </w:rPr>
            </w:pPr>
            <w:r w:rsidRPr="00BA1B0C">
              <w:rPr>
                <w:rFonts w:ascii="Times New Roman" w:hAnsi="Times New Roman"/>
                <w:b/>
                <w:sz w:val="20"/>
                <w:szCs w:val="20"/>
              </w:rPr>
              <w:t>20</w:t>
            </w:r>
            <w:r w:rsidR="00B20CF3">
              <w:rPr>
                <w:rFonts w:ascii="Times New Roman" w:hAnsi="Times New Roman"/>
                <w:b/>
                <w:sz w:val="20"/>
                <w:szCs w:val="20"/>
              </w:rPr>
              <w:t>7</w:t>
            </w:r>
            <w:r w:rsidRPr="00BA1B0C">
              <w:rPr>
                <w:rFonts w:ascii="Times New Roman" w:hAnsi="Times New Roman"/>
                <w:b/>
                <w:sz w:val="20"/>
                <w:szCs w:val="20"/>
              </w:rPr>
              <w:t>/37</w:t>
            </w:r>
          </w:p>
        </w:tc>
        <w:tc>
          <w:tcPr>
            <w:tcW w:w="2976" w:type="dxa"/>
            <w:tcBorders>
              <w:bottom w:val="double" w:sz="4" w:space="0" w:color="auto"/>
            </w:tcBorders>
          </w:tcPr>
          <w:p w:rsidR="00E37310" w:rsidRPr="00BA1B0C" w:rsidRDefault="00E37310" w:rsidP="00E37310">
            <w:pPr>
              <w:spacing w:after="0" w:line="240" w:lineRule="auto"/>
              <w:jc w:val="center"/>
              <w:outlineLvl w:val="0"/>
              <w:rPr>
                <w:rFonts w:ascii="Times New Roman" w:hAnsi="Times New Roman"/>
                <w:b/>
                <w:sz w:val="20"/>
                <w:szCs w:val="20"/>
              </w:rPr>
            </w:pPr>
            <w:r w:rsidRPr="00BA1B0C">
              <w:rPr>
                <w:rFonts w:ascii="Times New Roman" w:hAnsi="Times New Roman"/>
                <w:b/>
                <w:sz w:val="20"/>
                <w:szCs w:val="20"/>
              </w:rPr>
              <w:t>27</w:t>
            </w:r>
          </w:p>
        </w:tc>
      </w:tr>
    </w:tbl>
    <w:p w:rsidR="00A82290" w:rsidRPr="00BA1B0C" w:rsidRDefault="00A82290" w:rsidP="00A82290">
      <w:pPr>
        <w:spacing w:after="0" w:line="360" w:lineRule="auto"/>
        <w:jc w:val="both"/>
        <w:outlineLvl w:val="0"/>
        <w:rPr>
          <w:rFonts w:ascii="Times New Roman" w:hAnsi="Times New Roman"/>
          <w:sz w:val="20"/>
          <w:szCs w:val="20"/>
        </w:rPr>
      </w:pPr>
      <w:r w:rsidRPr="00BA1B0C">
        <w:rPr>
          <w:rFonts w:ascii="Times New Roman" w:hAnsi="Times New Roman"/>
          <w:sz w:val="20"/>
          <w:szCs w:val="20"/>
        </w:rPr>
        <w:t>Źródło: Opracowanie własne MOP</w:t>
      </w:r>
      <w:r w:rsidR="00BA1B0C" w:rsidRPr="00BA1B0C">
        <w:rPr>
          <w:rFonts w:ascii="Times New Roman" w:hAnsi="Times New Roman"/>
          <w:sz w:val="20"/>
          <w:szCs w:val="20"/>
        </w:rPr>
        <w:t xml:space="preserve">R w </w:t>
      </w:r>
      <w:r w:rsidRPr="00BA1B0C">
        <w:rPr>
          <w:rFonts w:ascii="Times New Roman" w:hAnsi="Times New Roman"/>
          <w:sz w:val="20"/>
          <w:szCs w:val="20"/>
        </w:rPr>
        <w:t>Suwałk</w:t>
      </w:r>
      <w:r w:rsidR="00BA1B0C" w:rsidRPr="00BA1B0C">
        <w:rPr>
          <w:rFonts w:ascii="Times New Roman" w:hAnsi="Times New Roman"/>
          <w:sz w:val="20"/>
          <w:szCs w:val="20"/>
        </w:rPr>
        <w:t>ach</w:t>
      </w:r>
    </w:p>
    <w:p w:rsidR="002276BD" w:rsidRPr="00C07025" w:rsidRDefault="002276BD" w:rsidP="002276BD">
      <w:pPr>
        <w:spacing w:before="120" w:after="120"/>
        <w:ind w:firstLine="709"/>
        <w:jc w:val="both"/>
        <w:rPr>
          <w:rFonts w:ascii="Times New Roman" w:hAnsi="Times New Roman"/>
          <w:sz w:val="24"/>
          <w:szCs w:val="24"/>
        </w:rPr>
      </w:pPr>
      <w:r w:rsidRPr="00C07025">
        <w:rPr>
          <w:rFonts w:ascii="Times New Roman" w:hAnsi="Times New Roman"/>
          <w:sz w:val="24"/>
          <w:szCs w:val="24"/>
        </w:rPr>
        <w:lastRenderedPageBreak/>
        <w:t xml:space="preserve">Liczba dzieci </w:t>
      </w:r>
      <w:r w:rsidR="000D0274">
        <w:rPr>
          <w:rFonts w:ascii="Times New Roman" w:hAnsi="Times New Roman"/>
          <w:sz w:val="24"/>
          <w:szCs w:val="24"/>
        </w:rPr>
        <w:t>umieszczanych w</w:t>
      </w:r>
      <w:r w:rsidR="00403CE8">
        <w:rPr>
          <w:rFonts w:ascii="Times New Roman" w:hAnsi="Times New Roman"/>
          <w:sz w:val="24"/>
          <w:szCs w:val="24"/>
        </w:rPr>
        <w:t xml:space="preserve"> poszczególnych latach w </w:t>
      </w:r>
      <w:r w:rsidR="000D0274">
        <w:rPr>
          <w:rFonts w:ascii="Times New Roman" w:hAnsi="Times New Roman"/>
          <w:sz w:val="24"/>
          <w:szCs w:val="24"/>
        </w:rPr>
        <w:t xml:space="preserve">rodzinach zastępczych utrzymuje się na zbliżonym poziomie z  niewielkim wzrostem z roku na rok. Jednak </w:t>
      </w:r>
      <w:r w:rsidR="009E6FF0" w:rsidRPr="00C07025">
        <w:rPr>
          <w:rFonts w:ascii="Times New Roman" w:hAnsi="Times New Roman"/>
          <w:sz w:val="24"/>
          <w:szCs w:val="24"/>
        </w:rPr>
        <w:t xml:space="preserve">przebywających </w:t>
      </w:r>
      <w:r w:rsidR="000D0274">
        <w:rPr>
          <w:rFonts w:ascii="Times New Roman" w:hAnsi="Times New Roman"/>
          <w:sz w:val="24"/>
          <w:szCs w:val="24"/>
        </w:rPr>
        <w:t>jest</w:t>
      </w:r>
      <w:r w:rsidR="00403CE8">
        <w:rPr>
          <w:rFonts w:ascii="Times New Roman" w:hAnsi="Times New Roman"/>
          <w:sz w:val="24"/>
          <w:szCs w:val="24"/>
        </w:rPr>
        <w:t xml:space="preserve"> coraz więcej z uwagi na pozostawanie w dotychczasowych rodzinach pełnoletnich wychowanków.</w:t>
      </w:r>
      <w:r w:rsidRPr="00C07025">
        <w:rPr>
          <w:rFonts w:ascii="Times New Roman" w:hAnsi="Times New Roman"/>
          <w:sz w:val="24"/>
          <w:szCs w:val="24"/>
        </w:rPr>
        <w:t xml:space="preserve"> </w:t>
      </w:r>
    </w:p>
    <w:p w:rsidR="00C2553D" w:rsidRDefault="00403CE8" w:rsidP="00E40A90">
      <w:pPr>
        <w:pStyle w:val="Tekstpodstawowy"/>
        <w:spacing w:line="276" w:lineRule="auto"/>
        <w:ind w:firstLine="708"/>
        <w:rPr>
          <w:sz w:val="24"/>
        </w:rPr>
      </w:pPr>
      <w:r>
        <w:rPr>
          <w:sz w:val="24"/>
        </w:rPr>
        <w:t xml:space="preserve">Sytuacje problemowe, które najczęściej występują w pracy opiekuńczo-wychowawczej rodziny zastępczej dotyczą spraw wychowawczych, które ukształtowane pod wpływem środowiska społecznego przejawiają się w </w:t>
      </w:r>
      <w:r w:rsidR="00A56326">
        <w:rPr>
          <w:sz w:val="24"/>
        </w:rPr>
        <w:t xml:space="preserve">zachowaniach </w:t>
      </w:r>
      <w:r>
        <w:rPr>
          <w:sz w:val="24"/>
        </w:rPr>
        <w:t>odbiegających od przyjętych norm</w:t>
      </w:r>
      <w:r w:rsidR="00BA4EA1">
        <w:rPr>
          <w:sz w:val="24"/>
        </w:rPr>
        <w:t xml:space="preserve">. Obok trudności wychowawczych wymienić można trudności </w:t>
      </w:r>
      <w:r>
        <w:rPr>
          <w:sz w:val="24"/>
        </w:rPr>
        <w:t>edukacyjn</w:t>
      </w:r>
      <w:r w:rsidR="00BA4EA1">
        <w:rPr>
          <w:sz w:val="24"/>
        </w:rPr>
        <w:t xml:space="preserve">e, które pomimo prawidłowego poziomu inteligencji, dojrzałości w ogólnym rozwoju nie osiągają oczekiwanych wyników w nauce. </w:t>
      </w:r>
      <w:r>
        <w:rPr>
          <w:sz w:val="24"/>
        </w:rPr>
        <w:t xml:space="preserve"> </w:t>
      </w:r>
    </w:p>
    <w:p w:rsidR="007D3761" w:rsidRDefault="00D47FF9" w:rsidP="007D3761">
      <w:pPr>
        <w:pStyle w:val="Tekstpodstawowy"/>
        <w:spacing w:line="276" w:lineRule="auto"/>
        <w:rPr>
          <w:sz w:val="24"/>
        </w:rPr>
      </w:pPr>
      <w:r w:rsidRPr="009636EF">
        <w:rPr>
          <w:sz w:val="24"/>
        </w:rPr>
        <w:t xml:space="preserve">Rodziny </w:t>
      </w:r>
      <w:r w:rsidR="00563AD9" w:rsidRPr="009636EF">
        <w:rPr>
          <w:sz w:val="24"/>
        </w:rPr>
        <w:t xml:space="preserve"> zastępcze </w:t>
      </w:r>
      <w:r w:rsidR="00C2553D">
        <w:rPr>
          <w:sz w:val="24"/>
        </w:rPr>
        <w:t xml:space="preserve">w swej definicji mają zapisane wyrównywanie braków i niedoskonałości rozwoju biologicznego, psychicznego, społecznego, kulturalnego dziecka osamotnionego. </w:t>
      </w:r>
    </w:p>
    <w:p w:rsidR="00E40A90" w:rsidRDefault="00C2553D" w:rsidP="007D3761">
      <w:pPr>
        <w:pStyle w:val="Tekstpodstawowy"/>
        <w:spacing w:line="276" w:lineRule="auto"/>
        <w:ind w:firstLine="708"/>
        <w:rPr>
          <w:sz w:val="24"/>
        </w:rPr>
      </w:pPr>
      <w:r>
        <w:rPr>
          <w:sz w:val="24"/>
        </w:rPr>
        <w:t>Opiekunowie zastępczy aby mogli prawidłowo wykonywać swoje zadania powinni być wspomagani przez różnego rodzaju instytucje</w:t>
      </w:r>
      <w:r w:rsidR="00CA4654">
        <w:rPr>
          <w:sz w:val="24"/>
        </w:rPr>
        <w:t>.</w:t>
      </w:r>
      <w:r w:rsidR="004E1515">
        <w:rPr>
          <w:sz w:val="24"/>
        </w:rPr>
        <w:t xml:space="preserve"> Kluczową rolę w organizacji pomocy i wsparcia odgrywa ośrodek pomocy rodzinie poprzez szereg działań, które szczegółowo opisywane są </w:t>
      </w:r>
      <w:r w:rsidR="00A56326">
        <w:rPr>
          <w:sz w:val="24"/>
        </w:rPr>
        <w:br/>
      </w:r>
      <w:r w:rsidR="004E1515">
        <w:rPr>
          <w:sz w:val="24"/>
        </w:rPr>
        <w:t xml:space="preserve">w sprawozdaniach jednostki dostępnych na </w:t>
      </w:r>
      <w:hyperlink r:id="rId11" w:history="1">
        <w:r w:rsidR="004E1515" w:rsidRPr="00D17F04">
          <w:rPr>
            <w:rStyle w:val="Hipercze"/>
            <w:sz w:val="24"/>
          </w:rPr>
          <w:t>www.mopr.suwalki.pl</w:t>
        </w:r>
      </w:hyperlink>
      <w:r>
        <w:rPr>
          <w:sz w:val="24"/>
        </w:rPr>
        <w:t>.</w:t>
      </w:r>
      <w:r w:rsidR="004E1515">
        <w:rPr>
          <w:sz w:val="24"/>
        </w:rPr>
        <w:t xml:space="preserve"> </w:t>
      </w:r>
    </w:p>
    <w:p w:rsidR="00925A6D" w:rsidRDefault="00C94AF4" w:rsidP="007D3761">
      <w:pPr>
        <w:pStyle w:val="Tekstpodstawowy"/>
        <w:spacing w:line="276" w:lineRule="auto"/>
        <w:ind w:firstLine="708"/>
        <w:rPr>
          <w:sz w:val="24"/>
        </w:rPr>
      </w:pPr>
      <w:r>
        <w:rPr>
          <w:sz w:val="24"/>
        </w:rPr>
        <w:t xml:space="preserve">Wśród wielu zmian jakie następują w funkcjonowaniu pieczy zastępczej, bardzo istotnym elementem jest pojawienie się koordynatora rodzinnej pieczy zastępczej. </w:t>
      </w:r>
      <w:r w:rsidR="005D7650">
        <w:rPr>
          <w:sz w:val="24"/>
        </w:rPr>
        <w:t>J</w:t>
      </w:r>
      <w:r>
        <w:rPr>
          <w:sz w:val="24"/>
        </w:rPr>
        <w:t>est on swego rodzaju pracownikiem pierwszego kontaktu dla każdej rodziny zastępczej. Do jego zadań należy udzielanie pomocy rodzinom zastępczym oraz wspieranie ich w opiece i wychowywaniu dzieci. Wśród zadań koordynatora wyróżnion</w:t>
      </w:r>
      <w:r w:rsidR="00925A6D">
        <w:rPr>
          <w:sz w:val="24"/>
        </w:rPr>
        <w:t xml:space="preserve">o: przygotowanie – we współpracy z rodziną zastępczą i asystentem rodziny lub  pracownikiem socjalnym – planu pomocy dziecku; działania zmierzające do integracji rodzinnych środowisk zastępczych; zapewnianie dostępu do pomocy specjalistycznej; współpraca </w:t>
      </w:r>
      <w:r w:rsidR="00A56326">
        <w:rPr>
          <w:sz w:val="24"/>
        </w:rPr>
        <w:br/>
      </w:r>
      <w:r w:rsidR="00925A6D">
        <w:rPr>
          <w:sz w:val="24"/>
        </w:rPr>
        <w:t>z ośrodkami adopcyjnymi oraz wspieranie pełnoletnich wychowanków pieczy zastępczej. Działania ich zorientowane są na pomoc, opiekę, animację i wychowanie.</w:t>
      </w:r>
    </w:p>
    <w:p w:rsidR="009636EF" w:rsidRDefault="00925A6D" w:rsidP="00E40A90">
      <w:pPr>
        <w:pStyle w:val="Tekstpodstawowy"/>
        <w:spacing w:line="276" w:lineRule="auto"/>
        <w:ind w:firstLine="708"/>
        <w:rPr>
          <w:sz w:val="24"/>
        </w:rPr>
      </w:pPr>
      <w:r>
        <w:rPr>
          <w:sz w:val="24"/>
        </w:rPr>
        <w:t xml:space="preserve">W ramach wypełniania obowiązków koordynator staje przed koniecznością współpracy </w:t>
      </w:r>
      <w:r w:rsidR="00A56326">
        <w:rPr>
          <w:sz w:val="24"/>
        </w:rPr>
        <w:br/>
      </w:r>
      <w:r>
        <w:rPr>
          <w:sz w:val="24"/>
        </w:rPr>
        <w:t>z przedszkolami i szkołami, sądem rodzinnym, kuratorami zespołu kuratorskiej służby sądowej, poradnią psychologiczno-pedagogiczną, instytucjami opiekuńczo-wychowawczymi oraz jednostkami służby zdrowia</w:t>
      </w:r>
      <w:r w:rsidR="00E40A90">
        <w:rPr>
          <w:sz w:val="24"/>
        </w:rPr>
        <w:t>. Jest odpowiedzialny za koordynowanie właściwego wsparcia kierowanego do rodziny zastępczej przez jej otoczenie społeczne. Bardzo trudno jest zatem zdefiniować zamknięty katalog jego zadań i obowiązków. Dodatkowym wyzwaniem jest duży wachlarz problemów, z jakimi borykają się rodziny zastępcze, które wynikają z  różnorodnych przyczyn umieszczania dzieci w pieczy zastępczej</w:t>
      </w:r>
      <w:r w:rsidR="00C94AF4">
        <w:rPr>
          <w:sz w:val="24"/>
        </w:rPr>
        <w:t xml:space="preserve"> </w:t>
      </w:r>
      <w:r w:rsidR="00C2553D">
        <w:rPr>
          <w:sz w:val="24"/>
        </w:rPr>
        <w:t>Działalność wspomagaj</w:t>
      </w:r>
      <w:r w:rsidR="00CF0CF0">
        <w:rPr>
          <w:sz w:val="24"/>
        </w:rPr>
        <w:t>ą</w:t>
      </w:r>
      <w:r w:rsidR="00C2553D">
        <w:rPr>
          <w:sz w:val="24"/>
        </w:rPr>
        <w:t xml:space="preserve">ca może przybierać </w:t>
      </w:r>
      <w:r w:rsidR="00E40A90">
        <w:rPr>
          <w:sz w:val="24"/>
        </w:rPr>
        <w:t xml:space="preserve">różny </w:t>
      </w:r>
      <w:r w:rsidR="00C2553D">
        <w:rPr>
          <w:sz w:val="24"/>
        </w:rPr>
        <w:t>charakter pomocy lub wsparcia</w:t>
      </w:r>
      <w:r w:rsidR="00AD19E8">
        <w:rPr>
          <w:sz w:val="24"/>
        </w:rPr>
        <w:t>.</w:t>
      </w:r>
    </w:p>
    <w:p w:rsidR="00AD19E8" w:rsidRPr="009636EF" w:rsidRDefault="00AD19E8" w:rsidP="00E40A90">
      <w:pPr>
        <w:pStyle w:val="Tekstpodstawowy"/>
        <w:spacing w:line="276" w:lineRule="auto"/>
        <w:ind w:firstLine="708"/>
        <w:rPr>
          <w:b/>
          <w:sz w:val="24"/>
          <w:szCs w:val="24"/>
        </w:rPr>
      </w:pPr>
    </w:p>
    <w:p w:rsidR="00CF6FF0" w:rsidRPr="00203171" w:rsidRDefault="0084172F" w:rsidP="0084172F">
      <w:pPr>
        <w:spacing w:after="120"/>
        <w:outlineLvl w:val="0"/>
        <w:rPr>
          <w:rFonts w:ascii="Times New Roman" w:hAnsi="Times New Roman"/>
          <w:b/>
          <w:color w:val="C00000"/>
          <w:sz w:val="24"/>
          <w:szCs w:val="24"/>
        </w:rPr>
      </w:pPr>
      <w:r>
        <w:rPr>
          <w:rFonts w:ascii="Times New Roman" w:hAnsi="Times New Roman"/>
          <w:b/>
          <w:sz w:val="24"/>
          <w:szCs w:val="24"/>
        </w:rPr>
        <w:t xml:space="preserve">     </w:t>
      </w:r>
      <w:r w:rsidR="00CF6FF0" w:rsidRPr="009636EF">
        <w:rPr>
          <w:rFonts w:ascii="Times New Roman" w:hAnsi="Times New Roman"/>
          <w:b/>
          <w:sz w:val="24"/>
          <w:szCs w:val="24"/>
        </w:rPr>
        <w:t xml:space="preserve">Rodziny objęte opieką </w:t>
      </w:r>
      <w:r w:rsidR="005E18FD" w:rsidRPr="009636EF">
        <w:rPr>
          <w:rFonts w:ascii="Times New Roman" w:hAnsi="Times New Roman"/>
          <w:b/>
          <w:sz w:val="24"/>
          <w:szCs w:val="24"/>
        </w:rPr>
        <w:t>koordynatora rodzinnej pieczy zastępczej</w:t>
      </w:r>
      <w:r w:rsidR="00CF6FF0" w:rsidRPr="009636EF">
        <w:rPr>
          <w:rFonts w:ascii="Times New Roman" w:hAnsi="Times New Roman"/>
          <w:b/>
          <w:sz w:val="24"/>
          <w:szCs w:val="24"/>
        </w:rPr>
        <w:t xml:space="preserve"> </w:t>
      </w:r>
      <w:r w:rsidR="00CF6FF0" w:rsidRPr="00BA1B0C">
        <w:rPr>
          <w:rFonts w:ascii="Times New Roman" w:hAnsi="Times New Roman"/>
          <w:b/>
          <w:sz w:val="24"/>
          <w:szCs w:val="24"/>
        </w:rPr>
        <w:t>w latach 201</w:t>
      </w:r>
      <w:r w:rsidR="00BA1B0C" w:rsidRPr="00BA1B0C">
        <w:rPr>
          <w:rFonts w:ascii="Times New Roman" w:hAnsi="Times New Roman"/>
          <w:b/>
          <w:sz w:val="24"/>
          <w:szCs w:val="24"/>
        </w:rPr>
        <w:t>6</w:t>
      </w:r>
      <w:r w:rsidR="00CF6FF0" w:rsidRPr="00BA1B0C">
        <w:rPr>
          <w:rFonts w:ascii="Times New Roman" w:hAnsi="Times New Roman"/>
          <w:b/>
          <w:sz w:val="24"/>
          <w:szCs w:val="24"/>
        </w:rPr>
        <w:t>-201</w:t>
      </w:r>
      <w:r w:rsidR="00BA1B0C" w:rsidRPr="00BA1B0C">
        <w:rPr>
          <w:rFonts w:ascii="Times New Roman" w:hAnsi="Times New Roman"/>
          <w:b/>
          <w:sz w:val="24"/>
          <w:szCs w:val="24"/>
        </w:rPr>
        <w:t>8</w:t>
      </w:r>
    </w:p>
    <w:tbl>
      <w:tblPr>
        <w:tblW w:w="0" w:type="auto"/>
        <w:tblInd w:w="41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4819"/>
        <w:gridCol w:w="1134"/>
        <w:gridCol w:w="1134"/>
        <w:gridCol w:w="1134"/>
      </w:tblGrid>
      <w:tr w:rsidR="009636EF" w:rsidRPr="009636EF" w:rsidTr="009636EF">
        <w:tc>
          <w:tcPr>
            <w:tcW w:w="4819" w:type="dxa"/>
            <w:vMerge w:val="restart"/>
            <w:shd w:val="clear" w:color="auto" w:fill="F2F2F2"/>
          </w:tcPr>
          <w:p w:rsidR="00CF6FF0" w:rsidRPr="009636EF" w:rsidRDefault="00CF6FF0" w:rsidP="00042BDD">
            <w:pPr>
              <w:spacing w:after="0" w:line="240" w:lineRule="auto"/>
              <w:jc w:val="center"/>
              <w:outlineLvl w:val="0"/>
              <w:rPr>
                <w:rFonts w:ascii="Times New Roman" w:hAnsi="Times New Roman"/>
                <w:b/>
              </w:rPr>
            </w:pPr>
          </w:p>
          <w:p w:rsidR="00CF6FF0" w:rsidRPr="009636EF" w:rsidRDefault="00CF6FF0" w:rsidP="00042BDD">
            <w:pPr>
              <w:spacing w:after="0" w:line="240" w:lineRule="auto"/>
              <w:jc w:val="center"/>
              <w:outlineLvl w:val="0"/>
              <w:rPr>
                <w:rFonts w:ascii="Times New Roman" w:hAnsi="Times New Roman"/>
                <w:b/>
              </w:rPr>
            </w:pPr>
          </w:p>
        </w:tc>
        <w:tc>
          <w:tcPr>
            <w:tcW w:w="3402" w:type="dxa"/>
            <w:gridSpan w:val="3"/>
            <w:shd w:val="clear" w:color="auto" w:fill="F2F2F2"/>
            <w:vAlign w:val="center"/>
          </w:tcPr>
          <w:p w:rsidR="00CF6FF0" w:rsidRPr="009636EF" w:rsidRDefault="00CF6FF0" w:rsidP="00042BDD">
            <w:pPr>
              <w:spacing w:after="0" w:line="240" w:lineRule="auto"/>
              <w:jc w:val="center"/>
              <w:outlineLvl w:val="0"/>
              <w:rPr>
                <w:rFonts w:ascii="Times New Roman" w:hAnsi="Times New Roman"/>
                <w:b/>
              </w:rPr>
            </w:pPr>
            <w:r w:rsidRPr="009636EF">
              <w:rPr>
                <w:rFonts w:ascii="Times New Roman" w:hAnsi="Times New Roman"/>
                <w:b/>
              </w:rPr>
              <w:t>Lata</w:t>
            </w:r>
          </w:p>
        </w:tc>
      </w:tr>
      <w:tr w:rsidR="008A51A5" w:rsidRPr="009636EF" w:rsidTr="009636EF">
        <w:tc>
          <w:tcPr>
            <w:tcW w:w="4819" w:type="dxa"/>
            <w:vMerge/>
            <w:shd w:val="clear" w:color="auto" w:fill="F2F2F2"/>
          </w:tcPr>
          <w:p w:rsidR="008A51A5" w:rsidRPr="009636EF" w:rsidRDefault="008A51A5" w:rsidP="008A51A5">
            <w:pPr>
              <w:spacing w:after="0" w:line="360" w:lineRule="auto"/>
              <w:jc w:val="center"/>
              <w:outlineLvl w:val="0"/>
              <w:rPr>
                <w:rFonts w:ascii="Times New Roman" w:hAnsi="Times New Roman"/>
                <w:b/>
              </w:rPr>
            </w:pPr>
          </w:p>
        </w:tc>
        <w:tc>
          <w:tcPr>
            <w:tcW w:w="1134" w:type="dxa"/>
            <w:shd w:val="clear" w:color="auto" w:fill="F2F2F2"/>
            <w:vAlign w:val="center"/>
          </w:tcPr>
          <w:p w:rsidR="008A51A5" w:rsidRPr="00376CBD" w:rsidRDefault="008A51A5" w:rsidP="008A51A5">
            <w:pPr>
              <w:spacing w:after="0" w:line="240" w:lineRule="auto"/>
              <w:jc w:val="center"/>
              <w:outlineLvl w:val="0"/>
              <w:rPr>
                <w:rFonts w:ascii="Times New Roman" w:hAnsi="Times New Roman"/>
                <w:b/>
              </w:rPr>
            </w:pPr>
            <w:r w:rsidRPr="00376CBD">
              <w:rPr>
                <w:rFonts w:ascii="Times New Roman" w:hAnsi="Times New Roman"/>
                <w:b/>
              </w:rPr>
              <w:t>2016</w:t>
            </w:r>
          </w:p>
        </w:tc>
        <w:tc>
          <w:tcPr>
            <w:tcW w:w="1134" w:type="dxa"/>
            <w:shd w:val="clear" w:color="auto" w:fill="F2F2F2"/>
            <w:vAlign w:val="center"/>
          </w:tcPr>
          <w:p w:rsidR="008A51A5" w:rsidRPr="00376CBD" w:rsidRDefault="008A51A5" w:rsidP="008A51A5">
            <w:pPr>
              <w:spacing w:after="0" w:line="240" w:lineRule="auto"/>
              <w:jc w:val="center"/>
              <w:outlineLvl w:val="0"/>
              <w:rPr>
                <w:rFonts w:ascii="Times New Roman" w:hAnsi="Times New Roman"/>
                <w:b/>
              </w:rPr>
            </w:pPr>
            <w:r w:rsidRPr="00376CBD">
              <w:rPr>
                <w:rFonts w:ascii="Times New Roman" w:hAnsi="Times New Roman"/>
                <w:b/>
              </w:rPr>
              <w:t>2017</w:t>
            </w:r>
          </w:p>
        </w:tc>
        <w:tc>
          <w:tcPr>
            <w:tcW w:w="1134" w:type="dxa"/>
            <w:shd w:val="clear" w:color="auto" w:fill="F2F2F2"/>
            <w:vAlign w:val="center"/>
          </w:tcPr>
          <w:p w:rsidR="008A51A5" w:rsidRPr="00376CBD" w:rsidRDefault="008A51A5" w:rsidP="008A51A5">
            <w:pPr>
              <w:spacing w:after="0" w:line="240" w:lineRule="auto"/>
              <w:jc w:val="center"/>
              <w:outlineLvl w:val="0"/>
              <w:rPr>
                <w:rFonts w:ascii="Times New Roman" w:hAnsi="Times New Roman"/>
                <w:b/>
              </w:rPr>
            </w:pPr>
            <w:r w:rsidRPr="00376CBD">
              <w:rPr>
                <w:rFonts w:ascii="Times New Roman" w:hAnsi="Times New Roman"/>
                <w:b/>
              </w:rPr>
              <w:t>2018</w:t>
            </w:r>
          </w:p>
        </w:tc>
      </w:tr>
      <w:tr w:rsidR="008A51A5" w:rsidRPr="009636EF" w:rsidTr="009636EF">
        <w:tc>
          <w:tcPr>
            <w:tcW w:w="4819" w:type="dxa"/>
            <w:tcBorders>
              <w:bottom w:val="double" w:sz="4" w:space="0" w:color="auto"/>
            </w:tcBorders>
            <w:shd w:val="clear" w:color="auto" w:fill="F2F2F2"/>
          </w:tcPr>
          <w:p w:rsidR="008A51A5" w:rsidRPr="009636EF" w:rsidRDefault="008A51A5" w:rsidP="008A51A5">
            <w:pPr>
              <w:spacing w:after="0"/>
              <w:jc w:val="both"/>
              <w:outlineLvl w:val="0"/>
              <w:rPr>
                <w:rFonts w:ascii="Times New Roman" w:hAnsi="Times New Roman"/>
                <w:b/>
              </w:rPr>
            </w:pPr>
            <w:r w:rsidRPr="009636EF">
              <w:rPr>
                <w:rFonts w:ascii="Times New Roman" w:hAnsi="Times New Roman"/>
                <w:b/>
              </w:rPr>
              <w:t>Liczba zatrudnionych koordynatorów rodzinnej pieczy zastępczej</w:t>
            </w:r>
          </w:p>
        </w:tc>
        <w:tc>
          <w:tcPr>
            <w:tcW w:w="1134" w:type="dxa"/>
            <w:tcBorders>
              <w:bottom w:val="double" w:sz="4" w:space="0" w:color="auto"/>
            </w:tcBorders>
            <w:shd w:val="clear" w:color="auto" w:fill="auto"/>
            <w:vAlign w:val="center"/>
          </w:tcPr>
          <w:p w:rsidR="008A51A5" w:rsidRPr="00376CBD" w:rsidRDefault="008A51A5" w:rsidP="008A51A5">
            <w:pPr>
              <w:spacing w:after="0" w:line="240" w:lineRule="auto"/>
              <w:jc w:val="center"/>
              <w:outlineLvl w:val="0"/>
              <w:rPr>
                <w:rFonts w:ascii="Times New Roman" w:hAnsi="Times New Roman"/>
                <w:b/>
              </w:rPr>
            </w:pPr>
            <w:r w:rsidRPr="00376CBD">
              <w:rPr>
                <w:rFonts w:ascii="Times New Roman" w:hAnsi="Times New Roman"/>
                <w:b/>
              </w:rPr>
              <w:t>6</w:t>
            </w:r>
          </w:p>
        </w:tc>
        <w:tc>
          <w:tcPr>
            <w:tcW w:w="1134" w:type="dxa"/>
            <w:tcBorders>
              <w:bottom w:val="double" w:sz="4" w:space="0" w:color="auto"/>
            </w:tcBorders>
            <w:shd w:val="clear" w:color="auto" w:fill="auto"/>
            <w:vAlign w:val="center"/>
          </w:tcPr>
          <w:p w:rsidR="008A51A5" w:rsidRPr="00376CBD" w:rsidRDefault="008A51A5" w:rsidP="008A51A5">
            <w:pPr>
              <w:spacing w:after="0" w:line="240" w:lineRule="auto"/>
              <w:jc w:val="center"/>
              <w:outlineLvl w:val="0"/>
              <w:rPr>
                <w:rFonts w:ascii="Times New Roman" w:hAnsi="Times New Roman"/>
                <w:b/>
              </w:rPr>
            </w:pPr>
            <w:r w:rsidRPr="00376CBD">
              <w:rPr>
                <w:rFonts w:ascii="Times New Roman" w:hAnsi="Times New Roman"/>
                <w:b/>
              </w:rPr>
              <w:t>7</w:t>
            </w:r>
          </w:p>
        </w:tc>
        <w:tc>
          <w:tcPr>
            <w:tcW w:w="1134" w:type="dxa"/>
            <w:tcBorders>
              <w:bottom w:val="double" w:sz="4" w:space="0" w:color="auto"/>
            </w:tcBorders>
            <w:shd w:val="clear" w:color="auto" w:fill="auto"/>
            <w:vAlign w:val="center"/>
          </w:tcPr>
          <w:p w:rsidR="008A51A5" w:rsidRPr="00376CBD" w:rsidRDefault="008A51A5" w:rsidP="008A51A5">
            <w:pPr>
              <w:spacing w:after="0" w:line="240" w:lineRule="auto"/>
              <w:jc w:val="center"/>
              <w:outlineLvl w:val="0"/>
              <w:rPr>
                <w:rFonts w:ascii="Times New Roman" w:hAnsi="Times New Roman"/>
                <w:b/>
              </w:rPr>
            </w:pPr>
            <w:r w:rsidRPr="00376CBD">
              <w:rPr>
                <w:rFonts w:ascii="Times New Roman" w:hAnsi="Times New Roman"/>
                <w:b/>
              </w:rPr>
              <w:t>7</w:t>
            </w:r>
          </w:p>
        </w:tc>
      </w:tr>
      <w:tr w:rsidR="008A51A5" w:rsidRPr="009636EF" w:rsidTr="009636EF">
        <w:tc>
          <w:tcPr>
            <w:tcW w:w="4819" w:type="dxa"/>
            <w:tcBorders>
              <w:bottom w:val="dashSmallGap" w:sz="4" w:space="0" w:color="auto"/>
            </w:tcBorders>
            <w:shd w:val="clear" w:color="auto" w:fill="F2F2F2"/>
          </w:tcPr>
          <w:p w:rsidR="008A51A5" w:rsidRPr="009636EF" w:rsidRDefault="008A51A5" w:rsidP="008A51A5">
            <w:pPr>
              <w:spacing w:after="0" w:line="240" w:lineRule="auto"/>
              <w:jc w:val="both"/>
              <w:outlineLvl w:val="0"/>
              <w:rPr>
                <w:rFonts w:ascii="Times New Roman" w:hAnsi="Times New Roman"/>
                <w:b/>
              </w:rPr>
            </w:pPr>
            <w:r w:rsidRPr="009636EF">
              <w:rPr>
                <w:rFonts w:ascii="Times New Roman" w:hAnsi="Times New Roman"/>
                <w:b/>
              </w:rPr>
              <w:t>Liczba rodzin zastępczych objętych opieką</w:t>
            </w:r>
          </w:p>
        </w:tc>
        <w:tc>
          <w:tcPr>
            <w:tcW w:w="1134" w:type="dxa"/>
            <w:tcBorders>
              <w:bottom w:val="dashSmallGap" w:sz="4" w:space="0" w:color="auto"/>
            </w:tcBorders>
          </w:tcPr>
          <w:p w:rsidR="008A51A5" w:rsidRPr="00376CBD" w:rsidRDefault="008A51A5" w:rsidP="008A51A5">
            <w:pPr>
              <w:spacing w:after="0" w:line="240" w:lineRule="auto"/>
              <w:jc w:val="center"/>
              <w:outlineLvl w:val="0"/>
              <w:rPr>
                <w:rFonts w:ascii="Times New Roman" w:hAnsi="Times New Roman"/>
                <w:b/>
              </w:rPr>
            </w:pPr>
            <w:r w:rsidRPr="00376CBD">
              <w:rPr>
                <w:rFonts w:ascii="Times New Roman" w:hAnsi="Times New Roman"/>
                <w:b/>
              </w:rPr>
              <w:t>93</w:t>
            </w:r>
          </w:p>
        </w:tc>
        <w:tc>
          <w:tcPr>
            <w:tcW w:w="1134" w:type="dxa"/>
            <w:tcBorders>
              <w:bottom w:val="dashSmallGap" w:sz="4" w:space="0" w:color="auto"/>
            </w:tcBorders>
          </w:tcPr>
          <w:p w:rsidR="008A51A5" w:rsidRPr="00376CBD" w:rsidRDefault="008A51A5" w:rsidP="008A51A5">
            <w:pPr>
              <w:spacing w:after="0" w:line="240" w:lineRule="auto"/>
              <w:jc w:val="center"/>
              <w:outlineLvl w:val="0"/>
              <w:rPr>
                <w:rFonts w:ascii="Times New Roman" w:hAnsi="Times New Roman"/>
                <w:b/>
              </w:rPr>
            </w:pPr>
            <w:r w:rsidRPr="00376CBD">
              <w:rPr>
                <w:rFonts w:ascii="Times New Roman" w:hAnsi="Times New Roman"/>
                <w:b/>
              </w:rPr>
              <w:t>105</w:t>
            </w:r>
          </w:p>
        </w:tc>
        <w:tc>
          <w:tcPr>
            <w:tcW w:w="1134" w:type="dxa"/>
            <w:tcBorders>
              <w:bottom w:val="dashSmallGap" w:sz="4" w:space="0" w:color="auto"/>
            </w:tcBorders>
          </w:tcPr>
          <w:p w:rsidR="008A51A5" w:rsidRPr="00376CBD" w:rsidRDefault="008A51A5" w:rsidP="008A51A5">
            <w:pPr>
              <w:spacing w:after="0" w:line="240" w:lineRule="auto"/>
              <w:jc w:val="center"/>
              <w:outlineLvl w:val="0"/>
              <w:rPr>
                <w:rFonts w:ascii="Times New Roman" w:hAnsi="Times New Roman"/>
                <w:b/>
              </w:rPr>
            </w:pPr>
            <w:r w:rsidRPr="00376CBD">
              <w:rPr>
                <w:rFonts w:ascii="Times New Roman" w:hAnsi="Times New Roman"/>
                <w:b/>
              </w:rPr>
              <w:t>10</w:t>
            </w:r>
            <w:r w:rsidR="00B20CF3">
              <w:rPr>
                <w:rFonts w:ascii="Times New Roman" w:hAnsi="Times New Roman"/>
                <w:b/>
              </w:rPr>
              <w:t>5</w:t>
            </w:r>
          </w:p>
        </w:tc>
      </w:tr>
      <w:tr w:rsidR="008A51A5" w:rsidRPr="009636EF" w:rsidTr="009636EF">
        <w:tc>
          <w:tcPr>
            <w:tcW w:w="4819" w:type="dxa"/>
            <w:tcBorders>
              <w:top w:val="dashSmallGap" w:sz="4" w:space="0" w:color="auto"/>
              <w:bottom w:val="double" w:sz="4" w:space="0" w:color="auto"/>
            </w:tcBorders>
            <w:shd w:val="clear" w:color="auto" w:fill="F2F2F2"/>
          </w:tcPr>
          <w:p w:rsidR="008A51A5" w:rsidRPr="009636EF" w:rsidRDefault="008A51A5" w:rsidP="008A51A5">
            <w:pPr>
              <w:spacing w:after="0" w:line="240" w:lineRule="auto"/>
              <w:jc w:val="both"/>
              <w:outlineLvl w:val="0"/>
              <w:rPr>
                <w:rFonts w:ascii="Times New Roman" w:hAnsi="Times New Roman"/>
              </w:rPr>
            </w:pPr>
            <w:r w:rsidRPr="009636EF">
              <w:rPr>
                <w:rFonts w:ascii="Times New Roman" w:hAnsi="Times New Roman"/>
              </w:rPr>
              <w:t xml:space="preserve">liczba dzieci w tych rodzinach </w:t>
            </w:r>
          </w:p>
        </w:tc>
        <w:tc>
          <w:tcPr>
            <w:tcW w:w="1134" w:type="dxa"/>
            <w:tcBorders>
              <w:top w:val="dashSmallGap" w:sz="4" w:space="0" w:color="auto"/>
              <w:bottom w:val="double" w:sz="4" w:space="0" w:color="auto"/>
            </w:tcBorders>
          </w:tcPr>
          <w:p w:rsidR="008A51A5" w:rsidRPr="00376CBD" w:rsidRDefault="008A51A5" w:rsidP="008A51A5">
            <w:pPr>
              <w:spacing w:after="0" w:line="240" w:lineRule="auto"/>
              <w:jc w:val="center"/>
              <w:outlineLvl w:val="0"/>
              <w:rPr>
                <w:rFonts w:ascii="Times New Roman" w:hAnsi="Times New Roman"/>
              </w:rPr>
            </w:pPr>
            <w:r w:rsidRPr="00376CBD">
              <w:rPr>
                <w:rFonts w:ascii="Times New Roman" w:hAnsi="Times New Roman"/>
              </w:rPr>
              <w:t>139</w:t>
            </w:r>
          </w:p>
        </w:tc>
        <w:tc>
          <w:tcPr>
            <w:tcW w:w="1134" w:type="dxa"/>
            <w:tcBorders>
              <w:top w:val="dashSmallGap" w:sz="4" w:space="0" w:color="auto"/>
              <w:bottom w:val="double" w:sz="4" w:space="0" w:color="auto"/>
            </w:tcBorders>
          </w:tcPr>
          <w:p w:rsidR="008A51A5" w:rsidRPr="00376CBD" w:rsidRDefault="008A51A5" w:rsidP="008A51A5">
            <w:pPr>
              <w:spacing w:after="0" w:line="240" w:lineRule="auto"/>
              <w:jc w:val="center"/>
              <w:outlineLvl w:val="0"/>
              <w:rPr>
                <w:rFonts w:ascii="Times New Roman" w:hAnsi="Times New Roman"/>
              </w:rPr>
            </w:pPr>
            <w:r w:rsidRPr="00376CBD">
              <w:rPr>
                <w:rFonts w:ascii="Times New Roman" w:hAnsi="Times New Roman"/>
              </w:rPr>
              <w:t>166</w:t>
            </w:r>
          </w:p>
        </w:tc>
        <w:tc>
          <w:tcPr>
            <w:tcW w:w="1134" w:type="dxa"/>
            <w:tcBorders>
              <w:top w:val="dashSmallGap" w:sz="4" w:space="0" w:color="auto"/>
              <w:bottom w:val="double" w:sz="4" w:space="0" w:color="auto"/>
            </w:tcBorders>
          </w:tcPr>
          <w:p w:rsidR="008A51A5" w:rsidRPr="00376CBD" w:rsidRDefault="008A51A5" w:rsidP="008A51A5">
            <w:pPr>
              <w:spacing w:after="0" w:line="240" w:lineRule="auto"/>
              <w:jc w:val="center"/>
              <w:outlineLvl w:val="0"/>
              <w:rPr>
                <w:rFonts w:ascii="Times New Roman" w:hAnsi="Times New Roman"/>
              </w:rPr>
            </w:pPr>
            <w:r w:rsidRPr="00376CBD">
              <w:rPr>
                <w:rFonts w:ascii="Times New Roman" w:hAnsi="Times New Roman"/>
              </w:rPr>
              <w:t>16</w:t>
            </w:r>
            <w:r w:rsidR="00B20CF3">
              <w:rPr>
                <w:rFonts w:ascii="Times New Roman" w:hAnsi="Times New Roman"/>
              </w:rPr>
              <w:t>5</w:t>
            </w:r>
          </w:p>
        </w:tc>
      </w:tr>
      <w:tr w:rsidR="008A51A5" w:rsidRPr="009636EF" w:rsidTr="009636EF">
        <w:tc>
          <w:tcPr>
            <w:tcW w:w="4819" w:type="dxa"/>
            <w:tcBorders>
              <w:top w:val="double" w:sz="4" w:space="0" w:color="auto"/>
            </w:tcBorders>
            <w:shd w:val="clear" w:color="auto" w:fill="F2F2F2"/>
          </w:tcPr>
          <w:p w:rsidR="008A51A5" w:rsidRPr="009636EF" w:rsidRDefault="008A51A5" w:rsidP="008A51A5">
            <w:pPr>
              <w:spacing w:after="0" w:line="240" w:lineRule="auto"/>
              <w:jc w:val="both"/>
              <w:outlineLvl w:val="0"/>
              <w:rPr>
                <w:rFonts w:ascii="Times New Roman" w:hAnsi="Times New Roman"/>
                <w:b/>
              </w:rPr>
            </w:pPr>
            <w:r w:rsidRPr="009636EF">
              <w:rPr>
                <w:rFonts w:ascii="Times New Roman" w:hAnsi="Times New Roman"/>
                <w:b/>
              </w:rPr>
              <w:t>liczba dzieci, które powróciły pod opiekę rodziny biologicznej</w:t>
            </w:r>
          </w:p>
        </w:tc>
        <w:tc>
          <w:tcPr>
            <w:tcW w:w="1134" w:type="dxa"/>
            <w:tcBorders>
              <w:top w:val="double" w:sz="4" w:space="0" w:color="auto"/>
            </w:tcBorders>
          </w:tcPr>
          <w:p w:rsidR="008A51A5" w:rsidRPr="00376CBD" w:rsidRDefault="008A51A5" w:rsidP="008A51A5">
            <w:pPr>
              <w:spacing w:after="0" w:line="240" w:lineRule="auto"/>
              <w:jc w:val="center"/>
              <w:outlineLvl w:val="0"/>
              <w:rPr>
                <w:rFonts w:ascii="Times New Roman" w:hAnsi="Times New Roman"/>
                <w:b/>
              </w:rPr>
            </w:pPr>
            <w:r w:rsidRPr="00376CBD">
              <w:rPr>
                <w:rFonts w:ascii="Times New Roman" w:hAnsi="Times New Roman"/>
                <w:b/>
              </w:rPr>
              <w:t>6</w:t>
            </w:r>
          </w:p>
        </w:tc>
        <w:tc>
          <w:tcPr>
            <w:tcW w:w="1134" w:type="dxa"/>
            <w:tcBorders>
              <w:top w:val="double" w:sz="4" w:space="0" w:color="auto"/>
            </w:tcBorders>
          </w:tcPr>
          <w:p w:rsidR="008A51A5" w:rsidRPr="00376CBD" w:rsidRDefault="008A51A5" w:rsidP="008A51A5">
            <w:pPr>
              <w:spacing w:after="0" w:line="240" w:lineRule="auto"/>
              <w:jc w:val="center"/>
              <w:outlineLvl w:val="0"/>
              <w:rPr>
                <w:rFonts w:ascii="Times New Roman" w:hAnsi="Times New Roman"/>
                <w:b/>
              </w:rPr>
            </w:pPr>
            <w:r w:rsidRPr="00376CBD">
              <w:rPr>
                <w:rFonts w:ascii="Times New Roman" w:hAnsi="Times New Roman"/>
                <w:b/>
              </w:rPr>
              <w:t>10</w:t>
            </w:r>
          </w:p>
        </w:tc>
        <w:tc>
          <w:tcPr>
            <w:tcW w:w="1134" w:type="dxa"/>
            <w:tcBorders>
              <w:top w:val="double" w:sz="4" w:space="0" w:color="auto"/>
            </w:tcBorders>
          </w:tcPr>
          <w:p w:rsidR="008A51A5" w:rsidRPr="00376CBD" w:rsidRDefault="008A51A5" w:rsidP="008A51A5">
            <w:pPr>
              <w:spacing w:after="0" w:line="240" w:lineRule="auto"/>
              <w:jc w:val="center"/>
              <w:outlineLvl w:val="0"/>
              <w:rPr>
                <w:rFonts w:ascii="Times New Roman" w:hAnsi="Times New Roman"/>
                <w:b/>
              </w:rPr>
            </w:pPr>
            <w:r w:rsidRPr="00376CBD">
              <w:rPr>
                <w:rFonts w:ascii="Times New Roman" w:hAnsi="Times New Roman"/>
                <w:b/>
              </w:rPr>
              <w:t>5</w:t>
            </w:r>
          </w:p>
        </w:tc>
      </w:tr>
    </w:tbl>
    <w:p w:rsidR="00CF6FF0" w:rsidRPr="009636EF" w:rsidRDefault="00CF6FF0" w:rsidP="00CF6FF0">
      <w:pPr>
        <w:spacing w:after="0" w:line="360" w:lineRule="auto"/>
        <w:jc w:val="both"/>
        <w:outlineLvl w:val="0"/>
        <w:rPr>
          <w:rFonts w:ascii="Times New Roman" w:hAnsi="Times New Roman"/>
          <w:sz w:val="20"/>
          <w:szCs w:val="20"/>
        </w:rPr>
      </w:pPr>
      <w:r w:rsidRPr="009636EF">
        <w:rPr>
          <w:rFonts w:ascii="Times New Roman" w:hAnsi="Times New Roman"/>
          <w:sz w:val="20"/>
          <w:szCs w:val="20"/>
        </w:rPr>
        <w:t xml:space="preserve">      Źródło: </w:t>
      </w:r>
      <w:r w:rsidRPr="00BA1B0C">
        <w:rPr>
          <w:rFonts w:ascii="Times New Roman" w:hAnsi="Times New Roman"/>
          <w:sz w:val="20"/>
          <w:szCs w:val="20"/>
        </w:rPr>
        <w:t>Sprawozdania MOP</w:t>
      </w:r>
      <w:r w:rsidR="00BA1B0C" w:rsidRPr="00BA1B0C">
        <w:rPr>
          <w:rFonts w:ascii="Times New Roman" w:hAnsi="Times New Roman"/>
          <w:sz w:val="20"/>
          <w:szCs w:val="20"/>
        </w:rPr>
        <w:t>R</w:t>
      </w:r>
      <w:r w:rsidRPr="00BA1B0C">
        <w:rPr>
          <w:rFonts w:ascii="Times New Roman" w:hAnsi="Times New Roman"/>
          <w:sz w:val="20"/>
          <w:szCs w:val="20"/>
        </w:rPr>
        <w:t xml:space="preserve"> w Suwałkach</w:t>
      </w:r>
      <w:r w:rsidRPr="009636EF">
        <w:rPr>
          <w:rFonts w:ascii="Times New Roman" w:hAnsi="Times New Roman"/>
          <w:sz w:val="20"/>
          <w:szCs w:val="20"/>
        </w:rPr>
        <w:t xml:space="preserve"> za lata 201</w:t>
      </w:r>
      <w:r w:rsidR="00376CBD">
        <w:rPr>
          <w:rFonts w:ascii="Times New Roman" w:hAnsi="Times New Roman"/>
          <w:sz w:val="20"/>
          <w:szCs w:val="20"/>
        </w:rPr>
        <w:t>6</w:t>
      </w:r>
      <w:r w:rsidRPr="009636EF">
        <w:rPr>
          <w:rFonts w:ascii="Times New Roman" w:hAnsi="Times New Roman"/>
          <w:sz w:val="20"/>
          <w:szCs w:val="20"/>
        </w:rPr>
        <w:t>-201</w:t>
      </w:r>
      <w:r w:rsidR="00376CBD">
        <w:rPr>
          <w:rFonts w:ascii="Times New Roman" w:hAnsi="Times New Roman"/>
          <w:sz w:val="20"/>
          <w:szCs w:val="20"/>
        </w:rPr>
        <w:t>8</w:t>
      </w:r>
    </w:p>
    <w:p w:rsidR="009636EF" w:rsidRPr="009636EF" w:rsidRDefault="002C40CF" w:rsidP="00376CBD">
      <w:pPr>
        <w:pStyle w:val="Tekstpodstawowy"/>
        <w:spacing w:line="276" w:lineRule="auto"/>
        <w:ind w:firstLine="708"/>
        <w:rPr>
          <w:sz w:val="24"/>
          <w:szCs w:val="24"/>
        </w:rPr>
      </w:pPr>
      <w:r w:rsidRPr="009636EF">
        <w:rPr>
          <w:sz w:val="24"/>
          <w:szCs w:val="24"/>
        </w:rPr>
        <w:t xml:space="preserve">Z dniem 1 stycznia 2015 r. ustawa o wspieraniu rodziny i systemie pieczy zastępczej nałożyła  na samorząd powiatowy obowiązek zatrudnienia 1 koordynatora rodzinnej pieczy zastępczej na 15 </w:t>
      </w:r>
      <w:r w:rsidRPr="009636EF">
        <w:rPr>
          <w:sz w:val="24"/>
          <w:szCs w:val="24"/>
        </w:rPr>
        <w:lastRenderedPageBreak/>
        <w:t xml:space="preserve">rodzin zastępczych. </w:t>
      </w:r>
    </w:p>
    <w:p w:rsidR="00D47FF9" w:rsidRPr="009636EF" w:rsidRDefault="003F2E3F" w:rsidP="009636EF">
      <w:pPr>
        <w:pStyle w:val="Tekstpodstawowy"/>
        <w:spacing w:line="276" w:lineRule="auto"/>
        <w:ind w:firstLine="708"/>
        <w:rPr>
          <w:sz w:val="24"/>
          <w:szCs w:val="24"/>
        </w:rPr>
      </w:pPr>
      <w:r w:rsidRPr="009636EF">
        <w:rPr>
          <w:sz w:val="24"/>
          <w:szCs w:val="24"/>
        </w:rPr>
        <w:t>Pozytywne efekty pracy wpły</w:t>
      </w:r>
      <w:r w:rsidR="00376CBD">
        <w:rPr>
          <w:sz w:val="24"/>
          <w:szCs w:val="24"/>
        </w:rPr>
        <w:t xml:space="preserve">wają </w:t>
      </w:r>
      <w:r w:rsidRPr="009636EF">
        <w:rPr>
          <w:sz w:val="24"/>
          <w:szCs w:val="24"/>
        </w:rPr>
        <w:t xml:space="preserve">na </w:t>
      </w:r>
      <w:r w:rsidR="00541106">
        <w:rPr>
          <w:sz w:val="24"/>
          <w:szCs w:val="24"/>
        </w:rPr>
        <w:t>otwarcie się rodzin i</w:t>
      </w:r>
      <w:r w:rsidRPr="009636EF">
        <w:rPr>
          <w:sz w:val="24"/>
          <w:szCs w:val="24"/>
        </w:rPr>
        <w:t xml:space="preserve"> zainteresowani</w:t>
      </w:r>
      <w:r w:rsidR="00541106">
        <w:rPr>
          <w:sz w:val="24"/>
          <w:szCs w:val="24"/>
        </w:rPr>
        <w:t>e</w:t>
      </w:r>
      <w:r w:rsidRPr="009636EF">
        <w:rPr>
          <w:sz w:val="24"/>
          <w:szCs w:val="24"/>
        </w:rPr>
        <w:t xml:space="preserve"> tą formą wsparcia</w:t>
      </w:r>
      <w:r w:rsidR="00D010BA" w:rsidRPr="009636EF">
        <w:rPr>
          <w:sz w:val="24"/>
          <w:szCs w:val="24"/>
        </w:rPr>
        <w:t xml:space="preserve">. </w:t>
      </w:r>
    </w:p>
    <w:p w:rsidR="00D010BA" w:rsidRPr="009636EF" w:rsidRDefault="00D010BA" w:rsidP="00563AD9">
      <w:pPr>
        <w:pStyle w:val="Tekstpodstawowy"/>
        <w:spacing w:line="276" w:lineRule="auto"/>
        <w:rPr>
          <w:sz w:val="24"/>
        </w:rPr>
      </w:pPr>
    </w:p>
    <w:p w:rsidR="0094047D" w:rsidRPr="00347E82" w:rsidRDefault="0080508C" w:rsidP="00347E82">
      <w:pPr>
        <w:spacing w:after="0" w:line="360" w:lineRule="auto"/>
        <w:jc w:val="both"/>
        <w:outlineLvl w:val="0"/>
        <w:rPr>
          <w:rFonts w:ascii="Times New Roman" w:hAnsi="Times New Roman"/>
          <w:b/>
          <w:sz w:val="24"/>
          <w:szCs w:val="24"/>
        </w:rPr>
      </w:pPr>
      <w:r>
        <w:rPr>
          <w:rFonts w:ascii="Times New Roman" w:hAnsi="Times New Roman"/>
          <w:b/>
          <w:sz w:val="24"/>
          <w:szCs w:val="24"/>
        </w:rPr>
        <w:t>2.</w:t>
      </w:r>
      <w:r w:rsidR="003C7923">
        <w:rPr>
          <w:rFonts w:ascii="Times New Roman" w:hAnsi="Times New Roman"/>
          <w:b/>
          <w:sz w:val="24"/>
          <w:szCs w:val="24"/>
        </w:rPr>
        <w:t>2</w:t>
      </w:r>
      <w:r w:rsidR="00347E82" w:rsidRPr="00347E82">
        <w:rPr>
          <w:rFonts w:ascii="Times New Roman" w:hAnsi="Times New Roman"/>
          <w:b/>
          <w:sz w:val="24"/>
          <w:szCs w:val="24"/>
        </w:rPr>
        <w:t>. Instytucjonaln</w:t>
      </w:r>
      <w:r w:rsidR="00425D8A">
        <w:rPr>
          <w:rFonts w:ascii="Times New Roman" w:hAnsi="Times New Roman"/>
          <w:b/>
          <w:sz w:val="24"/>
          <w:szCs w:val="24"/>
        </w:rPr>
        <w:t>a piecza zastępcza</w:t>
      </w:r>
    </w:p>
    <w:p w:rsidR="00FA4B30" w:rsidRDefault="00347E82" w:rsidP="001026DF">
      <w:pPr>
        <w:spacing w:after="120"/>
        <w:ind w:firstLine="709"/>
        <w:jc w:val="both"/>
        <w:rPr>
          <w:rFonts w:ascii="Times New Roman" w:hAnsi="Times New Roman"/>
          <w:sz w:val="24"/>
          <w:szCs w:val="24"/>
        </w:rPr>
      </w:pPr>
      <w:r>
        <w:rPr>
          <w:rFonts w:ascii="Times New Roman" w:hAnsi="Times New Roman"/>
          <w:sz w:val="24"/>
          <w:szCs w:val="24"/>
        </w:rPr>
        <w:t xml:space="preserve">W </w:t>
      </w:r>
      <w:r w:rsidR="00913BB3">
        <w:rPr>
          <w:rFonts w:ascii="Times New Roman" w:hAnsi="Times New Roman"/>
          <w:sz w:val="24"/>
          <w:szCs w:val="24"/>
        </w:rPr>
        <w:t>M</w:t>
      </w:r>
      <w:r>
        <w:rPr>
          <w:rFonts w:ascii="Times New Roman" w:hAnsi="Times New Roman"/>
          <w:sz w:val="24"/>
          <w:szCs w:val="24"/>
        </w:rPr>
        <w:t xml:space="preserve">ieście Suwałki </w:t>
      </w:r>
      <w:r w:rsidR="00FA4B30">
        <w:rPr>
          <w:rFonts w:ascii="Times New Roman" w:hAnsi="Times New Roman"/>
          <w:sz w:val="24"/>
          <w:szCs w:val="24"/>
        </w:rPr>
        <w:t xml:space="preserve">instytucjonalną formę pieczy zastępczej wykonuje </w:t>
      </w:r>
      <w:r>
        <w:rPr>
          <w:rFonts w:ascii="Times New Roman" w:hAnsi="Times New Roman"/>
          <w:sz w:val="24"/>
          <w:szCs w:val="24"/>
        </w:rPr>
        <w:t>Placówka Opiekuńczo-Wychowawcza typu interwencyjno-socjalizacyjnego</w:t>
      </w:r>
      <w:r w:rsidR="00FA4B30">
        <w:rPr>
          <w:rFonts w:ascii="Times New Roman" w:hAnsi="Times New Roman"/>
          <w:sz w:val="24"/>
          <w:szCs w:val="24"/>
        </w:rPr>
        <w:t>.</w:t>
      </w:r>
    </w:p>
    <w:p w:rsidR="00347E82" w:rsidRDefault="00347E82" w:rsidP="001026DF">
      <w:pPr>
        <w:spacing w:after="120"/>
        <w:ind w:firstLine="709"/>
        <w:jc w:val="both"/>
        <w:rPr>
          <w:rFonts w:ascii="Times New Roman" w:hAnsi="Times New Roman"/>
          <w:sz w:val="24"/>
          <w:szCs w:val="24"/>
        </w:rPr>
      </w:pPr>
      <w:r>
        <w:rPr>
          <w:rFonts w:ascii="Times New Roman" w:hAnsi="Times New Roman"/>
          <w:sz w:val="24"/>
          <w:szCs w:val="24"/>
        </w:rPr>
        <w:t xml:space="preserve">Placówka zapewnia całodobową, ciągłą lub okresową opiekę i wychowanie oraz zaspokaja niezbędne potrzeby bytowe, rozwojowe: w tym emocjonalne, społeczne, religijne </w:t>
      </w:r>
      <w:r w:rsidR="00FA4B30">
        <w:rPr>
          <w:rFonts w:ascii="Times New Roman" w:hAnsi="Times New Roman"/>
          <w:sz w:val="24"/>
          <w:szCs w:val="24"/>
        </w:rPr>
        <w:t>dzieciom powyżej 10. roku życia</w:t>
      </w:r>
      <w:r w:rsidR="00872D07">
        <w:rPr>
          <w:rFonts w:ascii="Times New Roman" w:hAnsi="Times New Roman"/>
          <w:sz w:val="24"/>
          <w:szCs w:val="24"/>
        </w:rPr>
        <w:t xml:space="preserve">. </w:t>
      </w:r>
      <w:r w:rsidR="0084172F">
        <w:rPr>
          <w:rFonts w:ascii="Times New Roman" w:hAnsi="Times New Roman"/>
          <w:sz w:val="24"/>
          <w:szCs w:val="24"/>
        </w:rPr>
        <w:t xml:space="preserve">Zapewnia również dostęp do świadczeń zdrowotnych i kształcenia. </w:t>
      </w:r>
      <w:r w:rsidR="00FA4B30">
        <w:rPr>
          <w:rFonts w:ascii="Times New Roman" w:hAnsi="Times New Roman"/>
          <w:sz w:val="24"/>
          <w:szCs w:val="24"/>
        </w:rPr>
        <w:t xml:space="preserve">Umieszczenie dziecka młodszego w placówce jest możliwe w wyjątkowych przypadkach szczególnie, gdy  przemawia za tym stan jego zdrowia lub dotyczy to rodzeństwa. </w:t>
      </w:r>
    </w:p>
    <w:p w:rsidR="0061075E" w:rsidRPr="001026DF" w:rsidRDefault="0061075E" w:rsidP="00A56326">
      <w:pPr>
        <w:spacing w:after="240"/>
        <w:rPr>
          <w:rFonts w:ascii="Times New Roman" w:hAnsi="Times New Roman"/>
          <w:sz w:val="24"/>
          <w:szCs w:val="24"/>
        </w:rPr>
      </w:pPr>
      <w:r>
        <w:rPr>
          <w:rFonts w:ascii="Times New Roman" w:hAnsi="Times New Roman"/>
          <w:b/>
          <w:sz w:val="24"/>
          <w:szCs w:val="24"/>
        </w:rPr>
        <w:t>Liczba dzieci z m. Suwałki przebywających w instytucjonalnej pieczy zastępczej</w:t>
      </w:r>
      <w:r w:rsidR="001026DF">
        <w:rPr>
          <w:rFonts w:ascii="Times New Roman" w:hAnsi="Times New Roman"/>
          <w:b/>
          <w:sz w:val="24"/>
          <w:szCs w:val="24"/>
        </w:rPr>
        <w:t xml:space="preserve"> w latach 20</w:t>
      </w:r>
      <w:r>
        <w:rPr>
          <w:rFonts w:ascii="Times New Roman" w:hAnsi="Times New Roman"/>
          <w:b/>
          <w:sz w:val="24"/>
          <w:szCs w:val="24"/>
        </w:rPr>
        <w:t>1</w:t>
      </w:r>
      <w:r w:rsidR="00A56326">
        <w:rPr>
          <w:rFonts w:ascii="Times New Roman" w:hAnsi="Times New Roman"/>
          <w:b/>
          <w:sz w:val="24"/>
          <w:szCs w:val="24"/>
        </w:rPr>
        <w:t>6</w:t>
      </w:r>
      <w:r>
        <w:rPr>
          <w:rFonts w:ascii="Times New Roman" w:hAnsi="Times New Roman"/>
          <w:b/>
          <w:sz w:val="24"/>
          <w:szCs w:val="24"/>
        </w:rPr>
        <w:t>-201</w:t>
      </w:r>
      <w:r w:rsidR="00A56326">
        <w:rPr>
          <w:rFonts w:ascii="Times New Roman" w:hAnsi="Times New Roman"/>
          <w:b/>
          <w:sz w:val="24"/>
          <w:szCs w:val="24"/>
        </w:rPr>
        <w:t>8</w:t>
      </w:r>
    </w:p>
    <w:tbl>
      <w:tblPr>
        <w:tblW w:w="0" w:type="auto"/>
        <w:tblInd w:w="72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958"/>
        <w:gridCol w:w="1670"/>
        <w:gridCol w:w="992"/>
        <w:gridCol w:w="1560"/>
      </w:tblGrid>
      <w:tr w:rsidR="0061075E" w:rsidTr="001026DF">
        <w:tc>
          <w:tcPr>
            <w:tcW w:w="2958" w:type="dxa"/>
            <w:vMerge w:val="restart"/>
            <w:tcBorders>
              <w:top w:val="double" w:sz="4" w:space="0" w:color="auto"/>
              <w:left w:val="double" w:sz="4" w:space="0" w:color="auto"/>
              <w:bottom w:val="double" w:sz="4" w:space="0" w:color="auto"/>
              <w:right w:val="double" w:sz="4" w:space="0" w:color="auto"/>
            </w:tcBorders>
            <w:shd w:val="clear" w:color="auto" w:fill="F2F2F2"/>
            <w:vAlign w:val="center"/>
          </w:tcPr>
          <w:p w:rsidR="0061075E" w:rsidRDefault="0061075E" w:rsidP="00876F74">
            <w:pPr>
              <w:spacing w:after="0" w:line="240" w:lineRule="auto"/>
              <w:jc w:val="center"/>
              <w:outlineLvl w:val="0"/>
              <w:rPr>
                <w:rFonts w:ascii="Times New Roman" w:hAnsi="Times New Roman"/>
                <w:b/>
                <w:sz w:val="24"/>
                <w:szCs w:val="24"/>
                <w:lang w:eastAsia="en-US"/>
              </w:rPr>
            </w:pPr>
            <w:r>
              <w:rPr>
                <w:rFonts w:ascii="Times New Roman" w:hAnsi="Times New Roman"/>
                <w:b/>
                <w:sz w:val="20"/>
                <w:szCs w:val="20"/>
                <w:lang w:eastAsia="en-US"/>
              </w:rPr>
              <w:t>Instytucjonalna piecza zastępcza</w:t>
            </w:r>
          </w:p>
        </w:tc>
        <w:tc>
          <w:tcPr>
            <w:tcW w:w="4222" w:type="dxa"/>
            <w:gridSpan w:val="3"/>
            <w:tcBorders>
              <w:top w:val="double" w:sz="4" w:space="0" w:color="auto"/>
              <w:left w:val="double" w:sz="4" w:space="0" w:color="auto"/>
              <w:bottom w:val="double" w:sz="4" w:space="0" w:color="auto"/>
              <w:right w:val="double" w:sz="4" w:space="0" w:color="auto"/>
            </w:tcBorders>
            <w:shd w:val="clear" w:color="auto" w:fill="F2F2F2"/>
            <w:vAlign w:val="center"/>
          </w:tcPr>
          <w:p w:rsidR="0061075E" w:rsidRDefault="0061075E" w:rsidP="00D73D82">
            <w:pPr>
              <w:spacing w:after="0" w:line="240" w:lineRule="auto"/>
              <w:jc w:val="center"/>
              <w:outlineLvl w:val="0"/>
              <w:rPr>
                <w:rFonts w:ascii="Times New Roman" w:hAnsi="Times New Roman"/>
                <w:b/>
                <w:sz w:val="20"/>
                <w:szCs w:val="20"/>
                <w:lang w:eastAsia="en-US"/>
              </w:rPr>
            </w:pPr>
            <w:r>
              <w:rPr>
                <w:rFonts w:ascii="Times New Roman" w:hAnsi="Times New Roman"/>
                <w:b/>
                <w:sz w:val="20"/>
                <w:szCs w:val="20"/>
                <w:lang w:eastAsia="en-US"/>
              </w:rPr>
              <w:t>Liczba dzieci przebywających/umieszczonych w danym roku</w:t>
            </w:r>
          </w:p>
        </w:tc>
      </w:tr>
      <w:tr w:rsidR="00541106" w:rsidTr="0061075E">
        <w:tc>
          <w:tcPr>
            <w:tcW w:w="0" w:type="auto"/>
            <w:vMerge/>
            <w:tcBorders>
              <w:top w:val="double" w:sz="4" w:space="0" w:color="auto"/>
              <w:left w:val="double" w:sz="4" w:space="0" w:color="auto"/>
              <w:bottom w:val="double" w:sz="4" w:space="0" w:color="auto"/>
              <w:right w:val="double" w:sz="4" w:space="0" w:color="auto"/>
            </w:tcBorders>
            <w:vAlign w:val="center"/>
          </w:tcPr>
          <w:p w:rsidR="00541106" w:rsidRDefault="00541106" w:rsidP="00541106">
            <w:pPr>
              <w:spacing w:after="0" w:line="256" w:lineRule="auto"/>
              <w:rPr>
                <w:rFonts w:ascii="Times New Roman" w:hAnsi="Times New Roman"/>
                <w:b/>
                <w:sz w:val="24"/>
                <w:szCs w:val="24"/>
                <w:lang w:eastAsia="en-US"/>
              </w:rPr>
            </w:pPr>
          </w:p>
        </w:tc>
        <w:tc>
          <w:tcPr>
            <w:tcW w:w="1670" w:type="dxa"/>
            <w:tcBorders>
              <w:top w:val="double" w:sz="4" w:space="0" w:color="auto"/>
              <w:left w:val="double" w:sz="4" w:space="0" w:color="auto"/>
              <w:bottom w:val="double" w:sz="4" w:space="0" w:color="auto"/>
              <w:right w:val="double" w:sz="4" w:space="0" w:color="auto"/>
            </w:tcBorders>
            <w:shd w:val="clear" w:color="auto" w:fill="F2F2F2"/>
            <w:vAlign w:val="center"/>
            <w:hideMark/>
          </w:tcPr>
          <w:p w:rsidR="00541106" w:rsidRPr="00A56326" w:rsidRDefault="00541106" w:rsidP="00541106">
            <w:pPr>
              <w:spacing w:after="0" w:line="240" w:lineRule="auto"/>
              <w:jc w:val="center"/>
              <w:outlineLvl w:val="0"/>
              <w:rPr>
                <w:rFonts w:ascii="Times New Roman" w:hAnsi="Times New Roman"/>
                <w:b/>
                <w:sz w:val="20"/>
                <w:szCs w:val="20"/>
                <w:lang w:eastAsia="en-US"/>
              </w:rPr>
            </w:pPr>
            <w:r w:rsidRPr="00A56326">
              <w:rPr>
                <w:rFonts w:ascii="Times New Roman" w:hAnsi="Times New Roman"/>
                <w:b/>
                <w:sz w:val="20"/>
                <w:szCs w:val="20"/>
                <w:lang w:eastAsia="en-US"/>
              </w:rPr>
              <w:t>2016</w:t>
            </w:r>
          </w:p>
        </w:tc>
        <w:tc>
          <w:tcPr>
            <w:tcW w:w="992" w:type="dxa"/>
            <w:tcBorders>
              <w:top w:val="double" w:sz="4" w:space="0" w:color="auto"/>
              <w:left w:val="double" w:sz="4" w:space="0" w:color="auto"/>
              <w:bottom w:val="double" w:sz="4" w:space="0" w:color="auto"/>
              <w:right w:val="double" w:sz="4" w:space="0" w:color="auto"/>
            </w:tcBorders>
            <w:shd w:val="clear" w:color="auto" w:fill="F2F2F2"/>
            <w:vAlign w:val="center"/>
            <w:hideMark/>
          </w:tcPr>
          <w:p w:rsidR="00541106" w:rsidRPr="00A56326" w:rsidRDefault="00541106" w:rsidP="00541106">
            <w:pPr>
              <w:spacing w:after="0" w:line="240" w:lineRule="auto"/>
              <w:jc w:val="center"/>
              <w:outlineLvl w:val="0"/>
              <w:rPr>
                <w:rFonts w:ascii="Times New Roman" w:hAnsi="Times New Roman"/>
                <w:b/>
                <w:sz w:val="20"/>
                <w:szCs w:val="20"/>
                <w:lang w:eastAsia="en-US"/>
              </w:rPr>
            </w:pPr>
            <w:r w:rsidRPr="00A56326">
              <w:rPr>
                <w:rFonts w:ascii="Times New Roman" w:hAnsi="Times New Roman"/>
                <w:b/>
                <w:sz w:val="20"/>
                <w:szCs w:val="20"/>
                <w:lang w:eastAsia="en-US"/>
              </w:rPr>
              <w:t>2017</w:t>
            </w:r>
          </w:p>
        </w:tc>
        <w:tc>
          <w:tcPr>
            <w:tcW w:w="1560" w:type="dxa"/>
            <w:tcBorders>
              <w:top w:val="double" w:sz="4" w:space="0" w:color="auto"/>
              <w:left w:val="double" w:sz="4" w:space="0" w:color="auto"/>
              <w:bottom w:val="double" w:sz="4" w:space="0" w:color="auto"/>
              <w:right w:val="double" w:sz="4" w:space="0" w:color="auto"/>
            </w:tcBorders>
            <w:shd w:val="clear" w:color="auto" w:fill="F2F2F2"/>
            <w:hideMark/>
          </w:tcPr>
          <w:p w:rsidR="00541106" w:rsidRPr="00A56326" w:rsidRDefault="00541106" w:rsidP="00541106">
            <w:pPr>
              <w:spacing w:after="0" w:line="240" w:lineRule="auto"/>
              <w:jc w:val="center"/>
              <w:outlineLvl w:val="0"/>
              <w:rPr>
                <w:rFonts w:ascii="Times New Roman" w:hAnsi="Times New Roman"/>
                <w:b/>
                <w:sz w:val="20"/>
                <w:szCs w:val="20"/>
                <w:lang w:eastAsia="en-US"/>
              </w:rPr>
            </w:pPr>
            <w:r w:rsidRPr="00A56326">
              <w:rPr>
                <w:rFonts w:ascii="Times New Roman" w:hAnsi="Times New Roman"/>
                <w:b/>
                <w:sz w:val="20"/>
                <w:szCs w:val="20"/>
                <w:lang w:eastAsia="en-US"/>
              </w:rPr>
              <w:t>2018</w:t>
            </w:r>
          </w:p>
        </w:tc>
      </w:tr>
      <w:tr w:rsidR="00541106" w:rsidTr="0061075E">
        <w:tc>
          <w:tcPr>
            <w:tcW w:w="2958" w:type="dxa"/>
            <w:tcBorders>
              <w:top w:val="double" w:sz="4" w:space="0" w:color="auto"/>
              <w:left w:val="double" w:sz="4" w:space="0" w:color="auto"/>
              <w:bottom w:val="double" w:sz="4" w:space="0" w:color="auto"/>
              <w:right w:val="double" w:sz="4" w:space="0" w:color="auto"/>
            </w:tcBorders>
            <w:shd w:val="clear" w:color="auto" w:fill="F2F2F2"/>
          </w:tcPr>
          <w:p w:rsidR="00541106" w:rsidRDefault="00541106" w:rsidP="00541106">
            <w:pPr>
              <w:spacing w:after="0" w:line="240" w:lineRule="auto"/>
              <w:outlineLvl w:val="0"/>
              <w:rPr>
                <w:rFonts w:ascii="Times New Roman" w:hAnsi="Times New Roman"/>
                <w:sz w:val="20"/>
                <w:szCs w:val="20"/>
                <w:lang w:eastAsia="en-US"/>
              </w:rPr>
            </w:pPr>
            <w:r>
              <w:rPr>
                <w:rFonts w:ascii="Times New Roman" w:hAnsi="Times New Roman"/>
                <w:sz w:val="20"/>
                <w:szCs w:val="20"/>
                <w:lang w:eastAsia="en-US"/>
              </w:rPr>
              <w:t>Miasto Suwałki</w:t>
            </w:r>
          </w:p>
        </w:tc>
        <w:tc>
          <w:tcPr>
            <w:tcW w:w="1670" w:type="dxa"/>
            <w:tcBorders>
              <w:top w:val="double" w:sz="4" w:space="0" w:color="auto"/>
              <w:left w:val="double" w:sz="4" w:space="0" w:color="auto"/>
              <w:bottom w:val="double" w:sz="4" w:space="0" w:color="auto"/>
              <w:right w:val="double" w:sz="4" w:space="0" w:color="auto"/>
            </w:tcBorders>
            <w:vAlign w:val="center"/>
          </w:tcPr>
          <w:p w:rsidR="00541106" w:rsidRPr="00A56326" w:rsidRDefault="00541106" w:rsidP="00541106">
            <w:pPr>
              <w:spacing w:after="0" w:line="240" w:lineRule="auto"/>
              <w:jc w:val="center"/>
              <w:outlineLvl w:val="0"/>
              <w:rPr>
                <w:rFonts w:ascii="Times New Roman" w:hAnsi="Times New Roman"/>
                <w:sz w:val="20"/>
                <w:szCs w:val="20"/>
                <w:lang w:eastAsia="en-US"/>
              </w:rPr>
            </w:pPr>
            <w:r w:rsidRPr="00A56326">
              <w:rPr>
                <w:rFonts w:ascii="Times New Roman" w:hAnsi="Times New Roman"/>
                <w:sz w:val="20"/>
                <w:szCs w:val="20"/>
                <w:lang w:eastAsia="en-US"/>
              </w:rPr>
              <w:t>2</w:t>
            </w:r>
            <w:r w:rsidR="00AE141B" w:rsidRPr="00A56326">
              <w:rPr>
                <w:rFonts w:ascii="Times New Roman" w:hAnsi="Times New Roman"/>
                <w:sz w:val="20"/>
                <w:szCs w:val="20"/>
                <w:lang w:eastAsia="en-US"/>
              </w:rPr>
              <w:t>8</w:t>
            </w:r>
            <w:r w:rsidRPr="00A56326">
              <w:rPr>
                <w:rFonts w:ascii="Times New Roman" w:hAnsi="Times New Roman"/>
                <w:sz w:val="20"/>
                <w:szCs w:val="20"/>
                <w:lang w:eastAsia="en-US"/>
              </w:rPr>
              <w:t>/2</w:t>
            </w:r>
          </w:p>
        </w:tc>
        <w:tc>
          <w:tcPr>
            <w:tcW w:w="992" w:type="dxa"/>
            <w:tcBorders>
              <w:top w:val="double" w:sz="4" w:space="0" w:color="auto"/>
              <w:left w:val="double" w:sz="4" w:space="0" w:color="auto"/>
              <w:bottom w:val="double" w:sz="4" w:space="0" w:color="auto"/>
              <w:right w:val="double" w:sz="4" w:space="0" w:color="auto"/>
            </w:tcBorders>
            <w:vAlign w:val="center"/>
          </w:tcPr>
          <w:p w:rsidR="00541106" w:rsidRPr="00A56326" w:rsidRDefault="00242FAA" w:rsidP="00541106">
            <w:pPr>
              <w:spacing w:after="0" w:line="240" w:lineRule="auto"/>
              <w:jc w:val="center"/>
              <w:outlineLvl w:val="0"/>
              <w:rPr>
                <w:rFonts w:ascii="Times New Roman" w:hAnsi="Times New Roman"/>
                <w:sz w:val="20"/>
                <w:szCs w:val="20"/>
                <w:lang w:eastAsia="en-US"/>
              </w:rPr>
            </w:pPr>
            <w:r w:rsidRPr="00A56326">
              <w:rPr>
                <w:rFonts w:ascii="Times New Roman" w:hAnsi="Times New Roman"/>
                <w:sz w:val="20"/>
                <w:szCs w:val="20"/>
                <w:lang w:eastAsia="en-US"/>
              </w:rPr>
              <w:t>31</w:t>
            </w:r>
            <w:r w:rsidR="00541106" w:rsidRPr="00A56326">
              <w:rPr>
                <w:rFonts w:ascii="Times New Roman" w:hAnsi="Times New Roman"/>
                <w:sz w:val="20"/>
                <w:szCs w:val="20"/>
                <w:lang w:eastAsia="en-US"/>
              </w:rPr>
              <w:t>/</w:t>
            </w:r>
            <w:r w:rsidR="00FF226E" w:rsidRPr="00A56326">
              <w:rPr>
                <w:rFonts w:ascii="Times New Roman" w:hAnsi="Times New Roman"/>
                <w:sz w:val="20"/>
                <w:szCs w:val="20"/>
                <w:lang w:eastAsia="en-US"/>
              </w:rPr>
              <w:t>8</w:t>
            </w:r>
          </w:p>
        </w:tc>
        <w:tc>
          <w:tcPr>
            <w:tcW w:w="1560" w:type="dxa"/>
            <w:tcBorders>
              <w:top w:val="double" w:sz="4" w:space="0" w:color="auto"/>
              <w:left w:val="double" w:sz="4" w:space="0" w:color="auto"/>
              <w:bottom w:val="double" w:sz="4" w:space="0" w:color="auto"/>
              <w:right w:val="double" w:sz="4" w:space="0" w:color="auto"/>
            </w:tcBorders>
          </w:tcPr>
          <w:p w:rsidR="00541106" w:rsidRPr="00A56326" w:rsidRDefault="00242FAA" w:rsidP="00541106">
            <w:pPr>
              <w:spacing w:after="0" w:line="240" w:lineRule="auto"/>
              <w:jc w:val="center"/>
              <w:outlineLvl w:val="0"/>
              <w:rPr>
                <w:rFonts w:ascii="Times New Roman" w:hAnsi="Times New Roman"/>
                <w:sz w:val="20"/>
                <w:szCs w:val="20"/>
                <w:lang w:eastAsia="en-US"/>
              </w:rPr>
            </w:pPr>
            <w:r w:rsidRPr="00A56326">
              <w:rPr>
                <w:rFonts w:ascii="Times New Roman" w:hAnsi="Times New Roman"/>
                <w:sz w:val="20"/>
                <w:szCs w:val="20"/>
                <w:lang w:eastAsia="en-US"/>
              </w:rPr>
              <w:t>32</w:t>
            </w:r>
            <w:r w:rsidR="00541106" w:rsidRPr="00A56326">
              <w:rPr>
                <w:rFonts w:ascii="Times New Roman" w:hAnsi="Times New Roman"/>
                <w:sz w:val="20"/>
                <w:szCs w:val="20"/>
                <w:lang w:eastAsia="en-US"/>
              </w:rPr>
              <w:t>/1</w:t>
            </w:r>
            <w:r w:rsidR="003C7923">
              <w:rPr>
                <w:rFonts w:ascii="Times New Roman" w:hAnsi="Times New Roman"/>
                <w:sz w:val="20"/>
                <w:szCs w:val="20"/>
                <w:lang w:eastAsia="en-US"/>
              </w:rPr>
              <w:t>2</w:t>
            </w:r>
          </w:p>
        </w:tc>
      </w:tr>
      <w:tr w:rsidR="00541106" w:rsidTr="0061075E">
        <w:tc>
          <w:tcPr>
            <w:tcW w:w="2958" w:type="dxa"/>
            <w:tcBorders>
              <w:top w:val="double" w:sz="4" w:space="0" w:color="auto"/>
              <w:left w:val="double" w:sz="4" w:space="0" w:color="auto"/>
              <w:bottom w:val="double" w:sz="4" w:space="0" w:color="auto"/>
              <w:right w:val="double" w:sz="4" w:space="0" w:color="auto"/>
            </w:tcBorders>
            <w:shd w:val="clear" w:color="auto" w:fill="F2F2F2"/>
          </w:tcPr>
          <w:p w:rsidR="00541106" w:rsidRDefault="00541106" w:rsidP="00541106">
            <w:pPr>
              <w:spacing w:after="0" w:line="240" w:lineRule="auto"/>
              <w:outlineLvl w:val="0"/>
              <w:rPr>
                <w:rFonts w:ascii="Times New Roman" w:hAnsi="Times New Roman"/>
                <w:sz w:val="20"/>
                <w:szCs w:val="20"/>
                <w:lang w:eastAsia="en-US"/>
              </w:rPr>
            </w:pPr>
            <w:r>
              <w:rPr>
                <w:rFonts w:ascii="Times New Roman" w:hAnsi="Times New Roman"/>
                <w:sz w:val="20"/>
                <w:szCs w:val="20"/>
                <w:lang w:eastAsia="en-US"/>
              </w:rPr>
              <w:t>Inny powiat</w:t>
            </w:r>
          </w:p>
        </w:tc>
        <w:tc>
          <w:tcPr>
            <w:tcW w:w="1670" w:type="dxa"/>
            <w:tcBorders>
              <w:top w:val="double" w:sz="4" w:space="0" w:color="auto"/>
              <w:left w:val="double" w:sz="4" w:space="0" w:color="auto"/>
              <w:bottom w:val="double" w:sz="4" w:space="0" w:color="auto"/>
              <w:right w:val="double" w:sz="4" w:space="0" w:color="auto"/>
            </w:tcBorders>
            <w:vAlign w:val="center"/>
          </w:tcPr>
          <w:p w:rsidR="00541106" w:rsidRPr="00A56326" w:rsidRDefault="00541106" w:rsidP="00541106">
            <w:pPr>
              <w:spacing w:after="0" w:line="240" w:lineRule="auto"/>
              <w:jc w:val="center"/>
              <w:outlineLvl w:val="0"/>
              <w:rPr>
                <w:rFonts w:ascii="Times New Roman" w:hAnsi="Times New Roman"/>
                <w:sz w:val="20"/>
                <w:szCs w:val="20"/>
                <w:lang w:eastAsia="en-US"/>
              </w:rPr>
            </w:pPr>
            <w:r w:rsidRPr="00A56326">
              <w:rPr>
                <w:rFonts w:ascii="Times New Roman" w:hAnsi="Times New Roman"/>
                <w:sz w:val="20"/>
                <w:szCs w:val="20"/>
                <w:lang w:eastAsia="en-US"/>
              </w:rPr>
              <w:t>5/0</w:t>
            </w:r>
          </w:p>
        </w:tc>
        <w:tc>
          <w:tcPr>
            <w:tcW w:w="992" w:type="dxa"/>
            <w:tcBorders>
              <w:top w:val="double" w:sz="4" w:space="0" w:color="auto"/>
              <w:left w:val="double" w:sz="4" w:space="0" w:color="auto"/>
              <w:bottom w:val="double" w:sz="4" w:space="0" w:color="auto"/>
              <w:right w:val="double" w:sz="4" w:space="0" w:color="auto"/>
            </w:tcBorders>
            <w:vAlign w:val="center"/>
          </w:tcPr>
          <w:p w:rsidR="00541106" w:rsidRPr="00A56326" w:rsidRDefault="00541106" w:rsidP="00541106">
            <w:pPr>
              <w:spacing w:after="0" w:line="240" w:lineRule="auto"/>
              <w:jc w:val="center"/>
              <w:outlineLvl w:val="0"/>
              <w:rPr>
                <w:rFonts w:ascii="Times New Roman" w:hAnsi="Times New Roman"/>
                <w:sz w:val="20"/>
                <w:szCs w:val="20"/>
                <w:lang w:eastAsia="en-US"/>
              </w:rPr>
            </w:pPr>
            <w:r w:rsidRPr="00A56326">
              <w:rPr>
                <w:rFonts w:ascii="Times New Roman" w:hAnsi="Times New Roman"/>
                <w:sz w:val="20"/>
                <w:szCs w:val="20"/>
                <w:lang w:eastAsia="en-US"/>
              </w:rPr>
              <w:t>5/0</w:t>
            </w:r>
          </w:p>
        </w:tc>
        <w:tc>
          <w:tcPr>
            <w:tcW w:w="1560" w:type="dxa"/>
            <w:tcBorders>
              <w:top w:val="double" w:sz="4" w:space="0" w:color="auto"/>
              <w:left w:val="double" w:sz="4" w:space="0" w:color="auto"/>
              <w:bottom w:val="double" w:sz="4" w:space="0" w:color="auto"/>
              <w:right w:val="double" w:sz="4" w:space="0" w:color="auto"/>
            </w:tcBorders>
          </w:tcPr>
          <w:p w:rsidR="00541106" w:rsidRPr="00A56326" w:rsidRDefault="00541106" w:rsidP="00541106">
            <w:pPr>
              <w:spacing w:after="0" w:line="240" w:lineRule="auto"/>
              <w:jc w:val="center"/>
              <w:outlineLvl w:val="0"/>
              <w:rPr>
                <w:rFonts w:ascii="Times New Roman" w:hAnsi="Times New Roman"/>
                <w:sz w:val="20"/>
                <w:szCs w:val="20"/>
                <w:lang w:eastAsia="en-US"/>
              </w:rPr>
            </w:pPr>
            <w:r w:rsidRPr="00A56326">
              <w:rPr>
                <w:rFonts w:ascii="Times New Roman" w:hAnsi="Times New Roman"/>
                <w:sz w:val="20"/>
                <w:szCs w:val="20"/>
                <w:lang w:eastAsia="en-US"/>
              </w:rPr>
              <w:t>6/3</w:t>
            </w:r>
          </w:p>
        </w:tc>
      </w:tr>
      <w:tr w:rsidR="00541106" w:rsidTr="0061075E">
        <w:tc>
          <w:tcPr>
            <w:tcW w:w="2958" w:type="dxa"/>
            <w:tcBorders>
              <w:top w:val="double" w:sz="4" w:space="0" w:color="auto"/>
              <w:left w:val="double" w:sz="4" w:space="0" w:color="auto"/>
              <w:bottom w:val="double" w:sz="4" w:space="0" w:color="auto"/>
              <w:right w:val="double" w:sz="4" w:space="0" w:color="auto"/>
            </w:tcBorders>
            <w:shd w:val="clear" w:color="auto" w:fill="F2F2F2"/>
            <w:vAlign w:val="center"/>
            <w:hideMark/>
          </w:tcPr>
          <w:p w:rsidR="00541106" w:rsidRDefault="00541106" w:rsidP="00541106">
            <w:pPr>
              <w:spacing w:after="0" w:line="240" w:lineRule="auto"/>
              <w:outlineLvl w:val="0"/>
              <w:rPr>
                <w:rFonts w:ascii="Times New Roman" w:hAnsi="Times New Roman"/>
                <w:b/>
                <w:sz w:val="20"/>
                <w:szCs w:val="20"/>
                <w:lang w:eastAsia="en-US"/>
              </w:rPr>
            </w:pPr>
            <w:r>
              <w:rPr>
                <w:rFonts w:ascii="Times New Roman" w:hAnsi="Times New Roman"/>
                <w:b/>
                <w:sz w:val="20"/>
                <w:szCs w:val="20"/>
                <w:lang w:eastAsia="en-US"/>
              </w:rPr>
              <w:t>Razem</w:t>
            </w:r>
          </w:p>
        </w:tc>
        <w:tc>
          <w:tcPr>
            <w:tcW w:w="1670" w:type="dxa"/>
            <w:tcBorders>
              <w:top w:val="double" w:sz="4" w:space="0" w:color="auto"/>
              <w:left w:val="double" w:sz="4" w:space="0" w:color="auto"/>
              <w:bottom w:val="double" w:sz="4" w:space="0" w:color="auto"/>
              <w:right w:val="double" w:sz="4" w:space="0" w:color="auto"/>
            </w:tcBorders>
            <w:vAlign w:val="center"/>
          </w:tcPr>
          <w:p w:rsidR="00541106" w:rsidRPr="00A56326" w:rsidRDefault="00242FAA" w:rsidP="00541106">
            <w:pPr>
              <w:spacing w:after="0" w:line="240" w:lineRule="auto"/>
              <w:jc w:val="center"/>
              <w:outlineLvl w:val="0"/>
              <w:rPr>
                <w:rFonts w:ascii="Times New Roman" w:hAnsi="Times New Roman"/>
                <w:b/>
                <w:sz w:val="20"/>
                <w:szCs w:val="20"/>
                <w:lang w:eastAsia="en-US"/>
              </w:rPr>
            </w:pPr>
            <w:r w:rsidRPr="00A56326">
              <w:rPr>
                <w:rFonts w:ascii="Times New Roman" w:hAnsi="Times New Roman"/>
                <w:b/>
                <w:sz w:val="20"/>
                <w:szCs w:val="20"/>
                <w:lang w:eastAsia="en-US"/>
              </w:rPr>
              <w:t>3</w:t>
            </w:r>
            <w:r w:rsidR="003C7923">
              <w:rPr>
                <w:rFonts w:ascii="Times New Roman" w:hAnsi="Times New Roman"/>
                <w:b/>
                <w:sz w:val="20"/>
                <w:szCs w:val="20"/>
                <w:lang w:eastAsia="en-US"/>
              </w:rPr>
              <w:t>3</w:t>
            </w:r>
            <w:r w:rsidR="00541106" w:rsidRPr="00A56326">
              <w:rPr>
                <w:rFonts w:ascii="Times New Roman" w:hAnsi="Times New Roman"/>
                <w:b/>
                <w:sz w:val="20"/>
                <w:szCs w:val="20"/>
                <w:lang w:eastAsia="en-US"/>
              </w:rPr>
              <w:t>/2</w:t>
            </w:r>
          </w:p>
        </w:tc>
        <w:tc>
          <w:tcPr>
            <w:tcW w:w="992" w:type="dxa"/>
            <w:tcBorders>
              <w:top w:val="double" w:sz="4" w:space="0" w:color="auto"/>
              <w:left w:val="double" w:sz="4" w:space="0" w:color="auto"/>
              <w:bottom w:val="double" w:sz="4" w:space="0" w:color="auto"/>
              <w:right w:val="double" w:sz="4" w:space="0" w:color="auto"/>
            </w:tcBorders>
            <w:vAlign w:val="center"/>
          </w:tcPr>
          <w:p w:rsidR="00541106" w:rsidRPr="00A56326" w:rsidRDefault="00541106" w:rsidP="00541106">
            <w:pPr>
              <w:spacing w:after="0" w:line="240" w:lineRule="auto"/>
              <w:jc w:val="center"/>
              <w:outlineLvl w:val="0"/>
              <w:rPr>
                <w:rFonts w:ascii="Times New Roman" w:hAnsi="Times New Roman"/>
                <w:b/>
                <w:sz w:val="20"/>
                <w:szCs w:val="20"/>
                <w:lang w:eastAsia="en-US"/>
              </w:rPr>
            </w:pPr>
            <w:r w:rsidRPr="00A56326">
              <w:rPr>
                <w:rFonts w:ascii="Times New Roman" w:hAnsi="Times New Roman"/>
                <w:b/>
                <w:sz w:val="20"/>
                <w:szCs w:val="20"/>
                <w:lang w:eastAsia="en-US"/>
              </w:rPr>
              <w:t>3</w:t>
            </w:r>
            <w:r w:rsidR="00242FAA" w:rsidRPr="00A56326">
              <w:rPr>
                <w:rFonts w:ascii="Times New Roman" w:hAnsi="Times New Roman"/>
                <w:b/>
                <w:sz w:val="20"/>
                <w:szCs w:val="20"/>
                <w:lang w:eastAsia="en-US"/>
              </w:rPr>
              <w:t>6</w:t>
            </w:r>
            <w:r w:rsidRPr="00A56326">
              <w:rPr>
                <w:rFonts w:ascii="Times New Roman" w:hAnsi="Times New Roman"/>
                <w:b/>
                <w:sz w:val="20"/>
                <w:szCs w:val="20"/>
                <w:lang w:eastAsia="en-US"/>
              </w:rPr>
              <w:t>/</w:t>
            </w:r>
            <w:r w:rsidR="00242FAA" w:rsidRPr="00A56326">
              <w:rPr>
                <w:rFonts w:ascii="Times New Roman" w:hAnsi="Times New Roman"/>
                <w:b/>
                <w:sz w:val="20"/>
                <w:szCs w:val="20"/>
                <w:lang w:eastAsia="en-US"/>
              </w:rPr>
              <w:t>8</w:t>
            </w:r>
          </w:p>
        </w:tc>
        <w:tc>
          <w:tcPr>
            <w:tcW w:w="1560" w:type="dxa"/>
            <w:tcBorders>
              <w:top w:val="double" w:sz="4" w:space="0" w:color="auto"/>
              <w:left w:val="double" w:sz="4" w:space="0" w:color="auto"/>
              <w:bottom w:val="double" w:sz="4" w:space="0" w:color="auto"/>
              <w:right w:val="double" w:sz="4" w:space="0" w:color="auto"/>
            </w:tcBorders>
          </w:tcPr>
          <w:p w:rsidR="00541106" w:rsidRPr="00A56326" w:rsidRDefault="00541106" w:rsidP="00541106">
            <w:pPr>
              <w:spacing w:after="0" w:line="240" w:lineRule="auto"/>
              <w:jc w:val="center"/>
              <w:outlineLvl w:val="0"/>
              <w:rPr>
                <w:rFonts w:ascii="Times New Roman" w:hAnsi="Times New Roman"/>
                <w:b/>
                <w:sz w:val="20"/>
                <w:szCs w:val="20"/>
                <w:lang w:eastAsia="en-US"/>
              </w:rPr>
            </w:pPr>
            <w:r w:rsidRPr="00A56326">
              <w:rPr>
                <w:rFonts w:ascii="Times New Roman" w:hAnsi="Times New Roman"/>
                <w:b/>
                <w:sz w:val="20"/>
                <w:szCs w:val="20"/>
                <w:lang w:eastAsia="en-US"/>
              </w:rPr>
              <w:t>3</w:t>
            </w:r>
            <w:r w:rsidR="00242FAA" w:rsidRPr="00A56326">
              <w:rPr>
                <w:rFonts w:ascii="Times New Roman" w:hAnsi="Times New Roman"/>
                <w:b/>
                <w:sz w:val="20"/>
                <w:szCs w:val="20"/>
                <w:lang w:eastAsia="en-US"/>
              </w:rPr>
              <w:t>8</w:t>
            </w:r>
            <w:r w:rsidRPr="00A56326">
              <w:rPr>
                <w:rFonts w:ascii="Times New Roman" w:hAnsi="Times New Roman"/>
                <w:b/>
                <w:sz w:val="20"/>
                <w:szCs w:val="20"/>
                <w:lang w:eastAsia="en-US"/>
              </w:rPr>
              <w:t>/1</w:t>
            </w:r>
            <w:r w:rsidR="003C7923">
              <w:rPr>
                <w:rFonts w:ascii="Times New Roman" w:hAnsi="Times New Roman"/>
                <w:b/>
                <w:sz w:val="20"/>
                <w:szCs w:val="20"/>
                <w:lang w:eastAsia="en-US"/>
              </w:rPr>
              <w:t>5</w:t>
            </w:r>
          </w:p>
        </w:tc>
      </w:tr>
    </w:tbl>
    <w:p w:rsidR="0061075E" w:rsidRPr="00203171" w:rsidRDefault="0061075E" w:rsidP="0061075E">
      <w:pPr>
        <w:spacing w:after="0" w:line="360" w:lineRule="auto"/>
        <w:ind w:firstLine="708"/>
        <w:jc w:val="both"/>
        <w:outlineLvl w:val="0"/>
        <w:rPr>
          <w:rFonts w:ascii="Times New Roman" w:hAnsi="Times New Roman"/>
          <w:color w:val="C00000"/>
          <w:sz w:val="18"/>
          <w:szCs w:val="18"/>
        </w:rPr>
      </w:pPr>
      <w:r>
        <w:rPr>
          <w:rFonts w:ascii="Times New Roman" w:hAnsi="Times New Roman"/>
          <w:sz w:val="18"/>
          <w:szCs w:val="18"/>
        </w:rPr>
        <w:t xml:space="preserve">Źródło: Dane </w:t>
      </w:r>
      <w:r w:rsidR="001026DF">
        <w:rPr>
          <w:rFonts w:ascii="Times New Roman" w:hAnsi="Times New Roman"/>
          <w:sz w:val="18"/>
          <w:szCs w:val="18"/>
        </w:rPr>
        <w:t xml:space="preserve">Placówki Opiekuńczo-Wychowawczej i </w:t>
      </w:r>
      <w:r w:rsidRPr="00BA1B0C">
        <w:rPr>
          <w:rFonts w:ascii="Times New Roman" w:hAnsi="Times New Roman"/>
          <w:sz w:val="18"/>
          <w:szCs w:val="18"/>
        </w:rPr>
        <w:t>MOP</w:t>
      </w:r>
      <w:r w:rsidR="00BA1B0C" w:rsidRPr="00BA1B0C">
        <w:rPr>
          <w:rFonts w:ascii="Times New Roman" w:hAnsi="Times New Roman"/>
          <w:sz w:val="18"/>
          <w:szCs w:val="18"/>
        </w:rPr>
        <w:t>R</w:t>
      </w:r>
      <w:r w:rsidRPr="00BA1B0C">
        <w:rPr>
          <w:rFonts w:ascii="Times New Roman" w:hAnsi="Times New Roman"/>
          <w:sz w:val="18"/>
          <w:szCs w:val="18"/>
        </w:rPr>
        <w:t xml:space="preserve"> w Suwałkach za lata 201</w:t>
      </w:r>
      <w:r w:rsidR="00BA1B0C" w:rsidRPr="00BA1B0C">
        <w:rPr>
          <w:rFonts w:ascii="Times New Roman" w:hAnsi="Times New Roman"/>
          <w:sz w:val="18"/>
          <w:szCs w:val="18"/>
        </w:rPr>
        <w:t>6</w:t>
      </w:r>
      <w:r w:rsidRPr="00BA1B0C">
        <w:rPr>
          <w:rFonts w:ascii="Times New Roman" w:hAnsi="Times New Roman"/>
          <w:sz w:val="18"/>
          <w:szCs w:val="18"/>
        </w:rPr>
        <w:t>-201</w:t>
      </w:r>
      <w:r w:rsidR="00BA1B0C" w:rsidRPr="00BA1B0C">
        <w:rPr>
          <w:rFonts w:ascii="Times New Roman" w:hAnsi="Times New Roman"/>
          <w:sz w:val="18"/>
          <w:szCs w:val="18"/>
        </w:rPr>
        <w:t>8</w:t>
      </w:r>
    </w:p>
    <w:p w:rsidR="0061075E" w:rsidRDefault="0061075E" w:rsidP="0061075E">
      <w:pPr>
        <w:spacing w:after="0" w:line="360" w:lineRule="auto"/>
        <w:jc w:val="both"/>
        <w:outlineLvl w:val="0"/>
        <w:rPr>
          <w:rFonts w:ascii="Times New Roman" w:hAnsi="Times New Roman"/>
          <w:sz w:val="18"/>
          <w:szCs w:val="18"/>
        </w:rPr>
      </w:pPr>
    </w:p>
    <w:p w:rsidR="008F617F" w:rsidRPr="008F617F" w:rsidRDefault="0075161C" w:rsidP="005362CB">
      <w:pPr>
        <w:spacing w:before="120" w:after="120"/>
        <w:ind w:firstLine="709"/>
        <w:jc w:val="both"/>
        <w:rPr>
          <w:rFonts w:ascii="Times New Roman" w:hAnsi="Times New Roman"/>
          <w:sz w:val="24"/>
          <w:szCs w:val="24"/>
        </w:rPr>
      </w:pPr>
      <w:r w:rsidRPr="008F617F">
        <w:rPr>
          <w:rFonts w:ascii="Times New Roman" w:hAnsi="Times New Roman"/>
          <w:sz w:val="24"/>
          <w:szCs w:val="24"/>
        </w:rPr>
        <w:t xml:space="preserve">Do 2016 r. </w:t>
      </w:r>
      <w:r w:rsidR="008F617F" w:rsidRPr="008F617F">
        <w:rPr>
          <w:rFonts w:ascii="Times New Roman" w:hAnsi="Times New Roman"/>
          <w:sz w:val="24"/>
          <w:szCs w:val="24"/>
        </w:rPr>
        <w:t>obserwowano sukcesywny spadek dzieci umieszczanych w instytucjonalnej pieczy zastępczej, natomiast od 2017 r. zjawisko ma charakter narastający. Spowodowane jest to faktem braku zainteresowania przyjmowaniem starszych dzieci do rodzinnej pieczy zastępczej.</w:t>
      </w:r>
    </w:p>
    <w:p w:rsidR="00D010BA" w:rsidRDefault="008F617F" w:rsidP="005362CB">
      <w:pPr>
        <w:spacing w:before="120" w:after="120"/>
        <w:ind w:firstLine="709"/>
        <w:jc w:val="both"/>
        <w:rPr>
          <w:rFonts w:ascii="Times New Roman" w:hAnsi="Times New Roman"/>
          <w:sz w:val="24"/>
          <w:szCs w:val="24"/>
        </w:rPr>
      </w:pPr>
      <w:r w:rsidRPr="008F617F">
        <w:rPr>
          <w:rFonts w:ascii="Times New Roman" w:hAnsi="Times New Roman"/>
          <w:sz w:val="24"/>
          <w:szCs w:val="24"/>
        </w:rPr>
        <w:t>K</w:t>
      </w:r>
      <w:r w:rsidR="00352315" w:rsidRPr="008F617F">
        <w:rPr>
          <w:rFonts w:ascii="Times New Roman" w:hAnsi="Times New Roman"/>
          <w:sz w:val="24"/>
          <w:szCs w:val="24"/>
        </w:rPr>
        <w:t xml:space="preserve">onieczna jest kontynuacja i wzmożenie działań w kierunku zmniejszenia liczby dzieci </w:t>
      </w:r>
      <w:r w:rsidR="000F14F3" w:rsidRPr="008F617F">
        <w:rPr>
          <w:rFonts w:ascii="Times New Roman" w:hAnsi="Times New Roman"/>
          <w:sz w:val="24"/>
          <w:szCs w:val="24"/>
        </w:rPr>
        <w:br/>
      </w:r>
      <w:r w:rsidR="00352315" w:rsidRPr="008F617F">
        <w:rPr>
          <w:rFonts w:ascii="Times New Roman" w:hAnsi="Times New Roman"/>
          <w:sz w:val="24"/>
          <w:szCs w:val="24"/>
        </w:rPr>
        <w:t>w placówce opiekuńczo</w:t>
      </w:r>
      <w:r w:rsidR="00A45D46" w:rsidRPr="008F617F">
        <w:rPr>
          <w:rFonts w:ascii="Times New Roman" w:hAnsi="Times New Roman"/>
          <w:sz w:val="24"/>
          <w:szCs w:val="24"/>
        </w:rPr>
        <w:t>-</w:t>
      </w:r>
      <w:r w:rsidR="00352315" w:rsidRPr="008F617F">
        <w:rPr>
          <w:rFonts w:ascii="Times New Roman" w:hAnsi="Times New Roman"/>
          <w:sz w:val="24"/>
          <w:szCs w:val="24"/>
        </w:rPr>
        <w:t xml:space="preserve">wychowawczej z uwagi na dochodzenie do standardów, które </w:t>
      </w:r>
      <w:r w:rsidR="001F4363" w:rsidRPr="008F617F">
        <w:rPr>
          <w:rFonts w:ascii="Times New Roman" w:hAnsi="Times New Roman"/>
          <w:sz w:val="24"/>
          <w:szCs w:val="24"/>
        </w:rPr>
        <w:t>od 2021 r.</w:t>
      </w:r>
      <w:r w:rsidR="00352315" w:rsidRPr="008F617F">
        <w:rPr>
          <w:rFonts w:ascii="Times New Roman" w:hAnsi="Times New Roman"/>
          <w:sz w:val="24"/>
          <w:szCs w:val="24"/>
        </w:rPr>
        <w:t xml:space="preserve"> ograniczają maksymalną liczbę przeby</w:t>
      </w:r>
      <w:r w:rsidR="001F4363" w:rsidRPr="008F617F">
        <w:rPr>
          <w:rFonts w:ascii="Times New Roman" w:hAnsi="Times New Roman"/>
          <w:sz w:val="24"/>
          <w:szCs w:val="24"/>
        </w:rPr>
        <w:t>wających dzieci w placówce do 14</w:t>
      </w:r>
      <w:r w:rsidR="00352315" w:rsidRPr="008F617F">
        <w:rPr>
          <w:rFonts w:ascii="Times New Roman" w:hAnsi="Times New Roman"/>
          <w:sz w:val="24"/>
          <w:szCs w:val="24"/>
        </w:rPr>
        <w:t xml:space="preserve">. </w:t>
      </w:r>
    </w:p>
    <w:p w:rsidR="00293181" w:rsidRDefault="00E52091" w:rsidP="002604F2">
      <w:pPr>
        <w:spacing w:after="120" w:line="360" w:lineRule="auto"/>
        <w:jc w:val="both"/>
        <w:outlineLvl w:val="0"/>
        <w:rPr>
          <w:rFonts w:ascii="Times New Roman" w:hAnsi="Times New Roman"/>
          <w:b/>
          <w:sz w:val="24"/>
          <w:szCs w:val="24"/>
        </w:rPr>
      </w:pPr>
      <w:r>
        <w:rPr>
          <w:rFonts w:ascii="Times New Roman" w:hAnsi="Times New Roman"/>
          <w:b/>
          <w:sz w:val="24"/>
          <w:szCs w:val="24"/>
        </w:rPr>
        <w:t>2.</w:t>
      </w:r>
      <w:r w:rsidR="003C7923">
        <w:rPr>
          <w:rFonts w:ascii="Times New Roman" w:hAnsi="Times New Roman"/>
          <w:b/>
          <w:sz w:val="24"/>
          <w:szCs w:val="24"/>
        </w:rPr>
        <w:t>3</w:t>
      </w:r>
      <w:r w:rsidR="0096067C">
        <w:rPr>
          <w:rFonts w:ascii="Times New Roman" w:hAnsi="Times New Roman"/>
          <w:b/>
          <w:sz w:val="24"/>
          <w:szCs w:val="24"/>
        </w:rPr>
        <w:t>. Usamodzielnianie wychowanków pieczy zastępczej i placówek resocjalizacyjnych</w:t>
      </w:r>
    </w:p>
    <w:p w:rsidR="009636EF" w:rsidRDefault="008004CD" w:rsidP="005362CB">
      <w:pPr>
        <w:spacing w:after="120"/>
        <w:ind w:firstLine="709"/>
        <w:jc w:val="both"/>
        <w:rPr>
          <w:rFonts w:ascii="Times New Roman" w:hAnsi="Times New Roman"/>
          <w:sz w:val="24"/>
          <w:szCs w:val="24"/>
        </w:rPr>
      </w:pPr>
      <w:r w:rsidRPr="008004CD">
        <w:rPr>
          <w:rFonts w:ascii="Times New Roman" w:hAnsi="Times New Roman"/>
          <w:sz w:val="24"/>
          <w:szCs w:val="24"/>
        </w:rPr>
        <w:t xml:space="preserve">Osoby opuszczające rodziny zastępcze czy placówki opiekuńczo-wychowawcze </w:t>
      </w:r>
      <w:r w:rsidR="009636EF">
        <w:rPr>
          <w:rFonts w:ascii="Times New Roman" w:hAnsi="Times New Roman"/>
          <w:sz w:val="24"/>
          <w:szCs w:val="24"/>
        </w:rPr>
        <w:t xml:space="preserve">lub placówki resocjalizacyjne </w:t>
      </w:r>
      <w:r w:rsidR="00E52091">
        <w:rPr>
          <w:rFonts w:ascii="Times New Roman" w:hAnsi="Times New Roman"/>
          <w:sz w:val="24"/>
          <w:szCs w:val="24"/>
        </w:rPr>
        <w:t xml:space="preserve">podlegają </w:t>
      </w:r>
      <w:r w:rsidRPr="008004CD">
        <w:rPr>
          <w:rFonts w:ascii="Times New Roman" w:hAnsi="Times New Roman"/>
          <w:sz w:val="24"/>
          <w:szCs w:val="24"/>
        </w:rPr>
        <w:t>proces</w:t>
      </w:r>
      <w:r w:rsidR="00E52091">
        <w:rPr>
          <w:rFonts w:ascii="Times New Roman" w:hAnsi="Times New Roman"/>
          <w:sz w:val="24"/>
          <w:szCs w:val="24"/>
        </w:rPr>
        <w:t>owi</w:t>
      </w:r>
      <w:r w:rsidRPr="008004CD">
        <w:rPr>
          <w:rFonts w:ascii="Times New Roman" w:hAnsi="Times New Roman"/>
          <w:sz w:val="24"/>
          <w:szCs w:val="24"/>
        </w:rPr>
        <w:t xml:space="preserve"> usamodzielnienia. </w:t>
      </w:r>
    </w:p>
    <w:p w:rsidR="00445140" w:rsidRDefault="008004CD" w:rsidP="005362CB">
      <w:pPr>
        <w:spacing w:after="120"/>
        <w:ind w:firstLine="709"/>
        <w:jc w:val="both"/>
        <w:rPr>
          <w:rFonts w:ascii="Times New Roman" w:hAnsi="Times New Roman"/>
          <w:sz w:val="24"/>
          <w:szCs w:val="24"/>
        </w:rPr>
      </w:pPr>
      <w:r w:rsidRPr="008004CD">
        <w:rPr>
          <w:rFonts w:ascii="Times New Roman" w:hAnsi="Times New Roman"/>
          <w:sz w:val="24"/>
          <w:szCs w:val="24"/>
        </w:rPr>
        <w:t>Jest to długotrwały proces wychowawczy, którego celem jes</w:t>
      </w:r>
      <w:r w:rsidR="006B301E">
        <w:rPr>
          <w:rFonts w:ascii="Times New Roman" w:hAnsi="Times New Roman"/>
          <w:sz w:val="24"/>
          <w:szCs w:val="24"/>
        </w:rPr>
        <w:t>t wkroczenie w dojrzałe życie, integrację</w:t>
      </w:r>
      <w:r w:rsidRPr="008004CD">
        <w:rPr>
          <w:rFonts w:ascii="Times New Roman" w:hAnsi="Times New Roman"/>
          <w:sz w:val="24"/>
          <w:szCs w:val="24"/>
        </w:rPr>
        <w:t xml:space="preserve"> ze środowiskiem. Ważnym elementem t</w:t>
      </w:r>
      <w:r w:rsidR="006B301E">
        <w:rPr>
          <w:rFonts w:ascii="Times New Roman" w:hAnsi="Times New Roman"/>
          <w:sz w:val="24"/>
          <w:szCs w:val="24"/>
        </w:rPr>
        <w:t xml:space="preserve">ego procesu jest pomoc młodym ludziom </w:t>
      </w:r>
      <w:r w:rsidR="009636EF">
        <w:rPr>
          <w:rFonts w:ascii="Times New Roman" w:hAnsi="Times New Roman"/>
          <w:sz w:val="24"/>
          <w:szCs w:val="24"/>
        </w:rPr>
        <w:br/>
      </w:r>
      <w:r w:rsidR="006B301E">
        <w:rPr>
          <w:rFonts w:ascii="Times New Roman" w:hAnsi="Times New Roman"/>
          <w:sz w:val="24"/>
          <w:szCs w:val="24"/>
        </w:rPr>
        <w:t>w uzyskaniu samodzielności</w:t>
      </w:r>
      <w:r w:rsidR="00040325">
        <w:rPr>
          <w:rFonts w:ascii="Times New Roman" w:hAnsi="Times New Roman"/>
          <w:sz w:val="24"/>
          <w:szCs w:val="24"/>
        </w:rPr>
        <w:t>.</w:t>
      </w:r>
    </w:p>
    <w:p w:rsidR="00D92D65" w:rsidRDefault="008004CD" w:rsidP="005362CB">
      <w:pPr>
        <w:spacing w:after="120"/>
        <w:ind w:firstLine="709"/>
        <w:jc w:val="both"/>
        <w:rPr>
          <w:rFonts w:ascii="Times New Roman" w:hAnsi="Times New Roman"/>
          <w:sz w:val="24"/>
          <w:szCs w:val="24"/>
        </w:rPr>
      </w:pPr>
      <w:r w:rsidRPr="008004CD">
        <w:rPr>
          <w:rFonts w:ascii="Times New Roman" w:hAnsi="Times New Roman"/>
          <w:sz w:val="24"/>
          <w:szCs w:val="24"/>
        </w:rPr>
        <w:t xml:space="preserve">Proces usamodzielnienia trwa od </w:t>
      </w:r>
      <w:r w:rsidR="00D92D65">
        <w:rPr>
          <w:rFonts w:ascii="Times New Roman" w:hAnsi="Times New Roman"/>
          <w:sz w:val="24"/>
          <w:szCs w:val="24"/>
        </w:rPr>
        <w:t>18. roku życia przez okres nauki</w:t>
      </w:r>
      <w:r w:rsidRPr="008004CD">
        <w:rPr>
          <w:rFonts w:ascii="Times New Roman" w:hAnsi="Times New Roman"/>
          <w:sz w:val="24"/>
          <w:szCs w:val="24"/>
        </w:rPr>
        <w:t xml:space="preserve"> nie dłużej niż do ukończenia przez osobę usamodzielnianą 25 lat. </w:t>
      </w:r>
    </w:p>
    <w:p w:rsidR="00ED0F50" w:rsidRDefault="008004CD" w:rsidP="005362CB">
      <w:pPr>
        <w:spacing w:after="120"/>
        <w:ind w:firstLine="708"/>
        <w:jc w:val="both"/>
        <w:rPr>
          <w:rFonts w:ascii="Times New Roman" w:hAnsi="Times New Roman"/>
          <w:sz w:val="24"/>
          <w:szCs w:val="24"/>
        </w:rPr>
      </w:pPr>
      <w:r w:rsidRPr="008004CD">
        <w:rPr>
          <w:rFonts w:ascii="Times New Roman" w:hAnsi="Times New Roman"/>
          <w:sz w:val="24"/>
          <w:szCs w:val="24"/>
        </w:rPr>
        <w:t xml:space="preserve">Wychowankowie </w:t>
      </w:r>
      <w:r w:rsidR="00D92D65">
        <w:rPr>
          <w:rFonts w:ascii="Times New Roman" w:hAnsi="Times New Roman"/>
          <w:sz w:val="24"/>
          <w:szCs w:val="24"/>
        </w:rPr>
        <w:t>realizujący program usamodzielnienia wspierani są przez opiekunów. Korzystają z pomocy pieniężnej na kontynuowanie nauki, jednorazowej pomocy pieniężnej, pomocy rzeczowej na zagospodarowanie, a także pomocy mieszkaniowej poprzez zapewnienie miejsca w mieszkaniach chronionych</w:t>
      </w:r>
      <w:r w:rsidR="005C26B5">
        <w:rPr>
          <w:rFonts w:ascii="Times New Roman" w:hAnsi="Times New Roman"/>
          <w:sz w:val="24"/>
          <w:szCs w:val="24"/>
        </w:rPr>
        <w:t>.</w:t>
      </w:r>
      <w:r w:rsidR="00D92D65">
        <w:rPr>
          <w:rFonts w:ascii="Times New Roman" w:hAnsi="Times New Roman"/>
          <w:sz w:val="24"/>
          <w:szCs w:val="24"/>
        </w:rPr>
        <w:t xml:space="preserve"> </w:t>
      </w:r>
    </w:p>
    <w:p w:rsidR="000445DA" w:rsidRPr="004D4919" w:rsidRDefault="00D92D65" w:rsidP="005362CB">
      <w:pPr>
        <w:spacing w:after="120"/>
        <w:ind w:firstLine="709"/>
        <w:jc w:val="both"/>
        <w:rPr>
          <w:rFonts w:ascii="Times New Roman" w:hAnsi="Times New Roman"/>
          <w:sz w:val="24"/>
          <w:szCs w:val="24"/>
        </w:rPr>
      </w:pPr>
      <w:r w:rsidRPr="004D4919">
        <w:rPr>
          <w:rFonts w:ascii="Times New Roman" w:hAnsi="Times New Roman"/>
          <w:sz w:val="24"/>
          <w:szCs w:val="24"/>
        </w:rPr>
        <w:t xml:space="preserve">Na terenie Miasta Suwałki funkcjonują </w:t>
      </w:r>
      <w:r w:rsidR="004D4919" w:rsidRPr="004D4919">
        <w:rPr>
          <w:rFonts w:ascii="Times New Roman" w:hAnsi="Times New Roman"/>
          <w:sz w:val="24"/>
          <w:szCs w:val="24"/>
        </w:rPr>
        <w:t>4</w:t>
      </w:r>
      <w:r w:rsidRPr="004D4919">
        <w:rPr>
          <w:rFonts w:ascii="Times New Roman" w:hAnsi="Times New Roman"/>
          <w:sz w:val="24"/>
          <w:szCs w:val="24"/>
        </w:rPr>
        <w:t xml:space="preserve"> mieszkania </w:t>
      </w:r>
      <w:r w:rsidR="000924DB" w:rsidRPr="004D4919">
        <w:rPr>
          <w:rFonts w:ascii="Times New Roman" w:hAnsi="Times New Roman"/>
          <w:sz w:val="24"/>
          <w:szCs w:val="24"/>
        </w:rPr>
        <w:t xml:space="preserve"> </w:t>
      </w:r>
      <w:r w:rsidR="003C7923" w:rsidRPr="004D4919">
        <w:rPr>
          <w:rFonts w:ascii="Times New Roman" w:hAnsi="Times New Roman"/>
          <w:sz w:val="24"/>
          <w:szCs w:val="24"/>
        </w:rPr>
        <w:t>chronione</w:t>
      </w:r>
      <w:r w:rsidR="004D4919" w:rsidRPr="004D4919">
        <w:rPr>
          <w:rFonts w:ascii="Times New Roman" w:hAnsi="Times New Roman"/>
          <w:sz w:val="24"/>
          <w:szCs w:val="24"/>
        </w:rPr>
        <w:t xml:space="preserve"> (3 treningowe i 1 wpierane)</w:t>
      </w:r>
      <w:r w:rsidR="003C7923" w:rsidRPr="004D4919">
        <w:rPr>
          <w:rFonts w:ascii="Times New Roman" w:hAnsi="Times New Roman"/>
          <w:sz w:val="24"/>
          <w:szCs w:val="24"/>
        </w:rPr>
        <w:t xml:space="preserve"> </w:t>
      </w:r>
      <w:r w:rsidR="007F2698" w:rsidRPr="004D4919">
        <w:rPr>
          <w:rFonts w:ascii="Times New Roman" w:hAnsi="Times New Roman"/>
          <w:sz w:val="24"/>
          <w:szCs w:val="24"/>
        </w:rPr>
        <w:t>o łącznej liczbie miejsc – 1</w:t>
      </w:r>
      <w:r w:rsidR="004D4919" w:rsidRPr="004D4919">
        <w:rPr>
          <w:rFonts w:ascii="Times New Roman" w:hAnsi="Times New Roman"/>
          <w:sz w:val="24"/>
          <w:szCs w:val="24"/>
        </w:rPr>
        <w:t>3</w:t>
      </w:r>
      <w:r w:rsidR="007F2698" w:rsidRPr="004D4919">
        <w:rPr>
          <w:rFonts w:ascii="Times New Roman" w:hAnsi="Times New Roman"/>
          <w:sz w:val="24"/>
          <w:szCs w:val="24"/>
        </w:rPr>
        <w:t>.</w:t>
      </w:r>
    </w:p>
    <w:p w:rsidR="00CC2C84" w:rsidRPr="00D1799A" w:rsidRDefault="0084172F" w:rsidP="0084172F">
      <w:pPr>
        <w:spacing w:after="120" w:line="240" w:lineRule="auto"/>
        <w:rPr>
          <w:rFonts w:ascii="Times New Roman" w:hAnsi="Times New Roman"/>
          <w:b/>
          <w:sz w:val="24"/>
          <w:szCs w:val="24"/>
        </w:rPr>
      </w:pPr>
      <w:r>
        <w:rPr>
          <w:rFonts w:ascii="Times New Roman" w:hAnsi="Times New Roman"/>
          <w:b/>
          <w:sz w:val="24"/>
          <w:szCs w:val="24"/>
        </w:rPr>
        <w:lastRenderedPageBreak/>
        <w:t xml:space="preserve">       </w:t>
      </w:r>
      <w:r w:rsidR="00D92D65">
        <w:rPr>
          <w:rFonts w:ascii="Times New Roman" w:hAnsi="Times New Roman"/>
          <w:b/>
          <w:sz w:val="24"/>
          <w:szCs w:val="24"/>
        </w:rPr>
        <w:t>Liczba wychowanków realizujących programy usamodzielnienia</w:t>
      </w:r>
      <w:r w:rsidR="00CE74A5">
        <w:rPr>
          <w:rFonts w:ascii="Times New Roman" w:hAnsi="Times New Roman"/>
          <w:b/>
          <w:sz w:val="24"/>
          <w:szCs w:val="24"/>
        </w:rPr>
        <w:t xml:space="preserve">, którzy opuścili pieczę zastępczą i </w:t>
      </w:r>
      <w:r w:rsidR="00250A1E">
        <w:rPr>
          <w:rFonts w:ascii="Times New Roman" w:hAnsi="Times New Roman"/>
          <w:b/>
          <w:sz w:val="24"/>
          <w:szCs w:val="24"/>
        </w:rPr>
        <w:t>placówki</w:t>
      </w:r>
      <w:r w:rsidR="00CE74A5">
        <w:rPr>
          <w:rFonts w:ascii="Times New Roman" w:hAnsi="Times New Roman"/>
          <w:b/>
          <w:sz w:val="24"/>
          <w:szCs w:val="24"/>
        </w:rPr>
        <w:t xml:space="preserve"> resocjalizacyjne</w:t>
      </w:r>
    </w:p>
    <w:tbl>
      <w:tblPr>
        <w:tblW w:w="0" w:type="auto"/>
        <w:tblInd w:w="56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4111"/>
        <w:gridCol w:w="993"/>
        <w:gridCol w:w="992"/>
        <w:gridCol w:w="992"/>
      </w:tblGrid>
      <w:tr w:rsidR="00106DD4" w:rsidRPr="000E6253" w:rsidTr="00D05098">
        <w:tc>
          <w:tcPr>
            <w:tcW w:w="4111" w:type="dxa"/>
            <w:vMerge w:val="restart"/>
            <w:shd w:val="clear" w:color="auto" w:fill="F2F2F2"/>
          </w:tcPr>
          <w:p w:rsidR="00106DD4" w:rsidRPr="00D05098" w:rsidRDefault="00106DD4" w:rsidP="00F35538">
            <w:pPr>
              <w:spacing w:after="0" w:line="240" w:lineRule="auto"/>
              <w:jc w:val="center"/>
              <w:outlineLvl w:val="0"/>
              <w:rPr>
                <w:rFonts w:ascii="Times New Roman" w:hAnsi="Times New Roman"/>
                <w:b/>
              </w:rPr>
            </w:pPr>
          </w:p>
          <w:p w:rsidR="00106DD4" w:rsidRPr="00D05098" w:rsidRDefault="00106DD4" w:rsidP="00F35538">
            <w:pPr>
              <w:spacing w:after="0" w:line="240" w:lineRule="auto"/>
              <w:jc w:val="center"/>
              <w:outlineLvl w:val="0"/>
              <w:rPr>
                <w:rFonts w:ascii="Times New Roman" w:hAnsi="Times New Roman"/>
                <w:b/>
              </w:rPr>
            </w:pPr>
            <w:r w:rsidRPr="00D05098">
              <w:rPr>
                <w:rFonts w:ascii="Times New Roman" w:hAnsi="Times New Roman"/>
                <w:b/>
              </w:rPr>
              <w:t>Rodzaje rodzin</w:t>
            </w:r>
          </w:p>
        </w:tc>
        <w:tc>
          <w:tcPr>
            <w:tcW w:w="2977" w:type="dxa"/>
            <w:gridSpan w:val="3"/>
            <w:shd w:val="clear" w:color="auto" w:fill="F2F2F2"/>
            <w:vAlign w:val="center"/>
          </w:tcPr>
          <w:p w:rsidR="00106DD4" w:rsidRPr="00D05098" w:rsidRDefault="00106DD4" w:rsidP="00F35538">
            <w:pPr>
              <w:spacing w:after="0" w:line="240" w:lineRule="auto"/>
              <w:jc w:val="center"/>
              <w:outlineLvl w:val="0"/>
              <w:rPr>
                <w:rFonts w:ascii="Times New Roman" w:hAnsi="Times New Roman"/>
                <w:b/>
              </w:rPr>
            </w:pPr>
            <w:r w:rsidRPr="00D05098">
              <w:rPr>
                <w:rFonts w:ascii="Times New Roman" w:hAnsi="Times New Roman"/>
                <w:b/>
              </w:rPr>
              <w:t>Liczba rodzin</w:t>
            </w:r>
          </w:p>
        </w:tc>
      </w:tr>
      <w:tr w:rsidR="008F617F" w:rsidRPr="000E6253" w:rsidTr="00D05098">
        <w:tc>
          <w:tcPr>
            <w:tcW w:w="4111" w:type="dxa"/>
            <w:vMerge/>
            <w:shd w:val="clear" w:color="auto" w:fill="F2F2F2"/>
          </w:tcPr>
          <w:p w:rsidR="008F617F" w:rsidRPr="00D05098" w:rsidRDefault="008F617F" w:rsidP="008F617F">
            <w:pPr>
              <w:spacing w:after="0" w:line="360" w:lineRule="auto"/>
              <w:jc w:val="center"/>
              <w:outlineLvl w:val="0"/>
              <w:rPr>
                <w:rFonts w:ascii="Times New Roman" w:hAnsi="Times New Roman"/>
                <w:b/>
                <w:color w:val="B8CCE4"/>
              </w:rPr>
            </w:pPr>
          </w:p>
        </w:tc>
        <w:tc>
          <w:tcPr>
            <w:tcW w:w="993" w:type="dxa"/>
            <w:shd w:val="clear" w:color="auto" w:fill="F2F2F2"/>
            <w:vAlign w:val="center"/>
          </w:tcPr>
          <w:p w:rsidR="008F617F" w:rsidRPr="00B74D37" w:rsidRDefault="008F617F" w:rsidP="008F617F">
            <w:pPr>
              <w:spacing w:after="0" w:line="240" w:lineRule="auto"/>
              <w:jc w:val="center"/>
              <w:outlineLvl w:val="0"/>
              <w:rPr>
                <w:rFonts w:ascii="Times New Roman" w:hAnsi="Times New Roman"/>
                <w:b/>
              </w:rPr>
            </w:pPr>
            <w:r w:rsidRPr="00B74D37">
              <w:rPr>
                <w:rFonts w:ascii="Times New Roman" w:hAnsi="Times New Roman"/>
                <w:b/>
              </w:rPr>
              <w:t>2016</w:t>
            </w:r>
          </w:p>
        </w:tc>
        <w:tc>
          <w:tcPr>
            <w:tcW w:w="992" w:type="dxa"/>
            <w:shd w:val="clear" w:color="auto" w:fill="F2F2F2"/>
            <w:vAlign w:val="center"/>
          </w:tcPr>
          <w:p w:rsidR="008F617F" w:rsidRPr="00B74D37" w:rsidRDefault="008F617F" w:rsidP="008F617F">
            <w:pPr>
              <w:spacing w:after="0" w:line="240" w:lineRule="auto"/>
              <w:jc w:val="center"/>
              <w:outlineLvl w:val="0"/>
              <w:rPr>
                <w:rFonts w:ascii="Times New Roman" w:hAnsi="Times New Roman"/>
                <w:b/>
              </w:rPr>
            </w:pPr>
            <w:r w:rsidRPr="00B74D37">
              <w:rPr>
                <w:rFonts w:ascii="Times New Roman" w:hAnsi="Times New Roman"/>
                <w:b/>
              </w:rPr>
              <w:t>2017</w:t>
            </w:r>
          </w:p>
        </w:tc>
        <w:tc>
          <w:tcPr>
            <w:tcW w:w="992" w:type="dxa"/>
            <w:shd w:val="clear" w:color="auto" w:fill="F2F2F2"/>
            <w:vAlign w:val="center"/>
          </w:tcPr>
          <w:p w:rsidR="008F617F" w:rsidRPr="00B74D37" w:rsidRDefault="008F617F" w:rsidP="008F617F">
            <w:pPr>
              <w:spacing w:after="0" w:line="240" w:lineRule="auto"/>
              <w:jc w:val="center"/>
              <w:outlineLvl w:val="0"/>
              <w:rPr>
                <w:rFonts w:ascii="Times New Roman" w:hAnsi="Times New Roman"/>
                <w:b/>
              </w:rPr>
            </w:pPr>
            <w:r w:rsidRPr="00B74D37">
              <w:rPr>
                <w:rFonts w:ascii="Times New Roman" w:hAnsi="Times New Roman"/>
                <w:b/>
              </w:rPr>
              <w:t>2018</w:t>
            </w:r>
          </w:p>
        </w:tc>
      </w:tr>
      <w:tr w:rsidR="008F617F" w:rsidRPr="000E6253" w:rsidTr="00D05098">
        <w:tc>
          <w:tcPr>
            <w:tcW w:w="4111" w:type="dxa"/>
            <w:shd w:val="clear" w:color="auto" w:fill="F2F2F2"/>
          </w:tcPr>
          <w:p w:rsidR="008F617F" w:rsidRPr="000E6253" w:rsidRDefault="008F617F" w:rsidP="008F617F">
            <w:pPr>
              <w:spacing w:after="0" w:line="240" w:lineRule="auto"/>
              <w:outlineLvl w:val="0"/>
              <w:rPr>
                <w:rFonts w:ascii="Times New Roman" w:hAnsi="Times New Roman"/>
                <w:b/>
                <w:color w:val="B8CCE4"/>
              </w:rPr>
            </w:pPr>
            <w:r>
              <w:rPr>
                <w:rFonts w:ascii="Times New Roman" w:hAnsi="Times New Roman"/>
                <w:b/>
              </w:rPr>
              <w:t>r</w:t>
            </w:r>
            <w:r w:rsidRPr="000E6253">
              <w:rPr>
                <w:rFonts w:ascii="Times New Roman" w:hAnsi="Times New Roman"/>
                <w:b/>
              </w:rPr>
              <w:t xml:space="preserve">odziny </w:t>
            </w:r>
            <w:r>
              <w:rPr>
                <w:rFonts w:ascii="Times New Roman" w:hAnsi="Times New Roman"/>
                <w:b/>
              </w:rPr>
              <w:t>zastępcze</w:t>
            </w:r>
          </w:p>
        </w:tc>
        <w:tc>
          <w:tcPr>
            <w:tcW w:w="993" w:type="dxa"/>
            <w:vAlign w:val="center"/>
          </w:tcPr>
          <w:p w:rsidR="008F617F" w:rsidRPr="00B74D37" w:rsidRDefault="008F617F" w:rsidP="008F617F">
            <w:pPr>
              <w:spacing w:after="0" w:line="240" w:lineRule="auto"/>
              <w:jc w:val="center"/>
              <w:outlineLvl w:val="0"/>
              <w:rPr>
                <w:rFonts w:ascii="Times New Roman" w:hAnsi="Times New Roman"/>
              </w:rPr>
            </w:pPr>
            <w:r w:rsidRPr="00B74D37">
              <w:rPr>
                <w:rFonts w:ascii="Times New Roman" w:hAnsi="Times New Roman"/>
              </w:rPr>
              <w:t>45</w:t>
            </w:r>
          </w:p>
        </w:tc>
        <w:tc>
          <w:tcPr>
            <w:tcW w:w="992" w:type="dxa"/>
            <w:vAlign w:val="center"/>
          </w:tcPr>
          <w:p w:rsidR="008F617F" w:rsidRPr="00B74D37" w:rsidRDefault="008F617F" w:rsidP="008F617F">
            <w:pPr>
              <w:spacing w:after="0" w:line="240" w:lineRule="auto"/>
              <w:jc w:val="center"/>
              <w:outlineLvl w:val="0"/>
              <w:rPr>
                <w:rFonts w:ascii="Times New Roman" w:hAnsi="Times New Roman"/>
              </w:rPr>
            </w:pPr>
            <w:r w:rsidRPr="00B74D37">
              <w:rPr>
                <w:rFonts w:ascii="Times New Roman" w:hAnsi="Times New Roman"/>
              </w:rPr>
              <w:t>51</w:t>
            </w:r>
          </w:p>
        </w:tc>
        <w:tc>
          <w:tcPr>
            <w:tcW w:w="992" w:type="dxa"/>
            <w:vAlign w:val="center"/>
          </w:tcPr>
          <w:p w:rsidR="008F617F" w:rsidRPr="00B74D37" w:rsidRDefault="008F617F" w:rsidP="008F617F">
            <w:pPr>
              <w:spacing w:after="0" w:line="240" w:lineRule="auto"/>
              <w:jc w:val="center"/>
              <w:outlineLvl w:val="0"/>
              <w:rPr>
                <w:rFonts w:ascii="Times New Roman" w:hAnsi="Times New Roman"/>
              </w:rPr>
            </w:pPr>
            <w:r w:rsidRPr="00B74D37">
              <w:rPr>
                <w:rFonts w:ascii="Times New Roman" w:hAnsi="Times New Roman"/>
              </w:rPr>
              <w:t>39</w:t>
            </w:r>
          </w:p>
        </w:tc>
      </w:tr>
      <w:tr w:rsidR="008F617F" w:rsidRPr="000E6253" w:rsidTr="00D05098">
        <w:tc>
          <w:tcPr>
            <w:tcW w:w="4111" w:type="dxa"/>
            <w:shd w:val="clear" w:color="auto" w:fill="F2F2F2"/>
          </w:tcPr>
          <w:p w:rsidR="008F617F" w:rsidRPr="000E6253" w:rsidRDefault="008F617F" w:rsidP="008F617F">
            <w:pPr>
              <w:spacing w:after="0" w:line="240" w:lineRule="auto"/>
              <w:outlineLvl w:val="0"/>
              <w:rPr>
                <w:rFonts w:ascii="Times New Roman" w:hAnsi="Times New Roman"/>
                <w:b/>
              </w:rPr>
            </w:pPr>
            <w:r>
              <w:rPr>
                <w:rFonts w:ascii="Times New Roman" w:hAnsi="Times New Roman"/>
                <w:b/>
              </w:rPr>
              <w:t>placówki opiekuńczo- wychowawcze</w:t>
            </w:r>
          </w:p>
        </w:tc>
        <w:tc>
          <w:tcPr>
            <w:tcW w:w="993" w:type="dxa"/>
            <w:vAlign w:val="center"/>
          </w:tcPr>
          <w:p w:rsidR="008F617F" w:rsidRPr="00B74D37" w:rsidRDefault="008F617F" w:rsidP="008F617F">
            <w:pPr>
              <w:spacing w:after="0" w:line="240" w:lineRule="auto"/>
              <w:jc w:val="center"/>
              <w:outlineLvl w:val="0"/>
              <w:rPr>
                <w:rFonts w:ascii="Times New Roman" w:hAnsi="Times New Roman"/>
              </w:rPr>
            </w:pPr>
            <w:r w:rsidRPr="00B74D37">
              <w:rPr>
                <w:rFonts w:ascii="Times New Roman" w:hAnsi="Times New Roman"/>
              </w:rPr>
              <w:t>13</w:t>
            </w:r>
          </w:p>
        </w:tc>
        <w:tc>
          <w:tcPr>
            <w:tcW w:w="992" w:type="dxa"/>
            <w:vAlign w:val="center"/>
          </w:tcPr>
          <w:p w:rsidR="008F617F" w:rsidRPr="00B74D37" w:rsidRDefault="008F617F" w:rsidP="008F617F">
            <w:pPr>
              <w:spacing w:after="0" w:line="240" w:lineRule="auto"/>
              <w:jc w:val="center"/>
              <w:outlineLvl w:val="0"/>
              <w:rPr>
                <w:rFonts w:ascii="Times New Roman" w:hAnsi="Times New Roman"/>
              </w:rPr>
            </w:pPr>
            <w:r w:rsidRPr="00B74D37">
              <w:rPr>
                <w:rFonts w:ascii="Times New Roman" w:hAnsi="Times New Roman"/>
              </w:rPr>
              <w:t>11</w:t>
            </w:r>
          </w:p>
        </w:tc>
        <w:tc>
          <w:tcPr>
            <w:tcW w:w="992" w:type="dxa"/>
            <w:vAlign w:val="center"/>
          </w:tcPr>
          <w:p w:rsidR="008F617F" w:rsidRPr="00B74D37" w:rsidRDefault="008F617F" w:rsidP="008F617F">
            <w:pPr>
              <w:spacing w:after="0" w:line="240" w:lineRule="auto"/>
              <w:jc w:val="center"/>
              <w:outlineLvl w:val="0"/>
              <w:rPr>
                <w:rFonts w:ascii="Times New Roman" w:hAnsi="Times New Roman"/>
              </w:rPr>
            </w:pPr>
            <w:r w:rsidRPr="00B74D37">
              <w:rPr>
                <w:rFonts w:ascii="Times New Roman" w:hAnsi="Times New Roman"/>
              </w:rPr>
              <w:t>14</w:t>
            </w:r>
          </w:p>
        </w:tc>
      </w:tr>
      <w:tr w:rsidR="008F617F" w:rsidRPr="000E6253" w:rsidTr="00D05098">
        <w:tc>
          <w:tcPr>
            <w:tcW w:w="4111" w:type="dxa"/>
            <w:shd w:val="clear" w:color="auto" w:fill="F2F2F2"/>
            <w:vAlign w:val="center"/>
          </w:tcPr>
          <w:p w:rsidR="008F617F" w:rsidRPr="000E6253" w:rsidRDefault="008F617F" w:rsidP="008F617F">
            <w:pPr>
              <w:spacing w:after="0" w:line="240" w:lineRule="auto"/>
              <w:outlineLvl w:val="0"/>
              <w:rPr>
                <w:rFonts w:ascii="Times New Roman" w:hAnsi="Times New Roman"/>
                <w:b/>
              </w:rPr>
            </w:pPr>
            <w:r>
              <w:rPr>
                <w:rFonts w:ascii="Times New Roman" w:hAnsi="Times New Roman"/>
                <w:b/>
              </w:rPr>
              <w:t>młodzieżowe ośrodki wychowawcze</w:t>
            </w:r>
          </w:p>
        </w:tc>
        <w:tc>
          <w:tcPr>
            <w:tcW w:w="993" w:type="dxa"/>
            <w:vAlign w:val="center"/>
          </w:tcPr>
          <w:p w:rsidR="008F617F" w:rsidRPr="00B74D37" w:rsidRDefault="008F617F" w:rsidP="008F617F">
            <w:pPr>
              <w:spacing w:after="0" w:line="240" w:lineRule="auto"/>
              <w:jc w:val="center"/>
              <w:outlineLvl w:val="0"/>
              <w:rPr>
                <w:rFonts w:ascii="Times New Roman" w:hAnsi="Times New Roman"/>
              </w:rPr>
            </w:pPr>
            <w:r w:rsidRPr="00B74D37">
              <w:rPr>
                <w:rFonts w:ascii="Times New Roman" w:hAnsi="Times New Roman"/>
              </w:rPr>
              <w:t>6</w:t>
            </w:r>
          </w:p>
        </w:tc>
        <w:tc>
          <w:tcPr>
            <w:tcW w:w="992" w:type="dxa"/>
            <w:vAlign w:val="center"/>
          </w:tcPr>
          <w:p w:rsidR="008F617F" w:rsidRPr="00B74D37" w:rsidRDefault="008F617F" w:rsidP="008F617F">
            <w:pPr>
              <w:spacing w:after="0" w:line="240" w:lineRule="auto"/>
              <w:jc w:val="center"/>
              <w:outlineLvl w:val="0"/>
              <w:rPr>
                <w:rFonts w:ascii="Times New Roman" w:hAnsi="Times New Roman"/>
              </w:rPr>
            </w:pPr>
            <w:r w:rsidRPr="00B74D37">
              <w:rPr>
                <w:rFonts w:ascii="Times New Roman" w:hAnsi="Times New Roman"/>
              </w:rPr>
              <w:t>2</w:t>
            </w:r>
          </w:p>
        </w:tc>
        <w:tc>
          <w:tcPr>
            <w:tcW w:w="992" w:type="dxa"/>
            <w:vAlign w:val="center"/>
          </w:tcPr>
          <w:p w:rsidR="008F617F" w:rsidRPr="00B74D37" w:rsidRDefault="008F617F" w:rsidP="008F617F">
            <w:pPr>
              <w:spacing w:after="0" w:line="240" w:lineRule="auto"/>
              <w:jc w:val="center"/>
              <w:outlineLvl w:val="0"/>
              <w:rPr>
                <w:rFonts w:ascii="Times New Roman" w:hAnsi="Times New Roman"/>
              </w:rPr>
            </w:pPr>
            <w:r w:rsidRPr="00B74D37">
              <w:rPr>
                <w:rFonts w:ascii="Times New Roman" w:hAnsi="Times New Roman"/>
              </w:rPr>
              <w:t>3</w:t>
            </w:r>
          </w:p>
        </w:tc>
      </w:tr>
      <w:tr w:rsidR="008F617F" w:rsidRPr="000E6253" w:rsidTr="00D05098">
        <w:tc>
          <w:tcPr>
            <w:tcW w:w="4111" w:type="dxa"/>
            <w:shd w:val="clear" w:color="auto" w:fill="F2F2F2"/>
            <w:vAlign w:val="center"/>
          </w:tcPr>
          <w:p w:rsidR="008F617F" w:rsidRPr="00106DD4" w:rsidRDefault="008F617F" w:rsidP="008F617F">
            <w:pPr>
              <w:spacing w:after="0" w:line="240" w:lineRule="auto"/>
              <w:outlineLvl w:val="0"/>
              <w:rPr>
                <w:rFonts w:ascii="Times New Roman" w:hAnsi="Times New Roman"/>
                <w:b/>
              </w:rPr>
            </w:pPr>
            <w:r>
              <w:rPr>
                <w:rFonts w:ascii="Times New Roman" w:hAnsi="Times New Roman"/>
                <w:b/>
              </w:rPr>
              <w:t>z</w:t>
            </w:r>
            <w:r w:rsidRPr="00106DD4">
              <w:rPr>
                <w:rFonts w:ascii="Times New Roman" w:hAnsi="Times New Roman"/>
                <w:b/>
              </w:rPr>
              <w:t>akłady poprawcze</w:t>
            </w:r>
          </w:p>
        </w:tc>
        <w:tc>
          <w:tcPr>
            <w:tcW w:w="993" w:type="dxa"/>
            <w:vAlign w:val="center"/>
          </w:tcPr>
          <w:p w:rsidR="008F617F" w:rsidRPr="00B74D37" w:rsidRDefault="008F617F" w:rsidP="008F617F">
            <w:pPr>
              <w:spacing w:after="0" w:line="240" w:lineRule="auto"/>
              <w:jc w:val="center"/>
              <w:outlineLvl w:val="0"/>
              <w:rPr>
                <w:rFonts w:ascii="Times New Roman" w:hAnsi="Times New Roman"/>
              </w:rPr>
            </w:pPr>
            <w:r w:rsidRPr="00B74D37">
              <w:rPr>
                <w:rFonts w:ascii="Times New Roman" w:hAnsi="Times New Roman"/>
              </w:rPr>
              <w:t>1</w:t>
            </w:r>
          </w:p>
        </w:tc>
        <w:tc>
          <w:tcPr>
            <w:tcW w:w="992" w:type="dxa"/>
            <w:vAlign w:val="center"/>
          </w:tcPr>
          <w:p w:rsidR="008F617F" w:rsidRPr="00B74D37" w:rsidRDefault="008F617F" w:rsidP="008F617F">
            <w:pPr>
              <w:spacing w:after="0" w:line="240" w:lineRule="auto"/>
              <w:jc w:val="center"/>
              <w:outlineLvl w:val="0"/>
              <w:rPr>
                <w:rFonts w:ascii="Times New Roman" w:hAnsi="Times New Roman"/>
              </w:rPr>
            </w:pPr>
            <w:r w:rsidRPr="00B74D37">
              <w:rPr>
                <w:rFonts w:ascii="Times New Roman" w:hAnsi="Times New Roman"/>
              </w:rPr>
              <w:t>1</w:t>
            </w:r>
          </w:p>
        </w:tc>
        <w:tc>
          <w:tcPr>
            <w:tcW w:w="992" w:type="dxa"/>
            <w:vAlign w:val="center"/>
          </w:tcPr>
          <w:p w:rsidR="008F617F" w:rsidRPr="00B74D37" w:rsidRDefault="008F617F" w:rsidP="008F617F">
            <w:pPr>
              <w:spacing w:after="0" w:line="240" w:lineRule="auto"/>
              <w:jc w:val="center"/>
              <w:outlineLvl w:val="0"/>
              <w:rPr>
                <w:rFonts w:ascii="Times New Roman" w:hAnsi="Times New Roman"/>
              </w:rPr>
            </w:pPr>
            <w:r w:rsidRPr="00B74D37">
              <w:rPr>
                <w:rFonts w:ascii="Times New Roman" w:hAnsi="Times New Roman"/>
              </w:rPr>
              <w:t>1</w:t>
            </w:r>
          </w:p>
        </w:tc>
      </w:tr>
      <w:tr w:rsidR="008F617F" w:rsidRPr="000E6253" w:rsidTr="00D05098">
        <w:trPr>
          <w:trHeight w:val="50"/>
        </w:trPr>
        <w:tc>
          <w:tcPr>
            <w:tcW w:w="4111" w:type="dxa"/>
            <w:shd w:val="clear" w:color="auto" w:fill="F2F2F2"/>
            <w:vAlign w:val="center"/>
          </w:tcPr>
          <w:p w:rsidR="008F617F" w:rsidRPr="000E6253" w:rsidRDefault="008F617F" w:rsidP="008F617F">
            <w:pPr>
              <w:spacing w:after="0" w:line="240" w:lineRule="auto"/>
              <w:outlineLvl w:val="0"/>
              <w:rPr>
                <w:rFonts w:ascii="Times New Roman" w:hAnsi="Times New Roman"/>
                <w:b/>
              </w:rPr>
            </w:pPr>
            <w:r w:rsidRPr="000E6253">
              <w:rPr>
                <w:rFonts w:ascii="Times New Roman" w:hAnsi="Times New Roman"/>
                <w:b/>
              </w:rPr>
              <w:t>Razem:</w:t>
            </w:r>
          </w:p>
        </w:tc>
        <w:tc>
          <w:tcPr>
            <w:tcW w:w="993" w:type="dxa"/>
            <w:vAlign w:val="center"/>
          </w:tcPr>
          <w:p w:rsidR="008F617F" w:rsidRPr="00B74D37" w:rsidRDefault="008F617F" w:rsidP="008F617F">
            <w:pPr>
              <w:spacing w:after="0" w:line="240" w:lineRule="auto"/>
              <w:jc w:val="center"/>
              <w:outlineLvl w:val="0"/>
              <w:rPr>
                <w:rFonts w:ascii="Times New Roman" w:hAnsi="Times New Roman"/>
                <w:b/>
              </w:rPr>
            </w:pPr>
            <w:r w:rsidRPr="00B74D37">
              <w:rPr>
                <w:rFonts w:ascii="Times New Roman" w:hAnsi="Times New Roman"/>
                <w:b/>
              </w:rPr>
              <w:t>65</w:t>
            </w:r>
          </w:p>
        </w:tc>
        <w:tc>
          <w:tcPr>
            <w:tcW w:w="992" w:type="dxa"/>
            <w:vAlign w:val="center"/>
          </w:tcPr>
          <w:p w:rsidR="008F617F" w:rsidRPr="00B74D37" w:rsidRDefault="008F617F" w:rsidP="008F617F">
            <w:pPr>
              <w:spacing w:after="0" w:line="240" w:lineRule="auto"/>
              <w:jc w:val="center"/>
              <w:outlineLvl w:val="0"/>
              <w:rPr>
                <w:rFonts w:ascii="Times New Roman" w:hAnsi="Times New Roman"/>
                <w:b/>
              </w:rPr>
            </w:pPr>
            <w:r w:rsidRPr="00B74D37">
              <w:rPr>
                <w:rFonts w:ascii="Times New Roman" w:hAnsi="Times New Roman"/>
                <w:b/>
              </w:rPr>
              <w:t>65</w:t>
            </w:r>
          </w:p>
        </w:tc>
        <w:tc>
          <w:tcPr>
            <w:tcW w:w="992" w:type="dxa"/>
            <w:vAlign w:val="center"/>
          </w:tcPr>
          <w:p w:rsidR="008F617F" w:rsidRPr="00B74D37" w:rsidRDefault="008F617F" w:rsidP="008F617F">
            <w:pPr>
              <w:spacing w:after="0" w:line="240" w:lineRule="auto"/>
              <w:jc w:val="center"/>
              <w:outlineLvl w:val="0"/>
              <w:rPr>
                <w:rFonts w:ascii="Times New Roman" w:hAnsi="Times New Roman"/>
                <w:b/>
              </w:rPr>
            </w:pPr>
            <w:r w:rsidRPr="00B74D37">
              <w:rPr>
                <w:rFonts w:ascii="Times New Roman" w:hAnsi="Times New Roman"/>
                <w:b/>
              </w:rPr>
              <w:t>57</w:t>
            </w:r>
          </w:p>
        </w:tc>
      </w:tr>
    </w:tbl>
    <w:p w:rsidR="0021591A" w:rsidRPr="00F95C3F" w:rsidRDefault="0084172F" w:rsidP="0084172F">
      <w:pPr>
        <w:spacing w:after="120" w:line="360" w:lineRule="auto"/>
        <w:rPr>
          <w:rFonts w:ascii="Times New Roman" w:hAnsi="Times New Roman"/>
          <w:sz w:val="18"/>
          <w:szCs w:val="18"/>
        </w:rPr>
      </w:pPr>
      <w:r>
        <w:rPr>
          <w:rFonts w:ascii="Times New Roman" w:hAnsi="Times New Roman"/>
          <w:sz w:val="18"/>
          <w:szCs w:val="18"/>
        </w:rPr>
        <w:t xml:space="preserve">          </w:t>
      </w:r>
      <w:r w:rsidR="009060FE" w:rsidRPr="00F95C3F">
        <w:rPr>
          <w:rFonts w:ascii="Times New Roman" w:hAnsi="Times New Roman"/>
          <w:sz w:val="18"/>
          <w:szCs w:val="18"/>
        </w:rPr>
        <w:t>Źródło: dane MOP</w:t>
      </w:r>
      <w:r w:rsidR="008F617F">
        <w:rPr>
          <w:rFonts w:ascii="Times New Roman" w:hAnsi="Times New Roman"/>
          <w:sz w:val="18"/>
          <w:szCs w:val="18"/>
        </w:rPr>
        <w:t>R</w:t>
      </w:r>
      <w:r w:rsidR="009060FE" w:rsidRPr="00F95C3F">
        <w:rPr>
          <w:rFonts w:ascii="Times New Roman" w:hAnsi="Times New Roman"/>
          <w:sz w:val="18"/>
          <w:szCs w:val="18"/>
        </w:rPr>
        <w:t xml:space="preserve"> w </w:t>
      </w:r>
      <w:r w:rsidR="00CC57ED" w:rsidRPr="00F95C3F">
        <w:rPr>
          <w:rFonts w:ascii="Times New Roman" w:hAnsi="Times New Roman"/>
          <w:sz w:val="18"/>
          <w:szCs w:val="18"/>
        </w:rPr>
        <w:t xml:space="preserve">Suwałkach. </w:t>
      </w:r>
    </w:p>
    <w:p w:rsidR="00460B75" w:rsidRPr="001F1C9E" w:rsidRDefault="00C44FAC" w:rsidP="005362CB">
      <w:pPr>
        <w:spacing w:after="0"/>
        <w:jc w:val="both"/>
        <w:rPr>
          <w:rFonts w:ascii="Times New Roman" w:hAnsi="Times New Roman"/>
          <w:sz w:val="24"/>
          <w:szCs w:val="24"/>
        </w:rPr>
      </w:pPr>
      <w:r w:rsidRPr="001F1C9E">
        <w:rPr>
          <w:rFonts w:ascii="Times New Roman" w:hAnsi="Times New Roman"/>
          <w:sz w:val="24"/>
          <w:szCs w:val="24"/>
        </w:rPr>
        <w:t xml:space="preserve">Z analizy </w:t>
      </w:r>
      <w:r w:rsidR="00460B75" w:rsidRPr="001F1C9E">
        <w:rPr>
          <w:rFonts w:ascii="Times New Roman" w:hAnsi="Times New Roman"/>
          <w:sz w:val="24"/>
          <w:szCs w:val="24"/>
        </w:rPr>
        <w:t>d</w:t>
      </w:r>
      <w:r w:rsidRPr="001F1C9E">
        <w:rPr>
          <w:rFonts w:ascii="Times New Roman" w:hAnsi="Times New Roman"/>
          <w:sz w:val="24"/>
          <w:szCs w:val="24"/>
        </w:rPr>
        <w:t>anych wynika</w:t>
      </w:r>
      <w:r w:rsidR="004C192E" w:rsidRPr="001F1C9E">
        <w:rPr>
          <w:rFonts w:ascii="Times New Roman" w:hAnsi="Times New Roman"/>
          <w:sz w:val="24"/>
          <w:szCs w:val="24"/>
        </w:rPr>
        <w:t>, że</w:t>
      </w:r>
      <w:r w:rsidR="00040325" w:rsidRPr="001F1C9E">
        <w:rPr>
          <w:rFonts w:ascii="Times New Roman" w:hAnsi="Times New Roman"/>
          <w:sz w:val="24"/>
          <w:szCs w:val="24"/>
        </w:rPr>
        <w:t xml:space="preserve"> </w:t>
      </w:r>
      <w:r w:rsidR="00F4684E" w:rsidRPr="001F1C9E">
        <w:rPr>
          <w:rFonts w:ascii="Times New Roman" w:hAnsi="Times New Roman"/>
          <w:sz w:val="24"/>
          <w:szCs w:val="24"/>
        </w:rPr>
        <w:t xml:space="preserve">zmniejsza się liczba </w:t>
      </w:r>
      <w:r w:rsidR="00040325" w:rsidRPr="001F1C9E">
        <w:rPr>
          <w:rFonts w:ascii="Times New Roman" w:hAnsi="Times New Roman"/>
          <w:sz w:val="24"/>
          <w:szCs w:val="24"/>
        </w:rPr>
        <w:t xml:space="preserve">usamodzielniających się </w:t>
      </w:r>
      <w:r w:rsidR="0021591A" w:rsidRPr="001F1C9E">
        <w:rPr>
          <w:rFonts w:ascii="Times New Roman" w:hAnsi="Times New Roman"/>
          <w:sz w:val="24"/>
          <w:szCs w:val="24"/>
        </w:rPr>
        <w:t>p</w:t>
      </w:r>
      <w:r w:rsidR="00040325" w:rsidRPr="001F1C9E">
        <w:rPr>
          <w:rFonts w:ascii="Times New Roman" w:hAnsi="Times New Roman"/>
          <w:sz w:val="24"/>
          <w:szCs w:val="24"/>
        </w:rPr>
        <w:t>odopiecznych z rodzin zastępczych.</w:t>
      </w:r>
      <w:r w:rsidR="00A005E7">
        <w:rPr>
          <w:rFonts w:ascii="Times New Roman" w:hAnsi="Times New Roman"/>
          <w:sz w:val="24"/>
          <w:szCs w:val="24"/>
        </w:rPr>
        <w:t xml:space="preserve"> </w:t>
      </w:r>
      <w:r w:rsidR="00B374FA">
        <w:rPr>
          <w:rFonts w:ascii="Times New Roman" w:hAnsi="Times New Roman"/>
          <w:sz w:val="24"/>
          <w:szCs w:val="24"/>
        </w:rPr>
        <w:t xml:space="preserve">Ze względów ekonomicznych wychowankowie pomimo uzyskania pełnoletności </w:t>
      </w:r>
      <w:r w:rsidR="00A005E7">
        <w:rPr>
          <w:rFonts w:ascii="Times New Roman" w:hAnsi="Times New Roman"/>
          <w:sz w:val="24"/>
          <w:szCs w:val="24"/>
        </w:rPr>
        <w:t>decydują się na pozostanie w pieczy zastępczej do czasu ukończenia nauki.</w:t>
      </w:r>
    </w:p>
    <w:p w:rsidR="007F2698" w:rsidRDefault="007F2698" w:rsidP="007F2698">
      <w:pPr>
        <w:spacing w:after="0" w:line="240" w:lineRule="auto"/>
        <w:outlineLvl w:val="0"/>
        <w:rPr>
          <w:rFonts w:ascii="Times New Roman" w:hAnsi="Times New Roman"/>
          <w:sz w:val="18"/>
          <w:szCs w:val="18"/>
        </w:rPr>
      </w:pPr>
    </w:p>
    <w:p w:rsidR="00F9657A" w:rsidRDefault="0084172F" w:rsidP="007F2698">
      <w:pPr>
        <w:spacing w:after="0" w:line="240" w:lineRule="auto"/>
        <w:outlineLvl w:val="0"/>
        <w:rPr>
          <w:rFonts w:ascii="Times New Roman" w:hAnsi="Times New Roman"/>
          <w:b/>
          <w:sz w:val="24"/>
          <w:szCs w:val="24"/>
        </w:rPr>
      </w:pPr>
      <w:r>
        <w:rPr>
          <w:rFonts w:ascii="Times New Roman" w:hAnsi="Times New Roman"/>
          <w:b/>
          <w:sz w:val="24"/>
          <w:szCs w:val="24"/>
        </w:rPr>
        <w:t>2.</w:t>
      </w:r>
      <w:r w:rsidR="00250A1E">
        <w:rPr>
          <w:rFonts w:ascii="Times New Roman" w:hAnsi="Times New Roman"/>
          <w:b/>
          <w:sz w:val="24"/>
          <w:szCs w:val="24"/>
        </w:rPr>
        <w:t>4</w:t>
      </w:r>
      <w:r>
        <w:rPr>
          <w:rFonts w:ascii="Times New Roman" w:hAnsi="Times New Roman"/>
          <w:b/>
          <w:sz w:val="24"/>
          <w:szCs w:val="24"/>
        </w:rPr>
        <w:t xml:space="preserve">. </w:t>
      </w:r>
      <w:r w:rsidR="00D96012">
        <w:rPr>
          <w:rFonts w:ascii="Times New Roman" w:hAnsi="Times New Roman"/>
          <w:b/>
          <w:sz w:val="24"/>
          <w:szCs w:val="24"/>
        </w:rPr>
        <w:t>Wydatki na funkcjonowanie pieczy zastępczej</w:t>
      </w:r>
      <w:r w:rsidR="00F9657A">
        <w:rPr>
          <w:rFonts w:ascii="Times New Roman" w:hAnsi="Times New Roman"/>
          <w:b/>
          <w:sz w:val="24"/>
          <w:szCs w:val="24"/>
        </w:rPr>
        <w:t xml:space="preserve"> w latach 201</w:t>
      </w:r>
      <w:r w:rsidR="00664E2C">
        <w:rPr>
          <w:rFonts w:ascii="Times New Roman" w:hAnsi="Times New Roman"/>
          <w:b/>
          <w:sz w:val="24"/>
          <w:szCs w:val="24"/>
        </w:rPr>
        <w:t>6</w:t>
      </w:r>
      <w:r w:rsidR="00F9657A">
        <w:rPr>
          <w:rFonts w:ascii="Times New Roman" w:hAnsi="Times New Roman"/>
          <w:b/>
          <w:sz w:val="24"/>
          <w:szCs w:val="24"/>
        </w:rPr>
        <w:t>-201</w:t>
      </w:r>
      <w:r w:rsidR="00664E2C">
        <w:rPr>
          <w:rFonts w:ascii="Times New Roman" w:hAnsi="Times New Roman"/>
          <w:b/>
          <w:sz w:val="24"/>
          <w:szCs w:val="24"/>
        </w:rPr>
        <w:t>8</w:t>
      </w:r>
    </w:p>
    <w:tbl>
      <w:tblPr>
        <w:tblpPr w:leftFromText="141" w:rightFromText="141" w:vertAnchor="text" w:horzAnchor="margin" w:tblpY="156"/>
        <w:tblW w:w="903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540"/>
        <w:gridCol w:w="3963"/>
        <w:gridCol w:w="1512"/>
        <w:gridCol w:w="1512"/>
        <w:gridCol w:w="1512"/>
      </w:tblGrid>
      <w:tr w:rsidR="009636EF" w:rsidTr="00FE59DB">
        <w:tc>
          <w:tcPr>
            <w:tcW w:w="540" w:type="dxa"/>
            <w:vMerge w:val="restart"/>
            <w:tcBorders>
              <w:top w:val="double" w:sz="4" w:space="0" w:color="auto"/>
              <w:left w:val="double" w:sz="4" w:space="0" w:color="auto"/>
              <w:bottom w:val="double" w:sz="4" w:space="0" w:color="auto"/>
              <w:right w:val="double" w:sz="4" w:space="0" w:color="auto"/>
            </w:tcBorders>
            <w:shd w:val="clear" w:color="auto" w:fill="F2F2F2"/>
            <w:hideMark/>
          </w:tcPr>
          <w:p w:rsidR="009636EF" w:rsidRDefault="009636EF" w:rsidP="00573702">
            <w:pPr>
              <w:spacing w:after="0" w:line="240" w:lineRule="auto"/>
              <w:jc w:val="center"/>
              <w:outlineLvl w:val="0"/>
              <w:rPr>
                <w:rFonts w:ascii="Times New Roman" w:hAnsi="Times New Roman"/>
                <w:b/>
                <w:lang w:eastAsia="en-US"/>
              </w:rPr>
            </w:pPr>
            <w:r>
              <w:rPr>
                <w:rFonts w:ascii="Times New Roman" w:hAnsi="Times New Roman"/>
                <w:b/>
                <w:lang w:eastAsia="en-US"/>
              </w:rPr>
              <w:t>l.p.</w:t>
            </w:r>
          </w:p>
        </w:tc>
        <w:tc>
          <w:tcPr>
            <w:tcW w:w="3963" w:type="dxa"/>
            <w:vMerge w:val="restart"/>
            <w:tcBorders>
              <w:top w:val="double" w:sz="4" w:space="0" w:color="auto"/>
              <w:left w:val="double" w:sz="4" w:space="0" w:color="auto"/>
              <w:bottom w:val="double" w:sz="4" w:space="0" w:color="auto"/>
              <w:right w:val="double" w:sz="4" w:space="0" w:color="auto"/>
            </w:tcBorders>
            <w:shd w:val="clear" w:color="auto" w:fill="F2F2F2"/>
            <w:vAlign w:val="center"/>
          </w:tcPr>
          <w:p w:rsidR="009636EF" w:rsidRDefault="009636EF" w:rsidP="00573702">
            <w:pPr>
              <w:spacing w:after="0" w:line="240" w:lineRule="auto"/>
              <w:jc w:val="center"/>
              <w:outlineLvl w:val="0"/>
              <w:rPr>
                <w:rFonts w:ascii="Times New Roman" w:hAnsi="Times New Roman"/>
                <w:b/>
                <w:sz w:val="24"/>
                <w:szCs w:val="24"/>
                <w:lang w:eastAsia="en-US"/>
              </w:rPr>
            </w:pPr>
            <w:r>
              <w:rPr>
                <w:rFonts w:ascii="Times New Roman" w:hAnsi="Times New Roman"/>
                <w:b/>
                <w:sz w:val="24"/>
                <w:szCs w:val="24"/>
                <w:lang w:eastAsia="en-US"/>
              </w:rPr>
              <w:t>Rodzaj wydatków</w:t>
            </w:r>
          </w:p>
        </w:tc>
        <w:tc>
          <w:tcPr>
            <w:tcW w:w="4536" w:type="dxa"/>
            <w:gridSpan w:val="3"/>
            <w:tcBorders>
              <w:top w:val="double" w:sz="4" w:space="0" w:color="auto"/>
              <w:left w:val="double" w:sz="4" w:space="0" w:color="auto"/>
              <w:bottom w:val="double" w:sz="4" w:space="0" w:color="auto"/>
              <w:right w:val="double" w:sz="4" w:space="0" w:color="auto"/>
            </w:tcBorders>
            <w:shd w:val="clear" w:color="auto" w:fill="F2F2F2"/>
            <w:vAlign w:val="center"/>
          </w:tcPr>
          <w:p w:rsidR="009636EF" w:rsidRDefault="009636EF" w:rsidP="00573702">
            <w:pPr>
              <w:spacing w:after="0" w:line="240" w:lineRule="auto"/>
              <w:jc w:val="center"/>
              <w:outlineLvl w:val="0"/>
              <w:rPr>
                <w:rFonts w:ascii="Times New Roman" w:hAnsi="Times New Roman"/>
                <w:b/>
                <w:sz w:val="20"/>
                <w:szCs w:val="20"/>
                <w:lang w:eastAsia="en-US"/>
              </w:rPr>
            </w:pPr>
            <w:r>
              <w:rPr>
                <w:rFonts w:ascii="Times New Roman" w:hAnsi="Times New Roman"/>
                <w:b/>
                <w:sz w:val="20"/>
                <w:szCs w:val="20"/>
                <w:lang w:eastAsia="en-US"/>
              </w:rPr>
              <w:t>Rok/kwota w zł</w:t>
            </w:r>
          </w:p>
        </w:tc>
      </w:tr>
      <w:tr w:rsidR="00573702" w:rsidTr="00573702">
        <w:tc>
          <w:tcPr>
            <w:tcW w:w="0" w:type="auto"/>
            <w:vMerge/>
            <w:tcBorders>
              <w:top w:val="double" w:sz="4" w:space="0" w:color="auto"/>
              <w:left w:val="double" w:sz="4" w:space="0" w:color="auto"/>
              <w:bottom w:val="double" w:sz="4" w:space="0" w:color="auto"/>
              <w:right w:val="double" w:sz="4" w:space="0" w:color="auto"/>
            </w:tcBorders>
            <w:vAlign w:val="center"/>
            <w:hideMark/>
          </w:tcPr>
          <w:p w:rsidR="00573702" w:rsidRDefault="00573702" w:rsidP="00573702">
            <w:pPr>
              <w:spacing w:after="0" w:line="256" w:lineRule="auto"/>
              <w:rPr>
                <w:rFonts w:ascii="Times New Roman" w:hAnsi="Times New Roman"/>
                <w:b/>
                <w:lang w:eastAsia="en-US"/>
              </w:rPr>
            </w:pPr>
          </w:p>
        </w:tc>
        <w:tc>
          <w:tcPr>
            <w:tcW w:w="3963" w:type="dxa"/>
            <w:vMerge/>
            <w:tcBorders>
              <w:top w:val="double" w:sz="4" w:space="0" w:color="auto"/>
              <w:left w:val="double" w:sz="4" w:space="0" w:color="auto"/>
              <w:bottom w:val="double" w:sz="4" w:space="0" w:color="auto"/>
              <w:right w:val="double" w:sz="4" w:space="0" w:color="auto"/>
            </w:tcBorders>
            <w:vAlign w:val="center"/>
            <w:hideMark/>
          </w:tcPr>
          <w:p w:rsidR="00573702" w:rsidRDefault="00573702" w:rsidP="00573702">
            <w:pPr>
              <w:spacing w:after="0" w:line="256" w:lineRule="auto"/>
              <w:rPr>
                <w:rFonts w:ascii="Times New Roman" w:hAnsi="Times New Roman"/>
                <w:b/>
                <w:sz w:val="24"/>
                <w:szCs w:val="24"/>
                <w:lang w:eastAsia="en-US"/>
              </w:rPr>
            </w:pPr>
          </w:p>
        </w:tc>
        <w:tc>
          <w:tcPr>
            <w:tcW w:w="1512" w:type="dxa"/>
            <w:tcBorders>
              <w:top w:val="double" w:sz="4" w:space="0" w:color="auto"/>
              <w:left w:val="double" w:sz="4" w:space="0" w:color="auto"/>
              <w:bottom w:val="double" w:sz="4" w:space="0" w:color="auto"/>
              <w:right w:val="double" w:sz="4" w:space="0" w:color="auto"/>
            </w:tcBorders>
            <w:shd w:val="clear" w:color="auto" w:fill="F2F2F2"/>
            <w:vAlign w:val="center"/>
            <w:hideMark/>
          </w:tcPr>
          <w:p w:rsidR="00573702" w:rsidRDefault="00573702" w:rsidP="00573702">
            <w:pPr>
              <w:spacing w:after="0" w:line="240" w:lineRule="auto"/>
              <w:jc w:val="center"/>
              <w:outlineLvl w:val="0"/>
              <w:rPr>
                <w:rFonts w:ascii="Times New Roman" w:hAnsi="Times New Roman"/>
                <w:b/>
                <w:sz w:val="20"/>
                <w:szCs w:val="20"/>
                <w:lang w:eastAsia="en-US"/>
              </w:rPr>
            </w:pPr>
            <w:r>
              <w:rPr>
                <w:rFonts w:ascii="Times New Roman" w:hAnsi="Times New Roman"/>
                <w:b/>
                <w:sz w:val="20"/>
                <w:szCs w:val="20"/>
                <w:lang w:eastAsia="en-US"/>
              </w:rPr>
              <w:t>201</w:t>
            </w:r>
            <w:r w:rsidR="00C75F42">
              <w:rPr>
                <w:rFonts w:ascii="Times New Roman" w:hAnsi="Times New Roman"/>
                <w:b/>
                <w:sz w:val="20"/>
                <w:szCs w:val="20"/>
                <w:lang w:eastAsia="en-US"/>
              </w:rPr>
              <w:t>6</w:t>
            </w:r>
          </w:p>
        </w:tc>
        <w:tc>
          <w:tcPr>
            <w:tcW w:w="1512" w:type="dxa"/>
            <w:tcBorders>
              <w:top w:val="double" w:sz="4" w:space="0" w:color="auto"/>
              <w:left w:val="double" w:sz="4" w:space="0" w:color="auto"/>
              <w:bottom w:val="double" w:sz="4" w:space="0" w:color="auto"/>
              <w:right w:val="double" w:sz="4" w:space="0" w:color="auto"/>
            </w:tcBorders>
            <w:shd w:val="clear" w:color="auto" w:fill="F2F2F2"/>
            <w:vAlign w:val="center"/>
            <w:hideMark/>
          </w:tcPr>
          <w:p w:rsidR="00573702" w:rsidRDefault="00573702" w:rsidP="00573702">
            <w:pPr>
              <w:spacing w:after="0" w:line="240" w:lineRule="auto"/>
              <w:jc w:val="center"/>
              <w:outlineLvl w:val="0"/>
              <w:rPr>
                <w:rFonts w:ascii="Times New Roman" w:hAnsi="Times New Roman"/>
                <w:b/>
                <w:sz w:val="20"/>
                <w:szCs w:val="20"/>
                <w:lang w:eastAsia="en-US"/>
              </w:rPr>
            </w:pPr>
            <w:r>
              <w:rPr>
                <w:rFonts w:ascii="Times New Roman" w:hAnsi="Times New Roman"/>
                <w:b/>
                <w:sz w:val="20"/>
                <w:szCs w:val="20"/>
                <w:lang w:eastAsia="en-US"/>
              </w:rPr>
              <w:t>201</w:t>
            </w:r>
            <w:r w:rsidR="00C75F42">
              <w:rPr>
                <w:rFonts w:ascii="Times New Roman" w:hAnsi="Times New Roman"/>
                <w:b/>
                <w:sz w:val="20"/>
                <w:szCs w:val="20"/>
                <w:lang w:eastAsia="en-US"/>
              </w:rPr>
              <w:t>7</w:t>
            </w:r>
          </w:p>
        </w:tc>
        <w:tc>
          <w:tcPr>
            <w:tcW w:w="1512" w:type="dxa"/>
            <w:tcBorders>
              <w:top w:val="double" w:sz="4" w:space="0" w:color="auto"/>
              <w:left w:val="double" w:sz="4" w:space="0" w:color="auto"/>
              <w:bottom w:val="double" w:sz="4" w:space="0" w:color="auto"/>
              <w:right w:val="double" w:sz="4" w:space="0" w:color="auto"/>
            </w:tcBorders>
            <w:shd w:val="clear" w:color="auto" w:fill="F2F2F2"/>
            <w:hideMark/>
          </w:tcPr>
          <w:p w:rsidR="00573702" w:rsidRDefault="00573702" w:rsidP="00573702">
            <w:pPr>
              <w:spacing w:after="0" w:line="240" w:lineRule="auto"/>
              <w:jc w:val="center"/>
              <w:outlineLvl w:val="0"/>
              <w:rPr>
                <w:rFonts w:ascii="Times New Roman" w:hAnsi="Times New Roman"/>
                <w:b/>
                <w:sz w:val="20"/>
                <w:szCs w:val="20"/>
                <w:lang w:eastAsia="en-US"/>
              </w:rPr>
            </w:pPr>
            <w:r>
              <w:rPr>
                <w:rFonts w:ascii="Times New Roman" w:hAnsi="Times New Roman"/>
                <w:b/>
                <w:sz w:val="20"/>
                <w:szCs w:val="20"/>
                <w:lang w:eastAsia="en-US"/>
              </w:rPr>
              <w:t>201</w:t>
            </w:r>
            <w:r w:rsidR="00C75F42">
              <w:rPr>
                <w:rFonts w:ascii="Times New Roman" w:hAnsi="Times New Roman"/>
                <w:b/>
                <w:sz w:val="20"/>
                <w:szCs w:val="20"/>
                <w:lang w:eastAsia="en-US"/>
              </w:rPr>
              <w:t>8</w:t>
            </w:r>
          </w:p>
        </w:tc>
      </w:tr>
      <w:tr w:rsidR="00573702" w:rsidTr="00664E2C">
        <w:tc>
          <w:tcPr>
            <w:tcW w:w="540" w:type="dxa"/>
            <w:tcBorders>
              <w:top w:val="double" w:sz="4" w:space="0" w:color="auto"/>
              <w:left w:val="double" w:sz="4" w:space="0" w:color="auto"/>
              <w:bottom w:val="double" w:sz="4" w:space="0" w:color="auto"/>
              <w:right w:val="double" w:sz="4" w:space="0" w:color="auto"/>
            </w:tcBorders>
            <w:shd w:val="clear" w:color="auto" w:fill="F2F2F2"/>
            <w:hideMark/>
          </w:tcPr>
          <w:p w:rsidR="00573702" w:rsidRDefault="00573702" w:rsidP="00573702">
            <w:pPr>
              <w:spacing w:after="0" w:line="240" w:lineRule="auto"/>
              <w:outlineLvl w:val="0"/>
              <w:rPr>
                <w:rFonts w:ascii="Times New Roman" w:hAnsi="Times New Roman"/>
                <w:sz w:val="20"/>
                <w:szCs w:val="20"/>
                <w:lang w:eastAsia="en-US"/>
              </w:rPr>
            </w:pPr>
            <w:r>
              <w:rPr>
                <w:rFonts w:ascii="Times New Roman" w:hAnsi="Times New Roman"/>
                <w:sz w:val="20"/>
                <w:szCs w:val="20"/>
                <w:lang w:eastAsia="en-US"/>
              </w:rPr>
              <w:t>1.</w:t>
            </w:r>
          </w:p>
        </w:tc>
        <w:tc>
          <w:tcPr>
            <w:tcW w:w="3963" w:type="dxa"/>
            <w:tcBorders>
              <w:top w:val="double" w:sz="4" w:space="0" w:color="auto"/>
              <w:left w:val="double" w:sz="4" w:space="0" w:color="auto"/>
              <w:bottom w:val="double" w:sz="4" w:space="0" w:color="auto"/>
              <w:right w:val="double" w:sz="4" w:space="0" w:color="auto"/>
            </w:tcBorders>
            <w:shd w:val="clear" w:color="auto" w:fill="F2F2F2"/>
            <w:hideMark/>
          </w:tcPr>
          <w:p w:rsidR="00573702" w:rsidRDefault="00573702" w:rsidP="00573702">
            <w:pPr>
              <w:spacing w:after="0" w:line="240" w:lineRule="auto"/>
              <w:outlineLvl w:val="0"/>
              <w:rPr>
                <w:rFonts w:ascii="Times New Roman" w:hAnsi="Times New Roman"/>
                <w:sz w:val="20"/>
                <w:szCs w:val="20"/>
                <w:lang w:eastAsia="en-US"/>
              </w:rPr>
            </w:pPr>
            <w:r>
              <w:rPr>
                <w:rFonts w:ascii="Times New Roman" w:hAnsi="Times New Roman"/>
                <w:sz w:val="20"/>
                <w:szCs w:val="20"/>
                <w:lang w:eastAsia="en-US"/>
              </w:rPr>
              <w:t>Rodzinna piecza zastępcza (rozdz. 85</w:t>
            </w:r>
            <w:r w:rsidR="00DE2FD0">
              <w:rPr>
                <w:rFonts w:ascii="Times New Roman" w:hAnsi="Times New Roman"/>
                <w:sz w:val="20"/>
                <w:szCs w:val="20"/>
                <w:lang w:eastAsia="en-US"/>
              </w:rPr>
              <w:t>508</w:t>
            </w:r>
            <w:r>
              <w:rPr>
                <w:rFonts w:ascii="Times New Roman" w:hAnsi="Times New Roman"/>
                <w:sz w:val="20"/>
                <w:szCs w:val="20"/>
                <w:lang w:eastAsia="en-US"/>
              </w:rPr>
              <w:t>)</w:t>
            </w:r>
          </w:p>
        </w:tc>
        <w:tc>
          <w:tcPr>
            <w:tcW w:w="1512" w:type="dxa"/>
            <w:tcBorders>
              <w:top w:val="double" w:sz="4" w:space="0" w:color="auto"/>
              <w:left w:val="double" w:sz="4" w:space="0" w:color="auto"/>
              <w:bottom w:val="double" w:sz="4" w:space="0" w:color="auto"/>
              <w:right w:val="double" w:sz="4" w:space="0" w:color="auto"/>
            </w:tcBorders>
            <w:vAlign w:val="center"/>
            <w:hideMark/>
          </w:tcPr>
          <w:p w:rsidR="00573702" w:rsidRPr="00B74D37" w:rsidRDefault="00573702" w:rsidP="00B435ED">
            <w:pPr>
              <w:spacing w:after="0" w:line="240" w:lineRule="auto"/>
              <w:jc w:val="right"/>
              <w:outlineLvl w:val="0"/>
              <w:rPr>
                <w:rFonts w:ascii="Times New Roman" w:hAnsi="Times New Roman"/>
                <w:sz w:val="20"/>
                <w:szCs w:val="20"/>
                <w:lang w:eastAsia="en-US"/>
              </w:rPr>
            </w:pPr>
            <w:r w:rsidRPr="00B74D37">
              <w:rPr>
                <w:rFonts w:ascii="Times New Roman" w:hAnsi="Times New Roman"/>
                <w:sz w:val="20"/>
                <w:szCs w:val="20"/>
                <w:lang w:eastAsia="en-US"/>
              </w:rPr>
              <w:t>2.</w:t>
            </w:r>
            <w:r w:rsidR="00B435ED" w:rsidRPr="00B74D37">
              <w:rPr>
                <w:rFonts w:ascii="Times New Roman" w:hAnsi="Times New Roman"/>
                <w:sz w:val="20"/>
                <w:szCs w:val="20"/>
                <w:lang w:eastAsia="en-US"/>
              </w:rPr>
              <w:t>2</w:t>
            </w:r>
            <w:r w:rsidR="00A367FD" w:rsidRPr="00B74D37">
              <w:rPr>
                <w:rFonts w:ascii="Times New Roman" w:hAnsi="Times New Roman"/>
                <w:sz w:val="20"/>
                <w:szCs w:val="20"/>
                <w:lang w:eastAsia="en-US"/>
              </w:rPr>
              <w:t>66.402</w:t>
            </w:r>
          </w:p>
        </w:tc>
        <w:tc>
          <w:tcPr>
            <w:tcW w:w="1512" w:type="dxa"/>
            <w:tcBorders>
              <w:top w:val="double" w:sz="4" w:space="0" w:color="auto"/>
              <w:left w:val="double" w:sz="4" w:space="0" w:color="auto"/>
              <w:bottom w:val="double" w:sz="4" w:space="0" w:color="auto"/>
              <w:right w:val="double" w:sz="4" w:space="0" w:color="auto"/>
            </w:tcBorders>
            <w:vAlign w:val="center"/>
            <w:hideMark/>
          </w:tcPr>
          <w:p w:rsidR="00573702" w:rsidRPr="00B74D37" w:rsidRDefault="00573702" w:rsidP="00B435ED">
            <w:pPr>
              <w:spacing w:after="0" w:line="240" w:lineRule="auto"/>
              <w:jc w:val="right"/>
              <w:outlineLvl w:val="0"/>
              <w:rPr>
                <w:rFonts w:ascii="Times New Roman" w:hAnsi="Times New Roman"/>
                <w:sz w:val="20"/>
                <w:szCs w:val="20"/>
                <w:lang w:eastAsia="en-US"/>
              </w:rPr>
            </w:pPr>
            <w:r w:rsidRPr="00B74D37">
              <w:rPr>
                <w:rFonts w:ascii="Times New Roman" w:hAnsi="Times New Roman"/>
                <w:sz w:val="20"/>
                <w:szCs w:val="20"/>
                <w:lang w:eastAsia="en-US"/>
              </w:rPr>
              <w:t>2.</w:t>
            </w:r>
            <w:r w:rsidR="00664E2C" w:rsidRPr="00B74D37">
              <w:rPr>
                <w:rFonts w:ascii="Times New Roman" w:hAnsi="Times New Roman"/>
                <w:sz w:val="20"/>
                <w:szCs w:val="20"/>
                <w:lang w:eastAsia="en-US"/>
              </w:rPr>
              <w:t>273.825</w:t>
            </w:r>
          </w:p>
        </w:tc>
        <w:tc>
          <w:tcPr>
            <w:tcW w:w="1512" w:type="dxa"/>
            <w:tcBorders>
              <w:top w:val="double" w:sz="4" w:space="0" w:color="auto"/>
              <w:left w:val="double" w:sz="4" w:space="0" w:color="auto"/>
              <w:bottom w:val="double" w:sz="4" w:space="0" w:color="auto"/>
              <w:right w:val="double" w:sz="4" w:space="0" w:color="auto"/>
            </w:tcBorders>
            <w:vAlign w:val="center"/>
          </w:tcPr>
          <w:p w:rsidR="00573702" w:rsidRDefault="002F79F6" w:rsidP="00B8631B">
            <w:pPr>
              <w:spacing w:after="0" w:line="240" w:lineRule="auto"/>
              <w:jc w:val="right"/>
              <w:outlineLvl w:val="0"/>
              <w:rPr>
                <w:rFonts w:ascii="Times New Roman" w:hAnsi="Times New Roman"/>
                <w:sz w:val="20"/>
                <w:szCs w:val="20"/>
                <w:lang w:eastAsia="en-US"/>
              </w:rPr>
            </w:pPr>
            <w:r>
              <w:rPr>
                <w:rFonts w:ascii="Times New Roman" w:hAnsi="Times New Roman"/>
                <w:sz w:val="20"/>
                <w:szCs w:val="20"/>
                <w:lang w:eastAsia="en-US"/>
              </w:rPr>
              <w:t>2</w:t>
            </w:r>
            <w:r w:rsidR="00675124">
              <w:rPr>
                <w:rFonts w:ascii="Times New Roman" w:hAnsi="Times New Roman"/>
                <w:sz w:val="20"/>
                <w:szCs w:val="20"/>
                <w:lang w:eastAsia="en-US"/>
              </w:rPr>
              <w:t>.</w:t>
            </w:r>
            <w:r>
              <w:rPr>
                <w:rFonts w:ascii="Times New Roman" w:hAnsi="Times New Roman"/>
                <w:sz w:val="20"/>
                <w:szCs w:val="20"/>
                <w:lang w:eastAsia="en-US"/>
              </w:rPr>
              <w:t>503.539</w:t>
            </w:r>
          </w:p>
        </w:tc>
      </w:tr>
      <w:tr w:rsidR="00F9025C" w:rsidTr="00573702">
        <w:tc>
          <w:tcPr>
            <w:tcW w:w="540" w:type="dxa"/>
            <w:tcBorders>
              <w:top w:val="double" w:sz="4" w:space="0" w:color="auto"/>
              <w:left w:val="double" w:sz="4" w:space="0" w:color="auto"/>
              <w:bottom w:val="double" w:sz="4" w:space="0" w:color="auto"/>
              <w:right w:val="double" w:sz="4" w:space="0" w:color="auto"/>
            </w:tcBorders>
            <w:shd w:val="clear" w:color="auto" w:fill="F2F2F2"/>
          </w:tcPr>
          <w:p w:rsidR="00F9025C" w:rsidRDefault="00F9025C" w:rsidP="00F9025C">
            <w:pPr>
              <w:spacing w:after="0" w:line="240" w:lineRule="auto"/>
              <w:outlineLvl w:val="0"/>
              <w:rPr>
                <w:rFonts w:ascii="Times New Roman" w:hAnsi="Times New Roman"/>
                <w:sz w:val="20"/>
                <w:szCs w:val="20"/>
                <w:lang w:eastAsia="en-US"/>
              </w:rPr>
            </w:pPr>
          </w:p>
        </w:tc>
        <w:tc>
          <w:tcPr>
            <w:tcW w:w="3963" w:type="dxa"/>
            <w:tcBorders>
              <w:top w:val="double" w:sz="4" w:space="0" w:color="auto"/>
              <w:left w:val="double" w:sz="4" w:space="0" w:color="auto"/>
              <w:bottom w:val="double" w:sz="4" w:space="0" w:color="auto"/>
              <w:right w:val="double" w:sz="4" w:space="0" w:color="auto"/>
            </w:tcBorders>
            <w:shd w:val="clear" w:color="auto" w:fill="F2F2F2"/>
          </w:tcPr>
          <w:p w:rsidR="00F9025C" w:rsidRDefault="00F9025C" w:rsidP="00F9025C">
            <w:pPr>
              <w:spacing w:after="0" w:line="240" w:lineRule="auto"/>
              <w:outlineLvl w:val="0"/>
              <w:rPr>
                <w:rFonts w:ascii="Times New Roman" w:hAnsi="Times New Roman"/>
                <w:sz w:val="20"/>
                <w:szCs w:val="20"/>
                <w:lang w:eastAsia="en-US"/>
              </w:rPr>
            </w:pPr>
            <w:r>
              <w:rPr>
                <w:rFonts w:ascii="Times New Roman" w:hAnsi="Times New Roman"/>
                <w:sz w:val="20"/>
                <w:szCs w:val="20"/>
                <w:lang w:eastAsia="en-US"/>
              </w:rPr>
              <w:t>Dodatek wychowawczy łącznie z obsługą (rozdz. 85508)</w:t>
            </w:r>
          </w:p>
        </w:tc>
        <w:tc>
          <w:tcPr>
            <w:tcW w:w="1512" w:type="dxa"/>
            <w:tcBorders>
              <w:top w:val="double" w:sz="4" w:space="0" w:color="auto"/>
              <w:left w:val="double" w:sz="4" w:space="0" w:color="auto"/>
              <w:bottom w:val="double" w:sz="4" w:space="0" w:color="auto"/>
              <w:right w:val="double" w:sz="4" w:space="0" w:color="auto"/>
            </w:tcBorders>
            <w:vAlign w:val="center"/>
          </w:tcPr>
          <w:p w:rsidR="00F9025C" w:rsidRPr="00B74D37" w:rsidRDefault="00F9025C" w:rsidP="00F9025C">
            <w:pPr>
              <w:spacing w:after="0" w:line="240" w:lineRule="auto"/>
              <w:jc w:val="right"/>
              <w:outlineLvl w:val="0"/>
              <w:rPr>
                <w:rFonts w:ascii="Times New Roman" w:hAnsi="Times New Roman"/>
                <w:sz w:val="20"/>
                <w:szCs w:val="20"/>
                <w:lang w:eastAsia="en-US"/>
              </w:rPr>
            </w:pPr>
            <w:r w:rsidRPr="00B74D37">
              <w:rPr>
                <w:rFonts w:ascii="Times New Roman" w:hAnsi="Times New Roman"/>
                <w:sz w:val="20"/>
                <w:szCs w:val="20"/>
                <w:lang w:eastAsia="en-US"/>
              </w:rPr>
              <w:t>636.504</w:t>
            </w:r>
          </w:p>
        </w:tc>
        <w:tc>
          <w:tcPr>
            <w:tcW w:w="1512" w:type="dxa"/>
            <w:tcBorders>
              <w:top w:val="double" w:sz="4" w:space="0" w:color="auto"/>
              <w:left w:val="double" w:sz="4" w:space="0" w:color="auto"/>
              <w:bottom w:val="double" w:sz="4" w:space="0" w:color="auto"/>
              <w:right w:val="double" w:sz="4" w:space="0" w:color="auto"/>
            </w:tcBorders>
            <w:vAlign w:val="center"/>
          </w:tcPr>
          <w:p w:rsidR="00F9025C" w:rsidRPr="00B74D37" w:rsidRDefault="00F9025C" w:rsidP="00F9025C">
            <w:pPr>
              <w:spacing w:after="0" w:line="240" w:lineRule="auto"/>
              <w:jc w:val="right"/>
              <w:outlineLvl w:val="0"/>
              <w:rPr>
                <w:rFonts w:ascii="Times New Roman" w:hAnsi="Times New Roman"/>
                <w:sz w:val="20"/>
                <w:szCs w:val="20"/>
                <w:lang w:eastAsia="en-US"/>
              </w:rPr>
            </w:pPr>
            <w:r w:rsidRPr="00B74D37">
              <w:rPr>
                <w:rFonts w:ascii="Times New Roman" w:hAnsi="Times New Roman"/>
                <w:sz w:val="20"/>
                <w:szCs w:val="20"/>
                <w:lang w:eastAsia="en-US"/>
              </w:rPr>
              <w:t>839.24</w:t>
            </w:r>
            <w:r w:rsidR="00A367FD" w:rsidRPr="00B74D37">
              <w:rPr>
                <w:rFonts w:ascii="Times New Roman" w:hAnsi="Times New Roman"/>
                <w:sz w:val="20"/>
                <w:szCs w:val="20"/>
                <w:lang w:eastAsia="en-US"/>
              </w:rPr>
              <w:t>4</w:t>
            </w:r>
          </w:p>
        </w:tc>
        <w:tc>
          <w:tcPr>
            <w:tcW w:w="1512" w:type="dxa"/>
            <w:tcBorders>
              <w:top w:val="double" w:sz="4" w:space="0" w:color="auto"/>
              <w:left w:val="double" w:sz="4" w:space="0" w:color="auto"/>
              <w:bottom w:val="double" w:sz="4" w:space="0" w:color="auto"/>
              <w:right w:val="double" w:sz="4" w:space="0" w:color="auto"/>
            </w:tcBorders>
            <w:vAlign w:val="center"/>
          </w:tcPr>
          <w:p w:rsidR="00F9025C" w:rsidRDefault="002F79F6" w:rsidP="00F9025C">
            <w:pPr>
              <w:spacing w:after="0" w:line="240" w:lineRule="auto"/>
              <w:jc w:val="right"/>
              <w:outlineLvl w:val="0"/>
              <w:rPr>
                <w:rFonts w:ascii="Times New Roman" w:hAnsi="Times New Roman"/>
                <w:sz w:val="20"/>
                <w:szCs w:val="20"/>
                <w:lang w:eastAsia="en-US"/>
              </w:rPr>
            </w:pPr>
            <w:r>
              <w:rPr>
                <w:rFonts w:ascii="Times New Roman" w:hAnsi="Times New Roman"/>
                <w:sz w:val="20"/>
                <w:szCs w:val="20"/>
                <w:lang w:eastAsia="en-US"/>
              </w:rPr>
              <w:t>869.000</w:t>
            </w:r>
          </w:p>
        </w:tc>
      </w:tr>
      <w:tr w:rsidR="00B435ED" w:rsidTr="00573702">
        <w:tc>
          <w:tcPr>
            <w:tcW w:w="540" w:type="dxa"/>
            <w:tcBorders>
              <w:top w:val="double" w:sz="4" w:space="0" w:color="auto"/>
              <w:left w:val="double" w:sz="4" w:space="0" w:color="auto"/>
              <w:bottom w:val="double" w:sz="4" w:space="0" w:color="auto"/>
              <w:right w:val="double" w:sz="4" w:space="0" w:color="auto"/>
            </w:tcBorders>
            <w:shd w:val="clear" w:color="auto" w:fill="F2F2F2"/>
          </w:tcPr>
          <w:p w:rsidR="00B435ED" w:rsidRDefault="00B435ED" w:rsidP="00573702">
            <w:pPr>
              <w:spacing w:after="0" w:line="240" w:lineRule="auto"/>
              <w:outlineLvl w:val="0"/>
              <w:rPr>
                <w:rFonts w:ascii="Times New Roman" w:hAnsi="Times New Roman"/>
                <w:sz w:val="20"/>
                <w:szCs w:val="20"/>
                <w:lang w:eastAsia="en-US"/>
              </w:rPr>
            </w:pPr>
            <w:r>
              <w:rPr>
                <w:rFonts w:ascii="Times New Roman" w:hAnsi="Times New Roman"/>
                <w:sz w:val="20"/>
                <w:szCs w:val="20"/>
                <w:lang w:eastAsia="en-US"/>
              </w:rPr>
              <w:t>2.</w:t>
            </w:r>
          </w:p>
        </w:tc>
        <w:tc>
          <w:tcPr>
            <w:tcW w:w="3963" w:type="dxa"/>
            <w:tcBorders>
              <w:top w:val="double" w:sz="4" w:space="0" w:color="auto"/>
              <w:left w:val="double" w:sz="4" w:space="0" w:color="auto"/>
              <w:bottom w:val="double" w:sz="4" w:space="0" w:color="auto"/>
              <w:right w:val="double" w:sz="4" w:space="0" w:color="auto"/>
            </w:tcBorders>
            <w:shd w:val="clear" w:color="auto" w:fill="F2F2F2"/>
          </w:tcPr>
          <w:p w:rsidR="00B435ED" w:rsidRDefault="00B435ED" w:rsidP="00573702">
            <w:pPr>
              <w:spacing w:after="0" w:line="240" w:lineRule="auto"/>
              <w:outlineLvl w:val="0"/>
              <w:rPr>
                <w:rFonts w:ascii="Times New Roman" w:hAnsi="Times New Roman"/>
                <w:sz w:val="20"/>
                <w:szCs w:val="20"/>
                <w:lang w:eastAsia="en-US"/>
              </w:rPr>
            </w:pPr>
            <w:r>
              <w:rPr>
                <w:rFonts w:ascii="Times New Roman" w:hAnsi="Times New Roman"/>
                <w:sz w:val="20"/>
                <w:szCs w:val="20"/>
                <w:lang w:eastAsia="en-US"/>
              </w:rPr>
              <w:t xml:space="preserve">Koordynatorzy rodzin zastępczych </w:t>
            </w:r>
          </w:p>
          <w:p w:rsidR="00B435ED" w:rsidRDefault="00B435ED" w:rsidP="00573702">
            <w:pPr>
              <w:spacing w:after="0" w:line="240" w:lineRule="auto"/>
              <w:outlineLvl w:val="0"/>
              <w:rPr>
                <w:rFonts w:ascii="Times New Roman" w:hAnsi="Times New Roman"/>
                <w:sz w:val="20"/>
                <w:szCs w:val="20"/>
                <w:lang w:eastAsia="en-US"/>
              </w:rPr>
            </w:pPr>
            <w:r>
              <w:rPr>
                <w:rFonts w:ascii="Times New Roman" w:hAnsi="Times New Roman"/>
                <w:sz w:val="20"/>
                <w:szCs w:val="20"/>
                <w:lang w:eastAsia="en-US"/>
              </w:rPr>
              <w:t>(rozdz. 85</w:t>
            </w:r>
            <w:r w:rsidR="00A367FD">
              <w:rPr>
                <w:rFonts w:ascii="Times New Roman" w:hAnsi="Times New Roman"/>
                <w:sz w:val="20"/>
                <w:szCs w:val="20"/>
                <w:lang w:eastAsia="en-US"/>
              </w:rPr>
              <w:t>5</w:t>
            </w:r>
            <w:r>
              <w:rPr>
                <w:rFonts w:ascii="Times New Roman" w:hAnsi="Times New Roman"/>
                <w:sz w:val="20"/>
                <w:szCs w:val="20"/>
                <w:lang w:eastAsia="en-US"/>
              </w:rPr>
              <w:t>0</w:t>
            </w:r>
            <w:r w:rsidR="00A367FD">
              <w:rPr>
                <w:rFonts w:ascii="Times New Roman" w:hAnsi="Times New Roman"/>
                <w:sz w:val="20"/>
                <w:szCs w:val="20"/>
                <w:lang w:eastAsia="en-US"/>
              </w:rPr>
              <w:t>8</w:t>
            </w:r>
            <w:r>
              <w:rPr>
                <w:rFonts w:ascii="Times New Roman" w:hAnsi="Times New Roman"/>
                <w:sz w:val="20"/>
                <w:szCs w:val="20"/>
                <w:lang w:eastAsia="en-US"/>
              </w:rPr>
              <w:t>)</w:t>
            </w:r>
          </w:p>
        </w:tc>
        <w:tc>
          <w:tcPr>
            <w:tcW w:w="1512" w:type="dxa"/>
            <w:tcBorders>
              <w:top w:val="double" w:sz="4" w:space="0" w:color="auto"/>
              <w:left w:val="double" w:sz="4" w:space="0" w:color="auto"/>
              <w:bottom w:val="double" w:sz="4" w:space="0" w:color="auto"/>
              <w:right w:val="double" w:sz="4" w:space="0" w:color="auto"/>
            </w:tcBorders>
            <w:vAlign w:val="center"/>
          </w:tcPr>
          <w:p w:rsidR="00B435ED" w:rsidRPr="00B74D37" w:rsidRDefault="00A367FD" w:rsidP="00573702">
            <w:pPr>
              <w:spacing w:after="0" w:line="240" w:lineRule="auto"/>
              <w:jc w:val="right"/>
              <w:outlineLvl w:val="0"/>
              <w:rPr>
                <w:rFonts w:ascii="Times New Roman" w:hAnsi="Times New Roman"/>
                <w:sz w:val="20"/>
                <w:szCs w:val="20"/>
                <w:lang w:eastAsia="en-US"/>
              </w:rPr>
            </w:pPr>
            <w:r w:rsidRPr="00B74D37">
              <w:rPr>
                <w:rFonts w:ascii="Times New Roman" w:hAnsi="Times New Roman"/>
                <w:sz w:val="20"/>
                <w:szCs w:val="20"/>
                <w:lang w:eastAsia="en-US"/>
              </w:rPr>
              <w:t>343.735</w:t>
            </w:r>
          </w:p>
        </w:tc>
        <w:tc>
          <w:tcPr>
            <w:tcW w:w="1512" w:type="dxa"/>
            <w:tcBorders>
              <w:top w:val="double" w:sz="4" w:space="0" w:color="auto"/>
              <w:left w:val="double" w:sz="4" w:space="0" w:color="auto"/>
              <w:bottom w:val="double" w:sz="4" w:space="0" w:color="auto"/>
              <w:right w:val="double" w:sz="4" w:space="0" w:color="auto"/>
            </w:tcBorders>
            <w:vAlign w:val="center"/>
          </w:tcPr>
          <w:p w:rsidR="00B435ED" w:rsidRPr="00B74D37" w:rsidRDefault="00664E2C" w:rsidP="00573702">
            <w:pPr>
              <w:spacing w:after="0" w:line="240" w:lineRule="auto"/>
              <w:jc w:val="right"/>
              <w:outlineLvl w:val="0"/>
              <w:rPr>
                <w:rFonts w:ascii="Times New Roman" w:hAnsi="Times New Roman"/>
                <w:sz w:val="20"/>
                <w:szCs w:val="20"/>
                <w:lang w:eastAsia="en-US"/>
              </w:rPr>
            </w:pPr>
            <w:r w:rsidRPr="00B74D37">
              <w:rPr>
                <w:rFonts w:ascii="Times New Roman" w:hAnsi="Times New Roman"/>
                <w:sz w:val="20"/>
                <w:szCs w:val="20"/>
                <w:lang w:eastAsia="en-US"/>
              </w:rPr>
              <w:t>341.827</w:t>
            </w:r>
          </w:p>
        </w:tc>
        <w:tc>
          <w:tcPr>
            <w:tcW w:w="1512" w:type="dxa"/>
            <w:tcBorders>
              <w:top w:val="double" w:sz="4" w:space="0" w:color="auto"/>
              <w:left w:val="double" w:sz="4" w:space="0" w:color="auto"/>
              <w:bottom w:val="double" w:sz="4" w:space="0" w:color="auto"/>
              <w:right w:val="double" w:sz="4" w:space="0" w:color="auto"/>
            </w:tcBorders>
            <w:vAlign w:val="center"/>
          </w:tcPr>
          <w:p w:rsidR="00B435ED" w:rsidRDefault="002F79F6" w:rsidP="00573702">
            <w:pPr>
              <w:spacing w:after="0" w:line="240" w:lineRule="auto"/>
              <w:jc w:val="right"/>
              <w:outlineLvl w:val="0"/>
              <w:rPr>
                <w:rFonts w:ascii="Times New Roman" w:hAnsi="Times New Roman"/>
                <w:sz w:val="20"/>
                <w:szCs w:val="20"/>
                <w:lang w:eastAsia="en-US"/>
              </w:rPr>
            </w:pPr>
            <w:r>
              <w:rPr>
                <w:rFonts w:ascii="Times New Roman" w:hAnsi="Times New Roman"/>
                <w:sz w:val="20"/>
                <w:szCs w:val="20"/>
                <w:lang w:eastAsia="en-US"/>
              </w:rPr>
              <w:t>379.078</w:t>
            </w:r>
          </w:p>
        </w:tc>
      </w:tr>
      <w:tr w:rsidR="00573702" w:rsidTr="00664E2C">
        <w:tc>
          <w:tcPr>
            <w:tcW w:w="540" w:type="dxa"/>
            <w:tcBorders>
              <w:top w:val="double" w:sz="4" w:space="0" w:color="auto"/>
              <w:left w:val="double" w:sz="4" w:space="0" w:color="auto"/>
              <w:bottom w:val="double" w:sz="4" w:space="0" w:color="auto"/>
              <w:right w:val="double" w:sz="4" w:space="0" w:color="auto"/>
            </w:tcBorders>
            <w:shd w:val="clear" w:color="auto" w:fill="F2F2F2"/>
            <w:hideMark/>
          </w:tcPr>
          <w:p w:rsidR="00573702" w:rsidRDefault="00B435ED" w:rsidP="00573702">
            <w:pPr>
              <w:spacing w:after="0" w:line="240" w:lineRule="auto"/>
              <w:outlineLvl w:val="0"/>
              <w:rPr>
                <w:rFonts w:ascii="Times New Roman" w:hAnsi="Times New Roman"/>
                <w:sz w:val="20"/>
                <w:szCs w:val="20"/>
                <w:lang w:eastAsia="en-US"/>
              </w:rPr>
            </w:pPr>
            <w:r>
              <w:rPr>
                <w:rFonts w:ascii="Times New Roman" w:hAnsi="Times New Roman"/>
                <w:sz w:val="20"/>
                <w:szCs w:val="20"/>
                <w:lang w:eastAsia="en-US"/>
              </w:rPr>
              <w:t>3.</w:t>
            </w:r>
          </w:p>
        </w:tc>
        <w:tc>
          <w:tcPr>
            <w:tcW w:w="3963" w:type="dxa"/>
            <w:tcBorders>
              <w:top w:val="double" w:sz="4" w:space="0" w:color="auto"/>
              <w:left w:val="double" w:sz="4" w:space="0" w:color="auto"/>
              <w:bottom w:val="double" w:sz="4" w:space="0" w:color="auto"/>
              <w:right w:val="double" w:sz="4" w:space="0" w:color="auto"/>
            </w:tcBorders>
            <w:shd w:val="clear" w:color="auto" w:fill="F2F2F2"/>
            <w:hideMark/>
          </w:tcPr>
          <w:p w:rsidR="00573702" w:rsidRDefault="00573702" w:rsidP="00573702">
            <w:pPr>
              <w:spacing w:after="0" w:line="240" w:lineRule="auto"/>
              <w:outlineLvl w:val="0"/>
              <w:rPr>
                <w:rFonts w:ascii="Times New Roman" w:hAnsi="Times New Roman"/>
                <w:sz w:val="20"/>
                <w:szCs w:val="20"/>
                <w:lang w:eastAsia="en-US"/>
              </w:rPr>
            </w:pPr>
            <w:r>
              <w:rPr>
                <w:rFonts w:ascii="Times New Roman" w:hAnsi="Times New Roman"/>
                <w:sz w:val="20"/>
                <w:szCs w:val="20"/>
                <w:lang w:eastAsia="en-US"/>
              </w:rPr>
              <w:t>Instytucjonalna piecza zastępcza</w:t>
            </w:r>
            <w:r>
              <w:rPr>
                <w:rFonts w:ascii="Times New Roman" w:hAnsi="Times New Roman"/>
                <w:sz w:val="20"/>
                <w:szCs w:val="20"/>
                <w:lang w:eastAsia="en-US"/>
              </w:rPr>
              <w:br/>
              <w:t>(rozdz. 85</w:t>
            </w:r>
            <w:r w:rsidR="00A367FD">
              <w:rPr>
                <w:rFonts w:ascii="Times New Roman" w:hAnsi="Times New Roman"/>
                <w:sz w:val="20"/>
                <w:szCs w:val="20"/>
                <w:lang w:eastAsia="en-US"/>
              </w:rPr>
              <w:t>510</w:t>
            </w:r>
            <w:r>
              <w:rPr>
                <w:rFonts w:ascii="Times New Roman" w:hAnsi="Times New Roman"/>
                <w:sz w:val="20"/>
                <w:szCs w:val="20"/>
                <w:lang w:eastAsia="en-US"/>
              </w:rPr>
              <w:t>)</w:t>
            </w:r>
          </w:p>
        </w:tc>
        <w:tc>
          <w:tcPr>
            <w:tcW w:w="1512" w:type="dxa"/>
            <w:tcBorders>
              <w:top w:val="double" w:sz="4" w:space="0" w:color="auto"/>
              <w:left w:val="double" w:sz="4" w:space="0" w:color="auto"/>
              <w:bottom w:val="double" w:sz="4" w:space="0" w:color="auto"/>
              <w:right w:val="double" w:sz="4" w:space="0" w:color="auto"/>
            </w:tcBorders>
            <w:vAlign w:val="center"/>
            <w:hideMark/>
          </w:tcPr>
          <w:p w:rsidR="00573702" w:rsidRPr="00B74D37" w:rsidRDefault="00A367FD" w:rsidP="00573702">
            <w:pPr>
              <w:spacing w:after="0" w:line="240" w:lineRule="auto"/>
              <w:jc w:val="right"/>
              <w:outlineLvl w:val="0"/>
              <w:rPr>
                <w:rFonts w:ascii="Times New Roman" w:hAnsi="Times New Roman"/>
                <w:sz w:val="20"/>
                <w:szCs w:val="20"/>
                <w:lang w:eastAsia="en-US"/>
              </w:rPr>
            </w:pPr>
            <w:r w:rsidRPr="00B74D37">
              <w:rPr>
                <w:rFonts w:ascii="Times New Roman" w:hAnsi="Times New Roman"/>
                <w:sz w:val="20"/>
                <w:szCs w:val="20"/>
                <w:lang w:eastAsia="en-US"/>
              </w:rPr>
              <w:t>1.764.615</w:t>
            </w:r>
          </w:p>
        </w:tc>
        <w:tc>
          <w:tcPr>
            <w:tcW w:w="1512" w:type="dxa"/>
            <w:tcBorders>
              <w:top w:val="double" w:sz="4" w:space="0" w:color="auto"/>
              <w:left w:val="double" w:sz="4" w:space="0" w:color="auto"/>
              <w:bottom w:val="double" w:sz="4" w:space="0" w:color="auto"/>
              <w:right w:val="double" w:sz="4" w:space="0" w:color="auto"/>
            </w:tcBorders>
            <w:vAlign w:val="center"/>
            <w:hideMark/>
          </w:tcPr>
          <w:p w:rsidR="00573702" w:rsidRPr="00B74D37" w:rsidRDefault="00A367FD" w:rsidP="00573702">
            <w:pPr>
              <w:spacing w:after="0" w:line="240" w:lineRule="auto"/>
              <w:jc w:val="right"/>
              <w:outlineLvl w:val="0"/>
              <w:rPr>
                <w:rFonts w:ascii="Times New Roman" w:hAnsi="Times New Roman"/>
                <w:sz w:val="20"/>
                <w:szCs w:val="20"/>
                <w:lang w:eastAsia="en-US"/>
              </w:rPr>
            </w:pPr>
            <w:r w:rsidRPr="00B74D37">
              <w:rPr>
                <w:rFonts w:ascii="Times New Roman" w:hAnsi="Times New Roman"/>
                <w:sz w:val="20"/>
                <w:szCs w:val="20"/>
                <w:lang w:eastAsia="en-US"/>
              </w:rPr>
              <w:t>1.660.600</w:t>
            </w:r>
          </w:p>
        </w:tc>
        <w:tc>
          <w:tcPr>
            <w:tcW w:w="1512" w:type="dxa"/>
            <w:tcBorders>
              <w:top w:val="double" w:sz="4" w:space="0" w:color="auto"/>
              <w:left w:val="double" w:sz="4" w:space="0" w:color="auto"/>
              <w:bottom w:val="double" w:sz="4" w:space="0" w:color="auto"/>
              <w:right w:val="double" w:sz="4" w:space="0" w:color="auto"/>
            </w:tcBorders>
            <w:vAlign w:val="center"/>
          </w:tcPr>
          <w:p w:rsidR="00573702" w:rsidRDefault="00675124" w:rsidP="00573702">
            <w:pPr>
              <w:spacing w:after="0" w:line="240" w:lineRule="auto"/>
              <w:jc w:val="right"/>
              <w:outlineLvl w:val="0"/>
              <w:rPr>
                <w:rFonts w:ascii="Times New Roman" w:hAnsi="Times New Roman"/>
                <w:sz w:val="20"/>
                <w:szCs w:val="20"/>
                <w:lang w:eastAsia="en-US"/>
              </w:rPr>
            </w:pPr>
            <w:r>
              <w:rPr>
                <w:rFonts w:ascii="Times New Roman" w:hAnsi="Times New Roman"/>
                <w:sz w:val="20"/>
                <w:szCs w:val="20"/>
                <w:lang w:eastAsia="en-US"/>
              </w:rPr>
              <w:t>1.639.810</w:t>
            </w:r>
          </w:p>
        </w:tc>
      </w:tr>
      <w:tr w:rsidR="00F9025C" w:rsidTr="00664E2C">
        <w:tc>
          <w:tcPr>
            <w:tcW w:w="540" w:type="dxa"/>
            <w:tcBorders>
              <w:top w:val="double" w:sz="4" w:space="0" w:color="auto"/>
              <w:left w:val="double" w:sz="4" w:space="0" w:color="auto"/>
              <w:bottom w:val="double" w:sz="4" w:space="0" w:color="auto"/>
              <w:right w:val="double" w:sz="4" w:space="0" w:color="auto"/>
            </w:tcBorders>
            <w:shd w:val="clear" w:color="auto" w:fill="F2F2F2"/>
            <w:hideMark/>
          </w:tcPr>
          <w:p w:rsidR="00F9025C" w:rsidRDefault="00F9025C" w:rsidP="00F9025C">
            <w:pPr>
              <w:spacing w:after="0" w:line="240" w:lineRule="auto"/>
              <w:outlineLvl w:val="0"/>
              <w:rPr>
                <w:rFonts w:ascii="Times New Roman" w:hAnsi="Times New Roman"/>
                <w:sz w:val="20"/>
                <w:szCs w:val="20"/>
                <w:lang w:eastAsia="en-US"/>
              </w:rPr>
            </w:pPr>
            <w:r>
              <w:rPr>
                <w:rFonts w:ascii="Times New Roman" w:hAnsi="Times New Roman"/>
                <w:sz w:val="20"/>
                <w:szCs w:val="20"/>
                <w:lang w:eastAsia="en-US"/>
              </w:rPr>
              <w:t>4.</w:t>
            </w:r>
          </w:p>
        </w:tc>
        <w:tc>
          <w:tcPr>
            <w:tcW w:w="3963" w:type="dxa"/>
            <w:tcBorders>
              <w:top w:val="double" w:sz="4" w:space="0" w:color="auto"/>
              <w:left w:val="double" w:sz="4" w:space="0" w:color="auto"/>
              <w:bottom w:val="double" w:sz="4" w:space="0" w:color="auto"/>
              <w:right w:val="double" w:sz="4" w:space="0" w:color="auto"/>
            </w:tcBorders>
            <w:shd w:val="clear" w:color="auto" w:fill="F2F2F2"/>
            <w:hideMark/>
          </w:tcPr>
          <w:p w:rsidR="00F9025C" w:rsidRDefault="00F9025C" w:rsidP="00F9025C">
            <w:pPr>
              <w:spacing w:after="0" w:line="240" w:lineRule="auto"/>
              <w:outlineLvl w:val="0"/>
              <w:rPr>
                <w:rFonts w:ascii="Times New Roman" w:hAnsi="Times New Roman"/>
                <w:sz w:val="20"/>
                <w:szCs w:val="20"/>
                <w:lang w:eastAsia="en-US"/>
              </w:rPr>
            </w:pPr>
            <w:r>
              <w:rPr>
                <w:rFonts w:ascii="Times New Roman" w:hAnsi="Times New Roman"/>
                <w:sz w:val="20"/>
                <w:szCs w:val="20"/>
                <w:lang w:eastAsia="en-US"/>
              </w:rPr>
              <w:t>Asystenci rodzin (rozdz. 85206)</w:t>
            </w:r>
          </w:p>
        </w:tc>
        <w:tc>
          <w:tcPr>
            <w:tcW w:w="1512" w:type="dxa"/>
            <w:tcBorders>
              <w:top w:val="double" w:sz="4" w:space="0" w:color="auto"/>
              <w:left w:val="double" w:sz="4" w:space="0" w:color="auto"/>
              <w:bottom w:val="double" w:sz="4" w:space="0" w:color="auto"/>
              <w:right w:val="double" w:sz="4" w:space="0" w:color="auto"/>
            </w:tcBorders>
            <w:vAlign w:val="center"/>
            <w:hideMark/>
          </w:tcPr>
          <w:p w:rsidR="00F9025C" w:rsidRPr="00B74D37" w:rsidRDefault="00F9025C" w:rsidP="00F9025C">
            <w:pPr>
              <w:spacing w:after="0" w:line="240" w:lineRule="auto"/>
              <w:jc w:val="right"/>
              <w:outlineLvl w:val="0"/>
              <w:rPr>
                <w:rFonts w:ascii="Times New Roman" w:hAnsi="Times New Roman"/>
                <w:sz w:val="20"/>
                <w:szCs w:val="20"/>
                <w:lang w:eastAsia="en-US"/>
              </w:rPr>
            </w:pPr>
            <w:r w:rsidRPr="00B74D37">
              <w:rPr>
                <w:rFonts w:ascii="Times New Roman" w:hAnsi="Times New Roman"/>
                <w:sz w:val="20"/>
                <w:szCs w:val="20"/>
                <w:lang w:eastAsia="en-US"/>
              </w:rPr>
              <w:t>105.181</w:t>
            </w:r>
          </w:p>
        </w:tc>
        <w:tc>
          <w:tcPr>
            <w:tcW w:w="1512" w:type="dxa"/>
            <w:tcBorders>
              <w:top w:val="double" w:sz="4" w:space="0" w:color="auto"/>
              <w:left w:val="double" w:sz="4" w:space="0" w:color="auto"/>
              <w:bottom w:val="double" w:sz="4" w:space="0" w:color="auto"/>
              <w:right w:val="double" w:sz="4" w:space="0" w:color="auto"/>
            </w:tcBorders>
            <w:vAlign w:val="center"/>
            <w:hideMark/>
          </w:tcPr>
          <w:p w:rsidR="00F9025C" w:rsidRPr="00B74D37" w:rsidRDefault="00F9025C" w:rsidP="00F9025C">
            <w:pPr>
              <w:spacing w:after="0" w:line="240" w:lineRule="auto"/>
              <w:jc w:val="right"/>
              <w:outlineLvl w:val="0"/>
              <w:rPr>
                <w:rFonts w:ascii="Times New Roman" w:hAnsi="Times New Roman"/>
                <w:sz w:val="20"/>
                <w:szCs w:val="20"/>
                <w:lang w:eastAsia="en-US"/>
              </w:rPr>
            </w:pPr>
            <w:r w:rsidRPr="00B74D37">
              <w:rPr>
                <w:rFonts w:ascii="Times New Roman" w:hAnsi="Times New Roman"/>
                <w:sz w:val="20"/>
                <w:szCs w:val="20"/>
                <w:lang w:eastAsia="en-US"/>
              </w:rPr>
              <w:t>109.76</w:t>
            </w:r>
            <w:r w:rsidR="00A367FD" w:rsidRPr="00B74D37">
              <w:rPr>
                <w:rFonts w:ascii="Times New Roman" w:hAnsi="Times New Roman"/>
                <w:sz w:val="20"/>
                <w:szCs w:val="20"/>
                <w:lang w:eastAsia="en-US"/>
              </w:rPr>
              <w:t>4</w:t>
            </w:r>
          </w:p>
        </w:tc>
        <w:tc>
          <w:tcPr>
            <w:tcW w:w="1512" w:type="dxa"/>
            <w:tcBorders>
              <w:top w:val="double" w:sz="4" w:space="0" w:color="auto"/>
              <w:left w:val="double" w:sz="4" w:space="0" w:color="auto"/>
              <w:bottom w:val="double" w:sz="4" w:space="0" w:color="auto"/>
              <w:right w:val="double" w:sz="4" w:space="0" w:color="auto"/>
            </w:tcBorders>
            <w:vAlign w:val="center"/>
          </w:tcPr>
          <w:p w:rsidR="00F9025C" w:rsidRDefault="00675124" w:rsidP="00F9025C">
            <w:pPr>
              <w:spacing w:after="0" w:line="240" w:lineRule="auto"/>
              <w:jc w:val="right"/>
              <w:outlineLvl w:val="0"/>
              <w:rPr>
                <w:rFonts w:ascii="Times New Roman" w:hAnsi="Times New Roman"/>
                <w:sz w:val="20"/>
                <w:szCs w:val="20"/>
                <w:lang w:eastAsia="en-US"/>
              </w:rPr>
            </w:pPr>
            <w:r>
              <w:rPr>
                <w:rFonts w:ascii="Times New Roman" w:hAnsi="Times New Roman"/>
                <w:sz w:val="20"/>
                <w:szCs w:val="20"/>
                <w:lang w:eastAsia="en-US"/>
              </w:rPr>
              <w:t>145.058</w:t>
            </w:r>
          </w:p>
        </w:tc>
      </w:tr>
      <w:tr w:rsidR="00573702" w:rsidTr="00664E2C">
        <w:tc>
          <w:tcPr>
            <w:tcW w:w="540" w:type="dxa"/>
            <w:tcBorders>
              <w:top w:val="double" w:sz="4" w:space="0" w:color="auto"/>
              <w:left w:val="double" w:sz="4" w:space="0" w:color="auto"/>
              <w:bottom w:val="double" w:sz="4" w:space="0" w:color="auto"/>
              <w:right w:val="double" w:sz="4" w:space="0" w:color="auto"/>
            </w:tcBorders>
            <w:shd w:val="clear" w:color="auto" w:fill="F2F2F2"/>
            <w:hideMark/>
          </w:tcPr>
          <w:p w:rsidR="00573702" w:rsidRDefault="00B435ED" w:rsidP="00573702">
            <w:pPr>
              <w:spacing w:after="0" w:line="240" w:lineRule="auto"/>
              <w:outlineLvl w:val="0"/>
              <w:rPr>
                <w:rFonts w:ascii="Times New Roman" w:hAnsi="Times New Roman"/>
                <w:sz w:val="20"/>
                <w:szCs w:val="20"/>
                <w:lang w:eastAsia="en-US"/>
              </w:rPr>
            </w:pPr>
            <w:r>
              <w:rPr>
                <w:rFonts w:ascii="Times New Roman" w:hAnsi="Times New Roman"/>
                <w:sz w:val="20"/>
                <w:szCs w:val="20"/>
                <w:lang w:eastAsia="en-US"/>
              </w:rPr>
              <w:t>5.</w:t>
            </w:r>
            <w:r w:rsidR="00573702">
              <w:rPr>
                <w:rFonts w:ascii="Times New Roman" w:hAnsi="Times New Roman"/>
                <w:sz w:val="20"/>
                <w:szCs w:val="20"/>
                <w:lang w:eastAsia="en-US"/>
              </w:rPr>
              <w:t xml:space="preserve"> </w:t>
            </w:r>
          </w:p>
        </w:tc>
        <w:tc>
          <w:tcPr>
            <w:tcW w:w="3963" w:type="dxa"/>
            <w:tcBorders>
              <w:top w:val="double" w:sz="4" w:space="0" w:color="auto"/>
              <w:left w:val="double" w:sz="4" w:space="0" w:color="auto"/>
              <w:bottom w:val="double" w:sz="4" w:space="0" w:color="auto"/>
              <w:right w:val="double" w:sz="4" w:space="0" w:color="auto"/>
            </w:tcBorders>
            <w:shd w:val="clear" w:color="auto" w:fill="F2F2F2"/>
            <w:hideMark/>
          </w:tcPr>
          <w:p w:rsidR="00573702" w:rsidRDefault="00573702" w:rsidP="00573702">
            <w:pPr>
              <w:spacing w:after="0" w:line="240" w:lineRule="auto"/>
              <w:outlineLvl w:val="0"/>
              <w:rPr>
                <w:rFonts w:ascii="Times New Roman" w:hAnsi="Times New Roman"/>
                <w:sz w:val="20"/>
                <w:szCs w:val="20"/>
                <w:lang w:eastAsia="en-US"/>
              </w:rPr>
            </w:pPr>
            <w:r>
              <w:rPr>
                <w:rFonts w:ascii="Times New Roman" w:hAnsi="Times New Roman"/>
                <w:sz w:val="20"/>
                <w:szCs w:val="20"/>
                <w:lang w:eastAsia="en-US"/>
              </w:rPr>
              <w:t xml:space="preserve">Usamodzielnianie wychowanków </w:t>
            </w:r>
            <w:r>
              <w:rPr>
                <w:rFonts w:ascii="Times New Roman" w:hAnsi="Times New Roman"/>
                <w:sz w:val="20"/>
                <w:szCs w:val="20"/>
                <w:lang w:eastAsia="en-US"/>
              </w:rPr>
              <w:br/>
              <w:t>(rozdz. 85</w:t>
            </w:r>
            <w:r w:rsidR="00F9025C">
              <w:rPr>
                <w:rFonts w:ascii="Times New Roman" w:hAnsi="Times New Roman"/>
                <w:sz w:val="20"/>
                <w:szCs w:val="20"/>
                <w:lang w:eastAsia="en-US"/>
              </w:rPr>
              <w:t>508</w:t>
            </w:r>
            <w:r>
              <w:rPr>
                <w:rFonts w:ascii="Times New Roman" w:hAnsi="Times New Roman"/>
                <w:sz w:val="20"/>
                <w:szCs w:val="20"/>
                <w:lang w:eastAsia="en-US"/>
              </w:rPr>
              <w:t>, 85</w:t>
            </w:r>
            <w:r w:rsidR="00F9025C">
              <w:rPr>
                <w:rFonts w:ascii="Times New Roman" w:hAnsi="Times New Roman"/>
                <w:sz w:val="20"/>
                <w:szCs w:val="20"/>
                <w:lang w:eastAsia="en-US"/>
              </w:rPr>
              <w:t>510</w:t>
            </w:r>
            <w:r>
              <w:rPr>
                <w:rFonts w:ascii="Times New Roman" w:hAnsi="Times New Roman"/>
                <w:sz w:val="20"/>
                <w:szCs w:val="20"/>
                <w:lang w:eastAsia="en-US"/>
              </w:rPr>
              <w:t>)</w:t>
            </w:r>
          </w:p>
        </w:tc>
        <w:tc>
          <w:tcPr>
            <w:tcW w:w="1512" w:type="dxa"/>
            <w:tcBorders>
              <w:top w:val="double" w:sz="4" w:space="0" w:color="auto"/>
              <w:left w:val="double" w:sz="4" w:space="0" w:color="auto"/>
              <w:bottom w:val="double" w:sz="4" w:space="0" w:color="auto"/>
              <w:right w:val="double" w:sz="4" w:space="0" w:color="auto"/>
            </w:tcBorders>
            <w:vAlign w:val="center"/>
            <w:hideMark/>
          </w:tcPr>
          <w:p w:rsidR="00573702" w:rsidRPr="00B74D37" w:rsidRDefault="00573702" w:rsidP="00573702">
            <w:pPr>
              <w:spacing w:after="0" w:line="240" w:lineRule="auto"/>
              <w:jc w:val="right"/>
              <w:outlineLvl w:val="0"/>
              <w:rPr>
                <w:rFonts w:ascii="Times New Roman" w:hAnsi="Times New Roman"/>
                <w:sz w:val="20"/>
                <w:szCs w:val="20"/>
                <w:lang w:eastAsia="en-US"/>
              </w:rPr>
            </w:pPr>
            <w:r w:rsidRPr="00B74D37">
              <w:rPr>
                <w:rFonts w:ascii="Times New Roman" w:hAnsi="Times New Roman"/>
                <w:sz w:val="20"/>
                <w:szCs w:val="20"/>
                <w:lang w:eastAsia="en-US"/>
              </w:rPr>
              <w:t xml:space="preserve">   </w:t>
            </w:r>
            <w:r w:rsidR="00F9025C" w:rsidRPr="00B74D37">
              <w:rPr>
                <w:rFonts w:ascii="Times New Roman" w:hAnsi="Times New Roman"/>
                <w:sz w:val="20"/>
                <w:szCs w:val="20"/>
                <w:lang w:eastAsia="en-US"/>
              </w:rPr>
              <w:t>331.225</w:t>
            </w:r>
          </w:p>
        </w:tc>
        <w:tc>
          <w:tcPr>
            <w:tcW w:w="1512" w:type="dxa"/>
            <w:tcBorders>
              <w:top w:val="double" w:sz="4" w:space="0" w:color="auto"/>
              <w:left w:val="double" w:sz="4" w:space="0" w:color="auto"/>
              <w:bottom w:val="double" w:sz="4" w:space="0" w:color="auto"/>
              <w:right w:val="double" w:sz="4" w:space="0" w:color="auto"/>
            </w:tcBorders>
            <w:vAlign w:val="center"/>
            <w:hideMark/>
          </w:tcPr>
          <w:p w:rsidR="00573702" w:rsidRPr="00B74D37" w:rsidRDefault="00664E2C" w:rsidP="00573702">
            <w:pPr>
              <w:spacing w:after="0" w:line="240" w:lineRule="auto"/>
              <w:jc w:val="right"/>
              <w:outlineLvl w:val="0"/>
              <w:rPr>
                <w:rFonts w:ascii="Times New Roman" w:hAnsi="Times New Roman"/>
                <w:sz w:val="20"/>
                <w:szCs w:val="20"/>
                <w:lang w:eastAsia="en-US"/>
              </w:rPr>
            </w:pPr>
            <w:r w:rsidRPr="00B74D37">
              <w:rPr>
                <w:rFonts w:ascii="Times New Roman" w:hAnsi="Times New Roman"/>
                <w:sz w:val="20"/>
                <w:szCs w:val="20"/>
                <w:lang w:eastAsia="en-US"/>
              </w:rPr>
              <w:t>287.637</w:t>
            </w:r>
          </w:p>
        </w:tc>
        <w:tc>
          <w:tcPr>
            <w:tcW w:w="1512" w:type="dxa"/>
            <w:tcBorders>
              <w:top w:val="double" w:sz="4" w:space="0" w:color="auto"/>
              <w:left w:val="double" w:sz="4" w:space="0" w:color="auto"/>
              <w:bottom w:val="double" w:sz="4" w:space="0" w:color="auto"/>
              <w:right w:val="double" w:sz="4" w:space="0" w:color="auto"/>
            </w:tcBorders>
            <w:vAlign w:val="center"/>
          </w:tcPr>
          <w:p w:rsidR="00573702" w:rsidRDefault="00675124" w:rsidP="00573702">
            <w:pPr>
              <w:spacing w:after="0" w:line="240" w:lineRule="auto"/>
              <w:jc w:val="right"/>
              <w:outlineLvl w:val="0"/>
              <w:rPr>
                <w:rFonts w:ascii="Times New Roman" w:hAnsi="Times New Roman"/>
                <w:sz w:val="20"/>
                <w:szCs w:val="20"/>
                <w:lang w:eastAsia="en-US"/>
              </w:rPr>
            </w:pPr>
            <w:r>
              <w:rPr>
                <w:rFonts w:ascii="Times New Roman" w:hAnsi="Times New Roman"/>
                <w:sz w:val="20"/>
                <w:szCs w:val="20"/>
                <w:lang w:eastAsia="en-US"/>
              </w:rPr>
              <w:t>287.493</w:t>
            </w:r>
          </w:p>
        </w:tc>
      </w:tr>
      <w:tr w:rsidR="00DE2FD0" w:rsidTr="00B435ED">
        <w:tc>
          <w:tcPr>
            <w:tcW w:w="540" w:type="dxa"/>
            <w:tcBorders>
              <w:top w:val="double" w:sz="4" w:space="0" w:color="auto"/>
              <w:left w:val="double" w:sz="4" w:space="0" w:color="auto"/>
              <w:bottom w:val="double" w:sz="4" w:space="0" w:color="auto"/>
              <w:right w:val="double" w:sz="4" w:space="0" w:color="auto"/>
            </w:tcBorders>
            <w:shd w:val="clear" w:color="auto" w:fill="F2F2F2"/>
            <w:vAlign w:val="center"/>
          </w:tcPr>
          <w:p w:rsidR="00DE2FD0" w:rsidRDefault="00DE2FD0" w:rsidP="00DE2FD0">
            <w:pPr>
              <w:spacing w:after="0" w:line="240" w:lineRule="auto"/>
              <w:outlineLvl w:val="0"/>
              <w:rPr>
                <w:rFonts w:ascii="Times New Roman" w:hAnsi="Times New Roman"/>
                <w:sz w:val="20"/>
                <w:szCs w:val="20"/>
                <w:lang w:eastAsia="en-US"/>
              </w:rPr>
            </w:pPr>
            <w:r>
              <w:rPr>
                <w:rFonts w:ascii="Times New Roman" w:hAnsi="Times New Roman"/>
                <w:sz w:val="20"/>
                <w:szCs w:val="20"/>
                <w:lang w:eastAsia="en-US"/>
              </w:rPr>
              <w:t>6.</w:t>
            </w:r>
          </w:p>
        </w:tc>
        <w:tc>
          <w:tcPr>
            <w:tcW w:w="3963" w:type="dxa"/>
            <w:tcBorders>
              <w:top w:val="double" w:sz="4" w:space="0" w:color="auto"/>
              <w:left w:val="double" w:sz="4" w:space="0" w:color="auto"/>
              <w:bottom w:val="double" w:sz="4" w:space="0" w:color="auto"/>
              <w:right w:val="double" w:sz="4" w:space="0" w:color="auto"/>
            </w:tcBorders>
            <w:shd w:val="clear" w:color="auto" w:fill="F2F2F2"/>
          </w:tcPr>
          <w:p w:rsidR="00DE2FD0" w:rsidRDefault="00DE2FD0" w:rsidP="00DE2FD0">
            <w:pPr>
              <w:spacing w:after="0" w:line="240" w:lineRule="auto"/>
              <w:outlineLvl w:val="0"/>
              <w:rPr>
                <w:rFonts w:ascii="Times New Roman" w:hAnsi="Times New Roman"/>
                <w:sz w:val="20"/>
                <w:szCs w:val="20"/>
                <w:lang w:eastAsia="en-US"/>
              </w:rPr>
            </w:pPr>
            <w:r>
              <w:rPr>
                <w:rFonts w:ascii="Times New Roman" w:hAnsi="Times New Roman"/>
                <w:sz w:val="20"/>
                <w:szCs w:val="20"/>
                <w:lang w:eastAsia="en-US"/>
              </w:rPr>
              <w:t>Mieszkania chronione (rozdz.85220)</w:t>
            </w:r>
          </w:p>
        </w:tc>
        <w:tc>
          <w:tcPr>
            <w:tcW w:w="1512" w:type="dxa"/>
            <w:tcBorders>
              <w:top w:val="double" w:sz="4" w:space="0" w:color="auto"/>
              <w:left w:val="double" w:sz="4" w:space="0" w:color="auto"/>
              <w:bottom w:val="double" w:sz="4" w:space="0" w:color="auto"/>
              <w:right w:val="double" w:sz="4" w:space="0" w:color="auto"/>
            </w:tcBorders>
            <w:vAlign w:val="center"/>
          </w:tcPr>
          <w:p w:rsidR="00DE2FD0" w:rsidRPr="00B74D37" w:rsidRDefault="00DE2FD0" w:rsidP="00DE2FD0">
            <w:pPr>
              <w:spacing w:after="0" w:line="240" w:lineRule="auto"/>
              <w:jc w:val="right"/>
              <w:outlineLvl w:val="0"/>
              <w:rPr>
                <w:rFonts w:ascii="Times New Roman" w:hAnsi="Times New Roman"/>
                <w:sz w:val="20"/>
                <w:szCs w:val="20"/>
                <w:lang w:eastAsia="en-US"/>
              </w:rPr>
            </w:pPr>
            <w:r w:rsidRPr="00B74D37">
              <w:rPr>
                <w:rFonts w:ascii="Times New Roman" w:hAnsi="Times New Roman"/>
                <w:sz w:val="20"/>
                <w:szCs w:val="20"/>
                <w:lang w:eastAsia="en-US"/>
              </w:rPr>
              <w:t>34.80</w:t>
            </w:r>
            <w:r w:rsidR="00F9025C" w:rsidRPr="00B74D37">
              <w:rPr>
                <w:rFonts w:ascii="Times New Roman" w:hAnsi="Times New Roman"/>
                <w:sz w:val="20"/>
                <w:szCs w:val="20"/>
                <w:lang w:eastAsia="en-US"/>
              </w:rPr>
              <w:t>4</w:t>
            </w:r>
          </w:p>
        </w:tc>
        <w:tc>
          <w:tcPr>
            <w:tcW w:w="1512" w:type="dxa"/>
            <w:tcBorders>
              <w:top w:val="double" w:sz="4" w:space="0" w:color="auto"/>
              <w:left w:val="double" w:sz="4" w:space="0" w:color="auto"/>
              <w:bottom w:val="double" w:sz="4" w:space="0" w:color="auto"/>
              <w:right w:val="double" w:sz="4" w:space="0" w:color="auto"/>
            </w:tcBorders>
            <w:vAlign w:val="center"/>
          </w:tcPr>
          <w:p w:rsidR="00DE2FD0" w:rsidRPr="00B74D37" w:rsidRDefault="00DE2FD0" w:rsidP="00DE2FD0">
            <w:pPr>
              <w:spacing w:after="0" w:line="240" w:lineRule="auto"/>
              <w:jc w:val="right"/>
              <w:outlineLvl w:val="0"/>
              <w:rPr>
                <w:rFonts w:ascii="Times New Roman" w:hAnsi="Times New Roman"/>
                <w:sz w:val="20"/>
                <w:szCs w:val="20"/>
                <w:lang w:eastAsia="en-US"/>
              </w:rPr>
            </w:pPr>
            <w:r w:rsidRPr="00B74D37">
              <w:rPr>
                <w:rFonts w:ascii="Times New Roman" w:hAnsi="Times New Roman"/>
                <w:sz w:val="20"/>
                <w:szCs w:val="20"/>
                <w:lang w:eastAsia="en-US"/>
              </w:rPr>
              <w:t>36.75</w:t>
            </w:r>
            <w:r w:rsidR="00F9025C" w:rsidRPr="00B74D37">
              <w:rPr>
                <w:rFonts w:ascii="Times New Roman" w:hAnsi="Times New Roman"/>
                <w:sz w:val="20"/>
                <w:szCs w:val="20"/>
                <w:lang w:eastAsia="en-US"/>
              </w:rPr>
              <w:t>6</w:t>
            </w:r>
          </w:p>
        </w:tc>
        <w:tc>
          <w:tcPr>
            <w:tcW w:w="1512" w:type="dxa"/>
            <w:tcBorders>
              <w:top w:val="double" w:sz="4" w:space="0" w:color="auto"/>
              <w:left w:val="double" w:sz="4" w:space="0" w:color="auto"/>
              <w:bottom w:val="double" w:sz="4" w:space="0" w:color="auto"/>
              <w:right w:val="double" w:sz="4" w:space="0" w:color="auto"/>
            </w:tcBorders>
            <w:vAlign w:val="center"/>
          </w:tcPr>
          <w:p w:rsidR="00DE2FD0" w:rsidRDefault="00675124" w:rsidP="00DE2FD0">
            <w:pPr>
              <w:spacing w:after="0" w:line="240" w:lineRule="auto"/>
              <w:jc w:val="right"/>
              <w:outlineLvl w:val="0"/>
              <w:rPr>
                <w:rFonts w:ascii="Times New Roman" w:hAnsi="Times New Roman"/>
                <w:sz w:val="20"/>
                <w:szCs w:val="20"/>
                <w:lang w:eastAsia="en-US"/>
              </w:rPr>
            </w:pPr>
            <w:r>
              <w:rPr>
                <w:rFonts w:ascii="Times New Roman" w:hAnsi="Times New Roman"/>
                <w:sz w:val="20"/>
                <w:szCs w:val="20"/>
                <w:lang w:eastAsia="en-US"/>
              </w:rPr>
              <w:t>42.379</w:t>
            </w:r>
          </w:p>
        </w:tc>
      </w:tr>
      <w:tr w:rsidR="00675124" w:rsidTr="00B435ED">
        <w:tc>
          <w:tcPr>
            <w:tcW w:w="540" w:type="dxa"/>
            <w:tcBorders>
              <w:top w:val="double" w:sz="4" w:space="0" w:color="auto"/>
              <w:left w:val="double" w:sz="4" w:space="0" w:color="auto"/>
              <w:bottom w:val="double" w:sz="4" w:space="0" w:color="auto"/>
              <w:right w:val="double" w:sz="4" w:space="0" w:color="auto"/>
            </w:tcBorders>
            <w:shd w:val="clear" w:color="auto" w:fill="F2F2F2"/>
            <w:vAlign w:val="center"/>
          </w:tcPr>
          <w:p w:rsidR="00675124" w:rsidRDefault="00675124" w:rsidP="00DE2FD0">
            <w:pPr>
              <w:spacing w:after="0" w:line="240" w:lineRule="auto"/>
              <w:outlineLvl w:val="0"/>
              <w:rPr>
                <w:rFonts w:ascii="Times New Roman" w:hAnsi="Times New Roman"/>
                <w:sz w:val="20"/>
                <w:szCs w:val="20"/>
                <w:lang w:eastAsia="en-US"/>
              </w:rPr>
            </w:pPr>
            <w:r>
              <w:rPr>
                <w:rFonts w:ascii="Times New Roman" w:hAnsi="Times New Roman"/>
                <w:sz w:val="20"/>
                <w:szCs w:val="20"/>
                <w:lang w:eastAsia="en-US"/>
              </w:rPr>
              <w:t xml:space="preserve">7. </w:t>
            </w:r>
          </w:p>
        </w:tc>
        <w:tc>
          <w:tcPr>
            <w:tcW w:w="3963" w:type="dxa"/>
            <w:tcBorders>
              <w:top w:val="double" w:sz="4" w:space="0" w:color="auto"/>
              <w:left w:val="double" w:sz="4" w:space="0" w:color="auto"/>
              <w:bottom w:val="double" w:sz="4" w:space="0" w:color="auto"/>
              <w:right w:val="double" w:sz="4" w:space="0" w:color="auto"/>
            </w:tcBorders>
            <w:shd w:val="clear" w:color="auto" w:fill="F2F2F2"/>
          </w:tcPr>
          <w:p w:rsidR="00675124" w:rsidRDefault="00675124" w:rsidP="00DE2FD0">
            <w:pPr>
              <w:spacing w:after="0" w:line="240" w:lineRule="auto"/>
              <w:outlineLvl w:val="0"/>
              <w:rPr>
                <w:rFonts w:ascii="Times New Roman" w:hAnsi="Times New Roman"/>
                <w:sz w:val="20"/>
                <w:szCs w:val="20"/>
                <w:lang w:eastAsia="en-US"/>
              </w:rPr>
            </w:pPr>
            <w:r>
              <w:rPr>
                <w:rFonts w:ascii="Times New Roman" w:hAnsi="Times New Roman"/>
                <w:sz w:val="20"/>
                <w:szCs w:val="20"/>
                <w:lang w:eastAsia="en-US"/>
              </w:rPr>
              <w:t xml:space="preserve">„Dobry Start” </w:t>
            </w:r>
          </w:p>
        </w:tc>
        <w:tc>
          <w:tcPr>
            <w:tcW w:w="1512" w:type="dxa"/>
            <w:tcBorders>
              <w:top w:val="double" w:sz="4" w:space="0" w:color="auto"/>
              <w:left w:val="double" w:sz="4" w:space="0" w:color="auto"/>
              <w:bottom w:val="double" w:sz="4" w:space="0" w:color="auto"/>
              <w:right w:val="double" w:sz="4" w:space="0" w:color="auto"/>
            </w:tcBorders>
            <w:vAlign w:val="center"/>
          </w:tcPr>
          <w:p w:rsidR="00675124" w:rsidRPr="00B74D37" w:rsidRDefault="00675124" w:rsidP="00DE2FD0">
            <w:pPr>
              <w:spacing w:after="0" w:line="240" w:lineRule="auto"/>
              <w:jc w:val="right"/>
              <w:outlineLvl w:val="0"/>
              <w:rPr>
                <w:rFonts w:ascii="Times New Roman" w:hAnsi="Times New Roman"/>
                <w:sz w:val="20"/>
                <w:szCs w:val="20"/>
                <w:lang w:eastAsia="en-US"/>
              </w:rPr>
            </w:pPr>
            <w:r>
              <w:rPr>
                <w:rFonts w:ascii="Times New Roman" w:hAnsi="Times New Roman"/>
                <w:sz w:val="20"/>
                <w:szCs w:val="20"/>
                <w:lang w:eastAsia="en-US"/>
              </w:rPr>
              <w:t>X</w:t>
            </w:r>
          </w:p>
        </w:tc>
        <w:tc>
          <w:tcPr>
            <w:tcW w:w="1512" w:type="dxa"/>
            <w:tcBorders>
              <w:top w:val="double" w:sz="4" w:space="0" w:color="auto"/>
              <w:left w:val="double" w:sz="4" w:space="0" w:color="auto"/>
              <w:bottom w:val="double" w:sz="4" w:space="0" w:color="auto"/>
              <w:right w:val="double" w:sz="4" w:space="0" w:color="auto"/>
            </w:tcBorders>
            <w:vAlign w:val="center"/>
          </w:tcPr>
          <w:p w:rsidR="00675124" w:rsidRPr="00B74D37" w:rsidRDefault="00675124" w:rsidP="00DE2FD0">
            <w:pPr>
              <w:spacing w:after="0" w:line="240" w:lineRule="auto"/>
              <w:jc w:val="right"/>
              <w:outlineLvl w:val="0"/>
              <w:rPr>
                <w:rFonts w:ascii="Times New Roman" w:hAnsi="Times New Roman"/>
                <w:sz w:val="20"/>
                <w:szCs w:val="20"/>
                <w:lang w:eastAsia="en-US"/>
              </w:rPr>
            </w:pPr>
            <w:r>
              <w:rPr>
                <w:rFonts w:ascii="Times New Roman" w:hAnsi="Times New Roman"/>
                <w:sz w:val="20"/>
                <w:szCs w:val="20"/>
                <w:lang w:eastAsia="en-US"/>
              </w:rPr>
              <w:t>X</w:t>
            </w:r>
          </w:p>
        </w:tc>
        <w:tc>
          <w:tcPr>
            <w:tcW w:w="1512" w:type="dxa"/>
            <w:tcBorders>
              <w:top w:val="double" w:sz="4" w:space="0" w:color="auto"/>
              <w:left w:val="double" w:sz="4" w:space="0" w:color="auto"/>
              <w:bottom w:val="double" w:sz="4" w:space="0" w:color="auto"/>
              <w:right w:val="double" w:sz="4" w:space="0" w:color="auto"/>
            </w:tcBorders>
            <w:vAlign w:val="center"/>
          </w:tcPr>
          <w:p w:rsidR="00675124" w:rsidRDefault="00675124" w:rsidP="00DE2FD0">
            <w:pPr>
              <w:spacing w:after="0" w:line="240" w:lineRule="auto"/>
              <w:jc w:val="right"/>
              <w:outlineLvl w:val="0"/>
              <w:rPr>
                <w:rFonts w:ascii="Times New Roman" w:hAnsi="Times New Roman"/>
                <w:sz w:val="20"/>
                <w:szCs w:val="20"/>
                <w:lang w:eastAsia="en-US"/>
              </w:rPr>
            </w:pPr>
            <w:r>
              <w:rPr>
                <w:rFonts w:ascii="Times New Roman" w:hAnsi="Times New Roman"/>
                <w:sz w:val="20"/>
                <w:szCs w:val="20"/>
                <w:lang w:eastAsia="en-US"/>
              </w:rPr>
              <w:t>48.359</w:t>
            </w:r>
          </w:p>
        </w:tc>
      </w:tr>
      <w:tr w:rsidR="00573702" w:rsidTr="00573702">
        <w:tc>
          <w:tcPr>
            <w:tcW w:w="4503" w:type="dxa"/>
            <w:gridSpan w:val="2"/>
            <w:tcBorders>
              <w:top w:val="double" w:sz="4" w:space="0" w:color="auto"/>
              <w:left w:val="double" w:sz="4" w:space="0" w:color="auto"/>
              <w:bottom w:val="double" w:sz="4" w:space="0" w:color="auto"/>
              <w:right w:val="double" w:sz="4" w:space="0" w:color="auto"/>
            </w:tcBorders>
            <w:shd w:val="clear" w:color="auto" w:fill="F2F2F2"/>
          </w:tcPr>
          <w:p w:rsidR="00573702" w:rsidRPr="009636EF" w:rsidRDefault="00573702" w:rsidP="00573702">
            <w:pPr>
              <w:spacing w:after="0" w:line="240" w:lineRule="auto"/>
              <w:outlineLvl w:val="0"/>
              <w:rPr>
                <w:rFonts w:ascii="Times New Roman" w:hAnsi="Times New Roman"/>
                <w:b/>
                <w:sz w:val="20"/>
                <w:szCs w:val="20"/>
                <w:lang w:eastAsia="en-US"/>
              </w:rPr>
            </w:pPr>
            <w:r w:rsidRPr="009636EF">
              <w:rPr>
                <w:rFonts w:ascii="Times New Roman" w:hAnsi="Times New Roman"/>
                <w:b/>
                <w:sz w:val="20"/>
                <w:szCs w:val="20"/>
                <w:lang w:eastAsia="en-US"/>
              </w:rPr>
              <w:t>Razem</w:t>
            </w:r>
          </w:p>
        </w:tc>
        <w:tc>
          <w:tcPr>
            <w:tcW w:w="1512" w:type="dxa"/>
            <w:tcBorders>
              <w:top w:val="double" w:sz="4" w:space="0" w:color="auto"/>
              <w:left w:val="double" w:sz="4" w:space="0" w:color="auto"/>
              <w:bottom w:val="double" w:sz="4" w:space="0" w:color="auto"/>
              <w:right w:val="double" w:sz="4" w:space="0" w:color="auto"/>
            </w:tcBorders>
            <w:vAlign w:val="center"/>
          </w:tcPr>
          <w:p w:rsidR="00573702" w:rsidRPr="00B74D37" w:rsidRDefault="00664E2C" w:rsidP="00B8631B">
            <w:pPr>
              <w:spacing w:after="0" w:line="240" w:lineRule="auto"/>
              <w:jc w:val="right"/>
              <w:outlineLvl w:val="0"/>
              <w:rPr>
                <w:rFonts w:ascii="Times New Roman" w:hAnsi="Times New Roman"/>
                <w:b/>
                <w:sz w:val="20"/>
                <w:szCs w:val="20"/>
                <w:lang w:eastAsia="en-US"/>
              </w:rPr>
            </w:pPr>
            <w:r w:rsidRPr="00B74D37">
              <w:rPr>
                <w:rFonts w:ascii="Times New Roman" w:hAnsi="Times New Roman"/>
                <w:b/>
                <w:sz w:val="20"/>
                <w:szCs w:val="20"/>
                <w:lang w:eastAsia="en-US"/>
              </w:rPr>
              <w:t>5.482.466</w:t>
            </w:r>
          </w:p>
        </w:tc>
        <w:tc>
          <w:tcPr>
            <w:tcW w:w="1512" w:type="dxa"/>
            <w:tcBorders>
              <w:top w:val="double" w:sz="4" w:space="0" w:color="auto"/>
              <w:left w:val="double" w:sz="4" w:space="0" w:color="auto"/>
              <w:bottom w:val="double" w:sz="4" w:space="0" w:color="auto"/>
              <w:right w:val="double" w:sz="4" w:space="0" w:color="auto"/>
            </w:tcBorders>
            <w:vAlign w:val="center"/>
          </w:tcPr>
          <w:p w:rsidR="00573702" w:rsidRPr="00B74D37" w:rsidRDefault="00573702" w:rsidP="00573702">
            <w:pPr>
              <w:spacing w:after="0" w:line="240" w:lineRule="auto"/>
              <w:jc w:val="right"/>
              <w:outlineLvl w:val="0"/>
              <w:rPr>
                <w:rFonts w:ascii="Times New Roman" w:hAnsi="Times New Roman"/>
                <w:b/>
                <w:sz w:val="20"/>
                <w:szCs w:val="20"/>
                <w:lang w:eastAsia="en-US"/>
              </w:rPr>
            </w:pPr>
            <w:r w:rsidRPr="00B74D37">
              <w:rPr>
                <w:rFonts w:ascii="Times New Roman" w:hAnsi="Times New Roman"/>
                <w:b/>
                <w:sz w:val="20"/>
                <w:szCs w:val="20"/>
                <w:lang w:eastAsia="en-US"/>
              </w:rPr>
              <w:t>5.</w:t>
            </w:r>
            <w:r w:rsidR="00664E2C" w:rsidRPr="00B74D37">
              <w:rPr>
                <w:rFonts w:ascii="Times New Roman" w:hAnsi="Times New Roman"/>
                <w:b/>
                <w:sz w:val="20"/>
                <w:szCs w:val="20"/>
                <w:lang w:eastAsia="en-US"/>
              </w:rPr>
              <w:t>549.653</w:t>
            </w:r>
          </w:p>
        </w:tc>
        <w:tc>
          <w:tcPr>
            <w:tcW w:w="1512" w:type="dxa"/>
            <w:tcBorders>
              <w:top w:val="double" w:sz="4" w:space="0" w:color="auto"/>
              <w:left w:val="double" w:sz="4" w:space="0" w:color="auto"/>
              <w:bottom w:val="double" w:sz="4" w:space="0" w:color="auto"/>
              <w:right w:val="double" w:sz="4" w:space="0" w:color="auto"/>
            </w:tcBorders>
            <w:vAlign w:val="center"/>
          </w:tcPr>
          <w:p w:rsidR="00573702" w:rsidRPr="009636EF" w:rsidRDefault="00797DBE" w:rsidP="00573702">
            <w:pPr>
              <w:spacing w:after="0" w:line="240" w:lineRule="auto"/>
              <w:jc w:val="right"/>
              <w:outlineLvl w:val="0"/>
              <w:rPr>
                <w:rFonts w:ascii="Times New Roman" w:hAnsi="Times New Roman"/>
                <w:b/>
                <w:sz w:val="20"/>
                <w:szCs w:val="20"/>
                <w:lang w:eastAsia="en-US"/>
              </w:rPr>
            </w:pPr>
            <w:r>
              <w:rPr>
                <w:rFonts w:ascii="Times New Roman" w:hAnsi="Times New Roman"/>
                <w:b/>
                <w:sz w:val="20"/>
                <w:szCs w:val="20"/>
                <w:lang w:eastAsia="en-US"/>
              </w:rPr>
              <w:t>5.914.716</w:t>
            </w:r>
          </w:p>
        </w:tc>
      </w:tr>
    </w:tbl>
    <w:p w:rsidR="00F9657A" w:rsidRDefault="00F9657A" w:rsidP="00F9657A">
      <w:pPr>
        <w:spacing w:after="0" w:line="240" w:lineRule="auto"/>
        <w:ind w:firstLine="357"/>
        <w:jc w:val="center"/>
        <w:outlineLvl w:val="0"/>
        <w:rPr>
          <w:rFonts w:ascii="Times New Roman" w:hAnsi="Times New Roman"/>
          <w:b/>
          <w:sz w:val="24"/>
          <w:szCs w:val="24"/>
        </w:rPr>
      </w:pPr>
    </w:p>
    <w:p w:rsidR="00F9657A" w:rsidRDefault="00F9657A" w:rsidP="00F9657A">
      <w:pPr>
        <w:spacing w:after="0" w:line="360" w:lineRule="auto"/>
        <w:jc w:val="both"/>
        <w:outlineLvl w:val="0"/>
        <w:rPr>
          <w:rFonts w:ascii="Times New Roman" w:hAnsi="Times New Roman"/>
          <w:sz w:val="18"/>
          <w:szCs w:val="18"/>
        </w:rPr>
      </w:pPr>
    </w:p>
    <w:p w:rsidR="00F9657A" w:rsidRDefault="00F9657A" w:rsidP="00F9657A">
      <w:pPr>
        <w:spacing w:after="0" w:line="360" w:lineRule="auto"/>
        <w:jc w:val="both"/>
        <w:outlineLvl w:val="0"/>
        <w:rPr>
          <w:rFonts w:ascii="Times New Roman" w:hAnsi="Times New Roman"/>
          <w:sz w:val="18"/>
          <w:szCs w:val="18"/>
        </w:rPr>
      </w:pPr>
    </w:p>
    <w:p w:rsidR="00F9025C" w:rsidRDefault="00F9025C" w:rsidP="00F9657A">
      <w:pPr>
        <w:spacing w:after="0" w:line="360" w:lineRule="auto"/>
        <w:jc w:val="both"/>
        <w:outlineLvl w:val="0"/>
        <w:rPr>
          <w:rFonts w:ascii="Times New Roman" w:hAnsi="Times New Roman"/>
          <w:sz w:val="18"/>
          <w:szCs w:val="18"/>
        </w:rPr>
      </w:pPr>
    </w:p>
    <w:p w:rsidR="00F9657A" w:rsidRDefault="00F9657A" w:rsidP="00F9657A">
      <w:pPr>
        <w:spacing w:after="0" w:line="360" w:lineRule="auto"/>
        <w:jc w:val="both"/>
        <w:outlineLvl w:val="0"/>
        <w:rPr>
          <w:rFonts w:ascii="Times New Roman" w:hAnsi="Times New Roman"/>
          <w:sz w:val="18"/>
          <w:szCs w:val="18"/>
        </w:rPr>
      </w:pPr>
    </w:p>
    <w:p w:rsidR="00F9657A" w:rsidRDefault="00F9657A" w:rsidP="00F9657A">
      <w:pPr>
        <w:spacing w:after="0" w:line="360" w:lineRule="auto"/>
        <w:jc w:val="both"/>
        <w:outlineLvl w:val="0"/>
        <w:rPr>
          <w:rFonts w:ascii="Times New Roman" w:hAnsi="Times New Roman"/>
          <w:sz w:val="18"/>
          <w:szCs w:val="18"/>
        </w:rPr>
      </w:pPr>
    </w:p>
    <w:p w:rsidR="00664E2C" w:rsidRDefault="00664E2C" w:rsidP="00664E2C">
      <w:pPr>
        <w:spacing w:after="0" w:line="360" w:lineRule="auto"/>
        <w:outlineLvl w:val="0"/>
        <w:rPr>
          <w:rFonts w:ascii="Times New Roman" w:hAnsi="Times New Roman"/>
          <w:sz w:val="18"/>
          <w:szCs w:val="18"/>
        </w:rPr>
      </w:pPr>
    </w:p>
    <w:p w:rsidR="00664E2C" w:rsidRDefault="00664E2C" w:rsidP="00664E2C">
      <w:pPr>
        <w:spacing w:after="0" w:line="360" w:lineRule="auto"/>
        <w:outlineLvl w:val="0"/>
        <w:rPr>
          <w:rFonts w:ascii="Times New Roman" w:hAnsi="Times New Roman"/>
          <w:sz w:val="18"/>
          <w:szCs w:val="18"/>
        </w:rPr>
      </w:pPr>
    </w:p>
    <w:p w:rsidR="00664E2C" w:rsidRDefault="00664E2C" w:rsidP="00664E2C">
      <w:pPr>
        <w:spacing w:after="0" w:line="360" w:lineRule="auto"/>
        <w:outlineLvl w:val="0"/>
        <w:rPr>
          <w:rFonts w:ascii="Times New Roman" w:hAnsi="Times New Roman"/>
          <w:sz w:val="18"/>
          <w:szCs w:val="18"/>
        </w:rPr>
      </w:pPr>
    </w:p>
    <w:p w:rsidR="00664E2C" w:rsidRDefault="00664E2C" w:rsidP="00664E2C">
      <w:pPr>
        <w:spacing w:after="0" w:line="360" w:lineRule="auto"/>
        <w:outlineLvl w:val="0"/>
        <w:rPr>
          <w:rFonts w:ascii="Times New Roman" w:hAnsi="Times New Roman"/>
          <w:sz w:val="18"/>
          <w:szCs w:val="18"/>
        </w:rPr>
      </w:pPr>
    </w:p>
    <w:p w:rsidR="00664E2C" w:rsidRDefault="00664E2C" w:rsidP="00664E2C">
      <w:pPr>
        <w:spacing w:after="0" w:line="360" w:lineRule="auto"/>
        <w:outlineLvl w:val="0"/>
        <w:rPr>
          <w:rFonts w:ascii="Times New Roman" w:hAnsi="Times New Roman"/>
          <w:sz w:val="18"/>
          <w:szCs w:val="18"/>
        </w:rPr>
      </w:pPr>
    </w:p>
    <w:p w:rsidR="00664E2C" w:rsidRDefault="00664E2C" w:rsidP="00664E2C">
      <w:pPr>
        <w:spacing w:after="0" w:line="240" w:lineRule="auto"/>
        <w:outlineLvl w:val="0"/>
        <w:rPr>
          <w:rFonts w:ascii="Times New Roman" w:hAnsi="Times New Roman"/>
          <w:sz w:val="18"/>
          <w:szCs w:val="18"/>
        </w:rPr>
      </w:pPr>
    </w:p>
    <w:p w:rsidR="00664E2C" w:rsidRDefault="00664E2C" w:rsidP="00664E2C">
      <w:pPr>
        <w:spacing w:after="0" w:line="240" w:lineRule="auto"/>
        <w:outlineLvl w:val="0"/>
        <w:rPr>
          <w:rFonts w:ascii="Times New Roman" w:hAnsi="Times New Roman"/>
          <w:sz w:val="18"/>
          <w:szCs w:val="18"/>
        </w:rPr>
      </w:pPr>
    </w:p>
    <w:p w:rsidR="004D4919" w:rsidRDefault="004D4919" w:rsidP="00664E2C">
      <w:pPr>
        <w:spacing w:after="0" w:line="240" w:lineRule="auto"/>
        <w:outlineLvl w:val="0"/>
        <w:rPr>
          <w:rFonts w:ascii="Times New Roman" w:hAnsi="Times New Roman"/>
          <w:sz w:val="18"/>
          <w:szCs w:val="18"/>
        </w:rPr>
      </w:pPr>
    </w:p>
    <w:p w:rsidR="00F9657A" w:rsidRDefault="00B74D37" w:rsidP="00664E2C">
      <w:pPr>
        <w:spacing w:after="0" w:line="240" w:lineRule="auto"/>
        <w:outlineLvl w:val="0"/>
        <w:rPr>
          <w:rFonts w:ascii="Times New Roman" w:hAnsi="Times New Roman"/>
          <w:sz w:val="18"/>
          <w:szCs w:val="18"/>
        </w:rPr>
      </w:pPr>
      <w:r>
        <w:rPr>
          <w:rFonts w:ascii="Times New Roman" w:hAnsi="Times New Roman"/>
          <w:sz w:val="18"/>
          <w:szCs w:val="18"/>
        </w:rPr>
        <w:t>Źródło</w:t>
      </w:r>
      <w:r w:rsidR="00F9657A">
        <w:rPr>
          <w:rFonts w:ascii="Times New Roman" w:hAnsi="Times New Roman"/>
          <w:sz w:val="18"/>
          <w:szCs w:val="18"/>
        </w:rPr>
        <w:t>: Dane MOP</w:t>
      </w:r>
      <w:r w:rsidR="00664E2C">
        <w:rPr>
          <w:rFonts w:ascii="Times New Roman" w:hAnsi="Times New Roman"/>
          <w:sz w:val="18"/>
          <w:szCs w:val="18"/>
        </w:rPr>
        <w:t xml:space="preserve">R </w:t>
      </w:r>
      <w:r w:rsidR="00F9657A">
        <w:rPr>
          <w:rFonts w:ascii="Times New Roman" w:hAnsi="Times New Roman"/>
          <w:sz w:val="18"/>
          <w:szCs w:val="18"/>
        </w:rPr>
        <w:t>w Suwałkach</w:t>
      </w:r>
    </w:p>
    <w:p w:rsidR="008A737C" w:rsidRPr="001F1C9E" w:rsidRDefault="00040325" w:rsidP="00460B75">
      <w:pPr>
        <w:spacing w:after="120" w:line="240" w:lineRule="auto"/>
        <w:ind w:firstLine="708"/>
        <w:jc w:val="both"/>
        <w:rPr>
          <w:rFonts w:ascii="Times New Roman" w:hAnsi="Times New Roman"/>
          <w:sz w:val="24"/>
          <w:szCs w:val="24"/>
        </w:rPr>
      </w:pPr>
      <w:r w:rsidRPr="001F1C9E">
        <w:rPr>
          <w:rFonts w:ascii="Times New Roman" w:hAnsi="Times New Roman"/>
          <w:sz w:val="24"/>
          <w:szCs w:val="24"/>
        </w:rPr>
        <w:t xml:space="preserve"> </w:t>
      </w:r>
    </w:p>
    <w:p w:rsidR="00460B75" w:rsidRPr="00E95377" w:rsidRDefault="00460B75" w:rsidP="00460B75">
      <w:pPr>
        <w:spacing w:after="120" w:line="240" w:lineRule="auto"/>
        <w:ind w:firstLine="708"/>
        <w:jc w:val="both"/>
        <w:rPr>
          <w:rFonts w:ascii="Times New Roman" w:hAnsi="Times New Roman"/>
          <w:sz w:val="24"/>
          <w:szCs w:val="24"/>
        </w:rPr>
        <w:sectPr w:rsidR="00460B75" w:rsidRPr="00E95377" w:rsidSect="005362CB">
          <w:footerReference w:type="even" r:id="rId12"/>
          <w:footerReference w:type="default" r:id="rId13"/>
          <w:pgSz w:w="11906" w:h="16838"/>
          <w:pgMar w:top="1134" w:right="851" w:bottom="1134" w:left="1418" w:header="709" w:footer="709" w:gutter="0"/>
          <w:pgNumType w:start="1"/>
          <w:cols w:space="708"/>
          <w:titlePg/>
          <w:docGrid w:linePitch="360"/>
        </w:sectPr>
      </w:pPr>
    </w:p>
    <w:p w:rsidR="00243C4D" w:rsidRPr="00243C4D" w:rsidRDefault="002239F7" w:rsidP="00395FBD">
      <w:pPr>
        <w:pStyle w:val="Nagwek1"/>
        <w:shd w:val="clear" w:color="auto" w:fill="FFFFFF"/>
        <w:tabs>
          <w:tab w:val="left" w:pos="495"/>
          <w:tab w:val="center" w:pos="7001"/>
        </w:tabs>
        <w:jc w:val="center"/>
        <w:rPr>
          <w:sz w:val="28"/>
          <w:szCs w:val="28"/>
        </w:rPr>
      </w:pPr>
      <w:r w:rsidRPr="002604F2">
        <w:rPr>
          <w:shd w:val="clear" w:color="auto" w:fill="FFFFFF"/>
        </w:rPr>
        <w:lastRenderedPageBreak/>
        <w:t>2.</w:t>
      </w:r>
      <w:r w:rsidR="00250A1E">
        <w:rPr>
          <w:shd w:val="clear" w:color="auto" w:fill="FFFFFF"/>
        </w:rPr>
        <w:t>5</w:t>
      </w:r>
      <w:r w:rsidRPr="002604F2">
        <w:rPr>
          <w:shd w:val="clear" w:color="auto" w:fill="FFFFFF"/>
        </w:rPr>
        <w:t xml:space="preserve">.  </w:t>
      </w:r>
      <w:r w:rsidR="00243C4D" w:rsidRPr="002604F2">
        <w:rPr>
          <w:shd w:val="clear" w:color="auto" w:fill="FFFFFF"/>
        </w:rPr>
        <w:t xml:space="preserve">SYSTEM WSPIERANIA RODZINY I  ROZWOJU </w:t>
      </w:r>
      <w:r w:rsidR="005248EF" w:rsidRPr="002604F2">
        <w:rPr>
          <w:shd w:val="clear" w:color="auto" w:fill="FFFFFF"/>
        </w:rPr>
        <w:t xml:space="preserve">PIECZY ZASTĘPCZEJ </w:t>
      </w:r>
      <w:r w:rsidR="00040325" w:rsidRPr="002604F2">
        <w:rPr>
          <w:shd w:val="clear" w:color="auto" w:fill="FFFFFF"/>
        </w:rPr>
        <w:t xml:space="preserve">W </w:t>
      </w:r>
      <w:r w:rsidR="00A86C1C">
        <w:rPr>
          <w:shd w:val="clear" w:color="auto" w:fill="FFFFFF"/>
        </w:rPr>
        <w:t xml:space="preserve">MIEŚCIE </w:t>
      </w:r>
      <w:r w:rsidR="002604F2">
        <w:rPr>
          <w:shd w:val="clear" w:color="auto" w:fill="FFFFFF"/>
        </w:rPr>
        <w:t>SUWAŁKI</w:t>
      </w:r>
      <w:r w:rsidR="00395FBD" w:rsidRPr="006C3E04">
        <w:rPr>
          <w:bCs/>
        </w:rPr>
        <w:t xml:space="preserve">.  </w:t>
      </w:r>
      <w:r w:rsidR="00677DAF">
        <w:rPr>
          <w:noProof/>
          <w:sz w:val="28"/>
          <w:szCs w:val="28"/>
        </w:rPr>
        <mc:AlternateContent>
          <mc:Choice Requires="wpc">
            <w:drawing>
              <wp:inline distT="0" distB="0" distL="0" distR="0">
                <wp:extent cx="8806180" cy="5722620"/>
                <wp:effectExtent l="71755" t="1270" r="8890" b="10160"/>
                <wp:docPr id="40" name="Kanwa 55"/>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4" name="Text Box 57"/>
                        <wps:cNvSpPr txBox="1">
                          <a:spLocks noChangeArrowheads="1"/>
                        </wps:cNvSpPr>
                        <wps:spPr bwMode="auto">
                          <a:xfrm>
                            <a:off x="0" y="557402"/>
                            <a:ext cx="1822617" cy="737503"/>
                          </a:xfrm>
                          <a:prstGeom prst="rect">
                            <a:avLst/>
                          </a:prstGeom>
                          <a:gradFill rotWithShape="0">
                            <a:gsLst>
                              <a:gs pos="0">
                                <a:srgbClr val="95B3D7"/>
                              </a:gs>
                              <a:gs pos="50000">
                                <a:srgbClr val="DBE5F1"/>
                              </a:gs>
                              <a:gs pos="100000">
                                <a:srgbClr val="95B3D7"/>
                              </a:gs>
                            </a:gsLst>
                            <a:lin ang="18900000" scaled="1"/>
                          </a:gradFill>
                          <a:ln>
                            <a:noFill/>
                          </a:ln>
                          <a:effectLst>
                            <a:prstShdw prst="shdw13" dist="53882" dir="13500000">
                              <a:srgbClr val="002060">
                                <a:alpha val="50000"/>
                              </a:srgbClr>
                            </a:prstShdw>
                          </a:effectLst>
                          <a:extLst>
                            <a:ext uri="{91240B29-F687-4F45-9708-019B960494DF}">
                              <a14:hiddenLine xmlns:a14="http://schemas.microsoft.com/office/drawing/2010/main" w="12700">
                                <a:solidFill>
                                  <a:srgbClr val="8DB3E2"/>
                                </a:solidFill>
                                <a:miter lim="800000"/>
                                <a:headEnd/>
                                <a:tailEnd/>
                              </a14:hiddenLine>
                            </a:ext>
                          </a:extLst>
                        </wps:spPr>
                        <wps:txbx>
                          <w:txbxContent>
                            <w:p w:rsidR="003C25FA" w:rsidRDefault="003C25FA" w:rsidP="00395FBD">
                              <w:pPr>
                                <w:spacing w:after="0" w:line="240" w:lineRule="auto"/>
                                <w:jc w:val="center"/>
                                <w:rPr>
                                  <w:b/>
                                  <w:sz w:val="20"/>
                                  <w:szCs w:val="20"/>
                                </w:rPr>
                              </w:pPr>
                            </w:p>
                            <w:p w:rsidR="003C25FA" w:rsidRPr="00797DC2" w:rsidRDefault="003C25FA" w:rsidP="00395FBD">
                              <w:pPr>
                                <w:spacing w:after="0" w:line="240" w:lineRule="auto"/>
                                <w:jc w:val="center"/>
                                <w:rPr>
                                  <w:sz w:val="20"/>
                                  <w:szCs w:val="20"/>
                                </w:rPr>
                              </w:pPr>
                              <w:r w:rsidRPr="00785D82">
                                <w:rPr>
                                  <w:b/>
                                  <w:sz w:val="20"/>
                                  <w:szCs w:val="20"/>
                                </w:rPr>
                                <w:t>WYDZIAŁ SPRAW SPOŁECZNYCH</w:t>
                              </w:r>
                              <w:r>
                                <w:rPr>
                                  <w:sz w:val="20"/>
                                  <w:szCs w:val="20"/>
                                </w:rPr>
                                <w:t xml:space="preserve"> </w:t>
                              </w:r>
                              <w:r>
                                <w:rPr>
                                  <w:noProof/>
                                  <w:sz w:val="20"/>
                                  <w:szCs w:val="20"/>
                                </w:rPr>
                                <w:drawing>
                                  <wp:inline distT="0" distB="0" distL="0" distR="0">
                                    <wp:extent cx="2743200" cy="1828800"/>
                                    <wp:effectExtent l="0" t="0" r="0" b="0"/>
                                    <wp:docPr id="5" name="Obiekt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sidRPr="00797DC2">
                                <w:rPr>
                                  <w:sz w:val="20"/>
                                  <w:szCs w:val="20"/>
                                </w:rPr>
                                <w:t>CZNEJ</w:t>
                              </w:r>
                            </w:p>
                          </w:txbxContent>
                        </wps:txbx>
                        <wps:bodyPr rot="0" vert="horz" wrap="square" lIns="91440" tIns="45720" rIns="91440" bIns="45720" anchor="t" anchorCtr="0" upright="1">
                          <a:noAutofit/>
                        </wps:bodyPr>
                      </wps:wsp>
                      <wps:wsp>
                        <wps:cNvPr id="7" name="Text Box 58"/>
                        <wps:cNvSpPr txBox="1">
                          <a:spLocks noChangeArrowheads="1"/>
                        </wps:cNvSpPr>
                        <wps:spPr bwMode="auto">
                          <a:xfrm>
                            <a:off x="0" y="1517605"/>
                            <a:ext cx="1828717" cy="686402"/>
                          </a:xfrm>
                          <a:prstGeom prst="rect">
                            <a:avLst/>
                          </a:prstGeom>
                          <a:gradFill rotWithShape="0">
                            <a:gsLst>
                              <a:gs pos="0">
                                <a:srgbClr val="95B3D7"/>
                              </a:gs>
                              <a:gs pos="50000">
                                <a:srgbClr val="DBE5F1"/>
                              </a:gs>
                              <a:gs pos="100000">
                                <a:srgbClr val="95B3D7"/>
                              </a:gs>
                            </a:gsLst>
                            <a:lin ang="18900000" scaled="1"/>
                          </a:gradFill>
                          <a:ln w="12700">
                            <a:solidFill>
                              <a:srgbClr val="95B3D7"/>
                            </a:solidFill>
                            <a:miter lim="800000"/>
                            <a:headEnd/>
                            <a:tailEnd/>
                          </a:ln>
                          <a:effectLst>
                            <a:prstShdw prst="shdw13" dist="53882" dir="13500000">
                              <a:srgbClr val="002060">
                                <a:alpha val="50000"/>
                              </a:srgbClr>
                            </a:prstShdw>
                          </a:effectLst>
                        </wps:spPr>
                        <wps:txbx>
                          <w:txbxContent>
                            <w:p w:rsidR="003C25FA" w:rsidRPr="00E51F9A" w:rsidRDefault="003C25FA" w:rsidP="00395FBD">
                              <w:pPr>
                                <w:spacing w:after="0" w:line="240" w:lineRule="auto"/>
                                <w:jc w:val="center"/>
                                <w:rPr>
                                  <w:b/>
                                </w:rPr>
                              </w:pPr>
                              <w:r w:rsidRPr="00E51F9A">
                                <w:rPr>
                                  <w:b/>
                                  <w:sz w:val="20"/>
                                  <w:szCs w:val="20"/>
                                </w:rPr>
                                <w:t>M</w:t>
                              </w:r>
                              <w:r>
                                <w:rPr>
                                  <w:b/>
                                  <w:sz w:val="20"/>
                                  <w:szCs w:val="20"/>
                                </w:rPr>
                                <w:t>IEJSKA  KOMISJA ROZWIĄ</w:t>
                              </w:r>
                              <w:r w:rsidRPr="00E51F9A">
                                <w:rPr>
                                  <w:b/>
                                  <w:sz w:val="20"/>
                                  <w:szCs w:val="20"/>
                                </w:rPr>
                                <w:t>ZYWANIA PROBLEMÓW ALKOHOLOWYCH</w:t>
                              </w:r>
                            </w:p>
                            <w:p w:rsidR="003C25FA" w:rsidRDefault="003C25FA" w:rsidP="00395FBD">
                              <w:pPr>
                                <w:jc w:val="center"/>
                              </w:pPr>
                            </w:p>
                          </w:txbxContent>
                        </wps:txbx>
                        <wps:bodyPr rot="0" vert="horz" wrap="square" lIns="91440" tIns="45720" rIns="91440" bIns="45720" anchor="t" anchorCtr="0" upright="1">
                          <a:noAutofit/>
                        </wps:bodyPr>
                      </wps:wsp>
                      <wps:wsp>
                        <wps:cNvPr id="8" name="Text Box 59"/>
                        <wps:cNvSpPr txBox="1">
                          <a:spLocks noChangeArrowheads="1"/>
                        </wps:cNvSpPr>
                        <wps:spPr bwMode="auto">
                          <a:xfrm>
                            <a:off x="0" y="4152615"/>
                            <a:ext cx="1822617" cy="645002"/>
                          </a:xfrm>
                          <a:prstGeom prst="rect">
                            <a:avLst/>
                          </a:prstGeom>
                          <a:gradFill rotWithShape="0">
                            <a:gsLst>
                              <a:gs pos="0">
                                <a:srgbClr val="95B3D7"/>
                              </a:gs>
                              <a:gs pos="50000">
                                <a:srgbClr val="DBE5F1"/>
                              </a:gs>
                              <a:gs pos="100000">
                                <a:srgbClr val="95B3D7"/>
                              </a:gs>
                            </a:gsLst>
                            <a:lin ang="18900000" scaled="1"/>
                          </a:gradFill>
                          <a:ln w="12700">
                            <a:solidFill>
                              <a:srgbClr val="95B3D7"/>
                            </a:solidFill>
                            <a:miter lim="800000"/>
                            <a:headEnd/>
                            <a:tailEnd/>
                          </a:ln>
                          <a:effectLst>
                            <a:prstShdw prst="shdw13" dist="53882" dir="13500000">
                              <a:srgbClr val="002060">
                                <a:alpha val="50000"/>
                              </a:srgbClr>
                            </a:prstShdw>
                          </a:effectLst>
                        </wps:spPr>
                        <wps:txbx>
                          <w:txbxContent>
                            <w:p w:rsidR="003C25FA" w:rsidRDefault="003C25FA" w:rsidP="00395FBD">
                              <w:pPr>
                                <w:spacing w:after="0" w:line="240" w:lineRule="auto"/>
                                <w:jc w:val="center"/>
                                <w:rPr>
                                  <w:b/>
                                  <w:sz w:val="20"/>
                                  <w:szCs w:val="20"/>
                                </w:rPr>
                              </w:pPr>
                              <w:r w:rsidRPr="00E51F9A">
                                <w:rPr>
                                  <w:b/>
                                  <w:sz w:val="20"/>
                                  <w:szCs w:val="20"/>
                                </w:rPr>
                                <w:t>PLACÓWKI WSPARCIA DZIENNEGO</w:t>
                              </w:r>
                            </w:p>
                            <w:p w:rsidR="003C25FA" w:rsidRPr="00E51F9A" w:rsidRDefault="003C25FA" w:rsidP="00395FBD">
                              <w:pPr>
                                <w:spacing w:after="0" w:line="240" w:lineRule="auto"/>
                                <w:jc w:val="center"/>
                                <w:rPr>
                                  <w:b/>
                                  <w:sz w:val="20"/>
                                  <w:szCs w:val="20"/>
                                </w:rPr>
                              </w:pPr>
                              <w:r>
                                <w:rPr>
                                  <w:b/>
                                  <w:sz w:val="20"/>
                                  <w:szCs w:val="20"/>
                                </w:rPr>
                                <w:t>(świetlice środowiskowe)</w:t>
                              </w:r>
                            </w:p>
                          </w:txbxContent>
                        </wps:txbx>
                        <wps:bodyPr rot="0" vert="horz" wrap="square" lIns="91440" tIns="45720" rIns="91440" bIns="45720" anchor="t" anchorCtr="0" upright="1">
                          <a:noAutofit/>
                        </wps:bodyPr>
                      </wps:wsp>
                      <wps:wsp>
                        <wps:cNvPr id="9" name="Text Box 60"/>
                        <wps:cNvSpPr txBox="1">
                          <a:spLocks noChangeArrowheads="1"/>
                        </wps:cNvSpPr>
                        <wps:spPr bwMode="auto">
                          <a:xfrm>
                            <a:off x="2625724" y="5002117"/>
                            <a:ext cx="1130710" cy="507502"/>
                          </a:xfrm>
                          <a:prstGeom prst="rect">
                            <a:avLst/>
                          </a:prstGeom>
                          <a:gradFill rotWithShape="0">
                            <a:gsLst>
                              <a:gs pos="0">
                                <a:srgbClr val="95B3D7"/>
                              </a:gs>
                              <a:gs pos="50000">
                                <a:srgbClr val="DBE5F1"/>
                              </a:gs>
                              <a:gs pos="100000">
                                <a:srgbClr val="95B3D7"/>
                              </a:gs>
                            </a:gsLst>
                            <a:lin ang="18900000" scaled="1"/>
                          </a:gradFill>
                          <a:ln w="12700">
                            <a:solidFill>
                              <a:srgbClr val="95B3D7"/>
                            </a:solidFill>
                            <a:miter lim="800000"/>
                            <a:headEnd/>
                            <a:tailEnd/>
                          </a:ln>
                          <a:effectLst>
                            <a:prstShdw prst="shdw13" dist="53882" dir="13500000">
                              <a:srgbClr val="002060">
                                <a:alpha val="50000"/>
                              </a:srgbClr>
                            </a:prstShdw>
                          </a:effectLst>
                        </wps:spPr>
                        <wps:txbx>
                          <w:txbxContent>
                            <w:p w:rsidR="003C25FA" w:rsidRDefault="003C25FA" w:rsidP="00395FBD">
                              <w:pPr>
                                <w:spacing w:after="0" w:line="240" w:lineRule="auto"/>
                                <w:jc w:val="center"/>
                                <w:rPr>
                                  <w:sz w:val="20"/>
                                  <w:szCs w:val="20"/>
                                </w:rPr>
                              </w:pPr>
                            </w:p>
                            <w:p w:rsidR="003C25FA" w:rsidRPr="00785D82" w:rsidRDefault="003C25FA" w:rsidP="00395FBD">
                              <w:pPr>
                                <w:jc w:val="center"/>
                                <w:rPr>
                                  <w:b/>
                                </w:rPr>
                              </w:pPr>
                              <w:r w:rsidRPr="00785D82">
                                <w:rPr>
                                  <w:b/>
                                  <w:sz w:val="20"/>
                                  <w:szCs w:val="20"/>
                                </w:rPr>
                                <w:t>POLICJA</w:t>
                              </w:r>
                            </w:p>
                            <w:p w:rsidR="003C25FA" w:rsidRPr="00F8742A" w:rsidRDefault="003C25FA" w:rsidP="00395FBD"/>
                          </w:txbxContent>
                        </wps:txbx>
                        <wps:bodyPr rot="0" vert="horz" wrap="square" lIns="91440" tIns="45720" rIns="91440" bIns="45720" anchor="t" anchorCtr="0" upright="1">
                          <a:noAutofit/>
                        </wps:bodyPr>
                      </wps:wsp>
                      <wps:wsp>
                        <wps:cNvPr id="10" name="Text Box 61"/>
                        <wps:cNvSpPr txBox="1">
                          <a:spLocks noChangeArrowheads="1"/>
                        </wps:cNvSpPr>
                        <wps:spPr bwMode="auto">
                          <a:xfrm>
                            <a:off x="3307830" y="3620713"/>
                            <a:ext cx="2068319" cy="718103"/>
                          </a:xfrm>
                          <a:prstGeom prst="rect">
                            <a:avLst/>
                          </a:prstGeom>
                          <a:gradFill rotWithShape="0">
                            <a:gsLst>
                              <a:gs pos="0">
                                <a:srgbClr val="95B3D7"/>
                              </a:gs>
                              <a:gs pos="50000">
                                <a:srgbClr val="DBE5F1"/>
                              </a:gs>
                              <a:gs pos="100000">
                                <a:srgbClr val="95B3D7"/>
                              </a:gs>
                            </a:gsLst>
                            <a:lin ang="18900000" scaled="1"/>
                          </a:gradFill>
                          <a:ln w="12700">
                            <a:solidFill>
                              <a:srgbClr val="95B3D7"/>
                            </a:solidFill>
                            <a:miter lim="800000"/>
                            <a:headEnd/>
                            <a:tailEnd/>
                          </a:ln>
                          <a:effectLst>
                            <a:prstShdw prst="shdw13" dist="53882" dir="13500000">
                              <a:srgbClr val="002060">
                                <a:alpha val="50000"/>
                              </a:srgbClr>
                            </a:prstShdw>
                          </a:effectLst>
                        </wps:spPr>
                        <wps:txbx>
                          <w:txbxContent>
                            <w:p w:rsidR="003C25FA" w:rsidRPr="00785D82" w:rsidRDefault="003C25FA" w:rsidP="00395FBD">
                              <w:pPr>
                                <w:jc w:val="center"/>
                                <w:rPr>
                                  <w:b/>
                                  <w:sz w:val="20"/>
                                  <w:szCs w:val="20"/>
                                </w:rPr>
                              </w:pPr>
                              <w:r w:rsidRPr="00785D82">
                                <w:rPr>
                                  <w:b/>
                                  <w:sz w:val="20"/>
                                  <w:szCs w:val="20"/>
                                </w:rPr>
                                <w:t xml:space="preserve">SĄD </w:t>
                              </w:r>
                              <w:r w:rsidRPr="006C3E04">
                                <w:rPr>
                                  <w:b/>
                                  <w:sz w:val="20"/>
                                  <w:szCs w:val="20"/>
                                </w:rPr>
                                <w:t>REJONOWY</w:t>
                              </w:r>
                            </w:p>
                            <w:p w:rsidR="003C25FA" w:rsidRPr="00785D82" w:rsidRDefault="003C25FA" w:rsidP="00395FBD">
                              <w:pPr>
                                <w:jc w:val="center"/>
                                <w:rPr>
                                  <w:b/>
                                  <w:sz w:val="20"/>
                                  <w:szCs w:val="20"/>
                                </w:rPr>
                              </w:pPr>
                              <w:r w:rsidRPr="00785D82">
                                <w:rPr>
                                  <w:b/>
                                  <w:sz w:val="20"/>
                                  <w:szCs w:val="20"/>
                                </w:rPr>
                                <w:t>Wydział Rodzinny i Nieletnich</w:t>
                              </w:r>
                            </w:p>
                            <w:p w:rsidR="003C25FA" w:rsidRPr="00154FD9" w:rsidRDefault="003C25FA" w:rsidP="00395FBD">
                              <w:pPr>
                                <w:jc w:val="center"/>
                                <w:rPr>
                                  <w:sz w:val="18"/>
                                  <w:szCs w:val="18"/>
                                </w:rPr>
                              </w:pPr>
                            </w:p>
                            <w:p w:rsidR="003C25FA" w:rsidRPr="00010D8F" w:rsidRDefault="003C25FA" w:rsidP="00395FBD">
                              <w:pPr>
                                <w:rPr>
                                  <w:sz w:val="20"/>
                                  <w:szCs w:val="20"/>
                                </w:rPr>
                              </w:pPr>
                            </w:p>
                          </w:txbxContent>
                        </wps:txbx>
                        <wps:bodyPr rot="0" vert="horz" wrap="square" lIns="91440" tIns="45720" rIns="91440" bIns="45720" anchor="t" anchorCtr="0" upright="1">
                          <a:noAutofit/>
                        </wps:bodyPr>
                      </wps:wsp>
                      <wps:wsp>
                        <wps:cNvPr id="11" name="Text Box 62"/>
                        <wps:cNvSpPr txBox="1">
                          <a:spLocks noChangeArrowheads="1"/>
                        </wps:cNvSpPr>
                        <wps:spPr bwMode="auto">
                          <a:xfrm>
                            <a:off x="7027564" y="3377312"/>
                            <a:ext cx="1778616" cy="883603"/>
                          </a:xfrm>
                          <a:prstGeom prst="rect">
                            <a:avLst/>
                          </a:prstGeom>
                          <a:gradFill rotWithShape="0">
                            <a:gsLst>
                              <a:gs pos="0">
                                <a:srgbClr val="95B3D7"/>
                              </a:gs>
                              <a:gs pos="50000">
                                <a:srgbClr val="DBE5F1"/>
                              </a:gs>
                              <a:gs pos="100000">
                                <a:srgbClr val="95B3D7"/>
                              </a:gs>
                            </a:gsLst>
                            <a:lin ang="18900000" scaled="1"/>
                          </a:gradFill>
                          <a:ln w="12700">
                            <a:solidFill>
                              <a:srgbClr val="95B3D7"/>
                            </a:solidFill>
                            <a:miter lim="800000"/>
                            <a:headEnd/>
                            <a:tailEnd/>
                          </a:ln>
                          <a:effectLst>
                            <a:prstShdw prst="shdw13" dist="53882" dir="13500000">
                              <a:srgbClr val="002060">
                                <a:alpha val="50000"/>
                              </a:srgbClr>
                            </a:prstShdw>
                          </a:effectLst>
                        </wps:spPr>
                        <wps:txbx>
                          <w:txbxContent>
                            <w:p w:rsidR="003C25FA" w:rsidRDefault="003C25FA" w:rsidP="00395FBD">
                              <w:pPr>
                                <w:spacing w:after="0" w:line="240" w:lineRule="auto"/>
                                <w:jc w:val="center"/>
                                <w:rPr>
                                  <w:b/>
                                  <w:sz w:val="20"/>
                                  <w:szCs w:val="20"/>
                                </w:rPr>
                              </w:pPr>
                            </w:p>
                            <w:p w:rsidR="003C25FA" w:rsidRPr="00785D82" w:rsidRDefault="003C25FA" w:rsidP="00395FBD">
                              <w:pPr>
                                <w:spacing w:after="0" w:line="240" w:lineRule="auto"/>
                                <w:jc w:val="center"/>
                                <w:rPr>
                                  <w:b/>
                                  <w:sz w:val="20"/>
                                  <w:szCs w:val="20"/>
                                </w:rPr>
                              </w:pPr>
                              <w:r w:rsidRPr="00785D82">
                                <w:rPr>
                                  <w:b/>
                                  <w:sz w:val="20"/>
                                  <w:szCs w:val="20"/>
                                </w:rPr>
                                <w:t>PORADNIA PSYCHOLOGICZNO-PEDAGOGICZNA</w:t>
                              </w:r>
                            </w:p>
                            <w:p w:rsidR="003C25FA" w:rsidRPr="00846E84" w:rsidRDefault="003C25FA" w:rsidP="00395FBD">
                              <w:pPr>
                                <w:jc w:val="center"/>
                                <w:rPr>
                                  <w:sz w:val="20"/>
                                  <w:szCs w:val="20"/>
                                </w:rPr>
                              </w:pPr>
                            </w:p>
                            <w:p w:rsidR="003C25FA" w:rsidRPr="00154FD9" w:rsidRDefault="003C25FA" w:rsidP="00395FBD">
                              <w:pPr>
                                <w:jc w:val="center"/>
                                <w:rPr>
                                  <w:sz w:val="20"/>
                                  <w:szCs w:val="20"/>
                                </w:rPr>
                              </w:pPr>
                            </w:p>
                          </w:txbxContent>
                        </wps:txbx>
                        <wps:bodyPr rot="0" vert="horz" wrap="square" lIns="91440" tIns="45720" rIns="91440" bIns="45720" anchor="t" anchorCtr="0" upright="1">
                          <a:noAutofit/>
                        </wps:bodyPr>
                      </wps:wsp>
                      <wps:wsp>
                        <wps:cNvPr id="12" name="Text Box 63"/>
                        <wps:cNvSpPr txBox="1">
                          <a:spLocks noChangeArrowheads="1"/>
                        </wps:cNvSpPr>
                        <wps:spPr bwMode="auto">
                          <a:xfrm>
                            <a:off x="7027564" y="2457209"/>
                            <a:ext cx="1778616" cy="686402"/>
                          </a:xfrm>
                          <a:prstGeom prst="rect">
                            <a:avLst/>
                          </a:prstGeom>
                          <a:gradFill rotWithShape="0">
                            <a:gsLst>
                              <a:gs pos="0">
                                <a:srgbClr val="95B3D7"/>
                              </a:gs>
                              <a:gs pos="50000">
                                <a:srgbClr val="DBE5F1"/>
                              </a:gs>
                              <a:gs pos="100000">
                                <a:srgbClr val="95B3D7"/>
                              </a:gs>
                            </a:gsLst>
                            <a:lin ang="18900000" scaled="1"/>
                          </a:gradFill>
                          <a:ln w="12700">
                            <a:solidFill>
                              <a:srgbClr val="95B3D7"/>
                            </a:solidFill>
                            <a:miter lim="800000"/>
                            <a:headEnd/>
                            <a:tailEnd/>
                          </a:ln>
                          <a:effectLst>
                            <a:prstShdw prst="shdw13" dist="53882" dir="13500000">
                              <a:srgbClr val="002060">
                                <a:alpha val="50000"/>
                              </a:srgbClr>
                            </a:prstShdw>
                          </a:effectLst>
                        </wps:spPr>
                        <wps:txbx>
                          <w:txbxContent>
                            <w:p w:rsidR="003C25FA" w:rsidRDefault="003C25FA" w:rsidP="00395FBD">
                              <w:pPr>
                                <w:spacing w:after="0" w:line="240" w:lineRule="auto"/>
                                <w:jc w:val="center"/>
                                <w:rPr>
                                  <w:b/>
                                  <w:sz w:val="20"/>
                                  <w:szCs w:val="20"/>
                                </w:rPr>
                              </w:pPr>
                            </w:p>
                            <w:p w:rsidR="003C25FA" w:rsidRPr="00785D82" w:rsidRDefault="003C25FA" w:rsidP="00395FBD">
                              <w:pPr>
                                <w:spacing w:after="0" w:line="240" w:lineRule="auto"/>
                                <w:jc w:val="center"/>
                                <w:rPr>
                                  <w:b/>
                                  <w:sz w:val="20"/>
                                  <w:szCs w:val="20"/>
                                </w:rPr>
                              </w:pPr>
                              <w:r>
                                <w:rPr>
                                  <w:b/>
                                  <w:sz w:val="20"/>
                                  <w:szCs w:val="20"/>
                                </w:rPr>
                                <w:t xml:space="preserve">ŻŁOBKI, </w:t>
                              </w:r>
                              <w:r w:rsidRPr="00785D82">
                                <w:rPr>
                                  <w:b/>
                                  <w:sz w:val="20"/>
                                  <w:szCs w:val="20"/>
                                </w:rPr>
                                <w:t>PRZEDSZKOLA</w:t>
                              </w:r>
                            </w:p>
                            <w:p w:rsidR="003C25FA" w:rsidRDefault="003C25FA" w:rsidP="00395FBD"/>
                          </w:txbxContent>
                        </wps:txbx>
                        <wps:bodyPr rot="0" vert="horz" wrap="square" lIns="91440" tIns="45720" rIns="91440" bIns="45720" anchor="t" anchorCtr="0" upright="1">
                          <a:noAutofit/>
                        </wps:bodyPr>
                      </wps:wsp>
                      <wps:wsp>
                        <wps:cNvPr id="13" name="Text Box 64"/>
                        <wps:cNvSpPr txBox="1">
                          <a:spLocks noChangeArrowheads="1"/>
                        </wps:cNvSpPr>
                        <wps:spPr bwMode="auto">
                          <a:xfrm>
                            <a:off x="7027564" y="1571205"/>
                            <a:ext cx="1731016" cy="570802"/>
                          </a:xfrm>
                          <a:prstGeom prst="rect">
                            <a:avLst/>
                          </a:prstGeom>
                          <a:gradFill rotWithShape="0">
                            <a:gsLst>
                              <a:gs pos="0">
                                <a:srgbClr val="95B3D7"/>
                              </a:gs>
                              <a:gs pos="50000">
                                <a:srgbClr val="DBE5F1"/>
                              </a:gs>
                              <a:gs pos="100000">
                                <a:srgbClr val="95B3D7"/>
                              </a:gs>
                            </a:gsLst>
                            <a:lin ang="18900000" scaled="1"/>
                          </a:gradFill>
                          <a:ln w="12700">
                            <a:solidFill>
                              <a:srgbClr val="95B3D7"/>
                            </a:solidFill>
                            <a:miter lim="800000"/>
                            <a:headEnd/>
                            <a:tailEnd/>
                          </a:ln>
                          <a:effectLst>
                            <a:prstShdw prst="shdw13" dist="53882" dir="13500000">
                              <a:srgbClr val="002060">
                                <a:alpha val="50000"/>
                              </a:srgbClr>
                            </a:prstShdw>
                          </a:effectLst>
                        </wps:spPr>
                        <wps:txbx>
                          <w:txbxContent>
                            <w:p w:rsidR="003C25FA" w:rsidRDefault="003C25FA" w:rsidP="00395FBD">
                              <w:pPr>
                                <w:spacing w:after="0" w:line="240" w:lineRule="auto"/>
                                <w:jc w:val="center"/>
                                <w:rPr>
                                  <w:sz w:val="20"/>
                                  <w:szCs w:val="20"/>
                                </w:rPr>
                              </w:pPr>
                            </w:p>
                            <w:p w:rsidR="003C25FA" w:rsidRPr="00785D82" w:rsidRDefault="003C25FA" w:rsidP="00395FBD">
                              <w:pPr>
                                <w:jc w:val="center"/>
                                <w:rPr>
                                  <w:b/>
                                  <w:sz w:val="20"/>
                                  <w:szCs w:val="20"/>
                                </w:rPr>
                              </w:pPr>
                              <w:r w:rsidRPr="00785D82">
                                <w:rPr>
                                  <w:b/>
                                  <w:sz w:val="20"/>
                                  <w:szCs w:val="20"/>
                                </w:rPr>
                                <w:t>SZKOŁY</w:t>
                              </w:r>
                            </w:p>
                            <w:p w:rsidR="003C25FA" w:rsidRPr="00BF34E5" w:rsidRDefault="003C25FA" w:rsidP="00395FBD"/>
                          </w:txbxContent>
                        </wps:txbx>
                        <wps:bodyPr rot="0" vert="horz" wrap="square" lIns="91440" tIns="45720" rIns="91440" bIns="45720" anchor="t" anchorCtr="0" upright="1">
                          <a:noAutofit/>
                        </wps:bodyPr>
                      </wps:wsp>
                      <wps:wsp>
                        <wps:cNvPr id="14" name="Text Box 65"/>
                        <wps:cNvSpPr txBox="1">
                          <a:spLocks noChangeArrowheads="1"/>
                        </wps:cNvSpPr>
                        <wps:spPr bwMode="auto">
                          <a:xfrm>
                            <a:off x="7091164" y="494102"/>
                            <a:ext cx="1667415" cy="800803"/>
                          </a:xfrm>
                          <a:prstGeom prst="rect">
                            <a:avLst/>
                          </a:prstGeom>
                          <a:gradFill rotWithShape="0">
                            <a:gsLst>
                              <a:gs pos="0">
                                <a:srgbClr val="95B3D7"/>
                              </a:gs>
                              <a:gs pos="50000">
                                <a:srgbClr val="DBE5F1"/>
                              </a:gs>
                              <a:gs pos="100000">
                                <a:srgbClr val="95B3D7"/>
                              </a:gs>
                            </a:gsLst>
                            <a:lin ang="18900000" scaled="1"/>
                          </a:gradFill>
                          <a:ln w="12700">
                            <a:solidFill>
                              <a:srgbClr val="95B3D7"/>
                            </a:solidFill>
                            <a:miter lim="800000"/>
                            <a:headEnd/>
                            <a:tailEnd/>
                          </a:ln>
                          <a:effectLst>
                            <a:prstShdw prst="shdw13" dist="53882" dir="13500000">
                              <a:srgbClr val="002060">
                                <a:alpha val="50000"/>
                              </a:srgbClr>
                            </a:prstShdw>
                          </a:effectLst>
                        </wps:spPr>
                        <wps:txbx>
                          <w:txbxContent>
                            <w:p w:rsidR="003C25FA" w:rsidRPr="00785D82" w:rsidRDefault="003C25FA" w:rsidP="00395FBD">
                              <w:pPr>
                                <w:spacing w:after="0" w:line="240" w:lineRule="auto"/>
                                <w:jc w:val="center"/>
                                <w:rPr>
                                  <w:b/>
                                  <w:sz w:val="20"/>
                                  <w:szCs w:val="20"/>
                                </w:rPr>
                              </w:pPr>
                              <w:r w:rsidRPr="00785D82">
                                <w:rPr>
                                  <w:b/>
                                  <w:sz w:val="20"/>
                                  <w:szCs w:val="20"/>
                                </w:rPr>
                                <w:t>WYDZIAŁ OŚWIATY, WYCHOWANIA                           I SPORTU</w:t>
                              </w:r>
                            </w:p>
                            <w:p w:rsidR="003C25FA" w:rsidRDefault="003C25FA" w:rsidP="00395FBD"/>
                          </w:txbxContent>
                        </wps:txbx>
                        <wps:bodyPr rot="0" vert="horz" wrap="square" lIns="91440" tIns="45720" rIns="91440" bIns="45720" anchor="t" anchorCtr="0" upright="1">
                          <a:noAutofit/>
                        </wps:bodyPr>
                      </wps:wsp>
                      <wps:wsp>
                        <wps:cNvPr id="15" name="Text Box 66"/>
                        <wps:cNvSpPr txBox="1">
                          <a:spLocks noChangeArrowheads="1"/>
                        </wps:cNvSpPr>
                        <wps:spPr bwMode="auto">
                          <a:xfrm>
                            <a:off x="2718625" y="406401"/>
                            <a:ext cx="3400731" cy="888503"/>
                          </a:xfrm>
                          <a:prstGeom prst="rect">
                            <a:avLst/>
                          </a:prstGeom>
                          <a:gradFill rotWithShape="0">
                            <a:gsLst>
                              <a:gs pos="0">
                                <a:srgbClr val="95B3D7"/>
                              </a:gs>
                              <a:gs pos="50000">
                                <a:srgbClr val="DBE5F1"/>
                              </a:gs>
                              <a:gs pos="100000">
                                <a:srgbClr val="95B3D7"/>
                              </a:gs>
                            </a:gsLst>
                            <a:lin ang="18900000" scaled="1"/>
                          </a:gradFill>
                          <a:ln w="12700">
                            <a:solidFill>
                              <a:srgbClr val="95B3D7"/>
                            </a:solidFill>
                            <a:miter lim="800000"/>
                            <a:headEnd/>
                            <a:tailEnd/>
                          </a:ln>
                          <a:effectLst>
                            <a:prstShdw prst="shdw13" dist="53882" dir="13500000">
                              <a:srgbClr val="002060">
                                <a:alpha val="50000"/>
                              </a:srgbClr>
                            </a:prstShdw>
                          </a:effectLst>
                        </wps:spPr>
                        <wps:txbx>
                          <w:txbxContent>
                            <w:p w:rsidR="003C25FA" w:rsidRDefault="003C25FA" w:rsidP="00395FBD">
                              <w:pPr>
                                <w:jc w:val="center"/>
                                <w:rPr>
                                  <w:sz w:val="20"/>
                                  <w:szCs w:val="20"/>
                                </w:rPr>
                              </w:pPr>
                            </w:p>
                            <w:p w:rsidR="003C25FA" w:rsidRPr="00785D82" w:rsidRDefault="003C25FA" w:rsidP="00A56326">
                              <w:pPr>
                                <w:spacing w:after="0"/>
                                <w:jc w:val="center"/>
                                <w:rPr>
                                  <w:b/>
                                  <w:sz w:val="20"/>
                                  <w:szCs w:val="20"/>
                                </w:rPr>
                              </w:pPr>
                              <w:r w:rsidRPr="00785D82">
                                <w:rPr>
                                  <w:b/>
                                  <w:sz w:val="20"/>
                                  <w:szCs w:val="20"/>
                                </w:rPr>
                                <w:t xml:space="preserve">MIEJSKI OŚRODEK POMOCY </w:t>
                              </w:r>
                              <w:r>
                                <w:rPr>
                                  <w:b/>
                                  <w:sz w:val="20"/>
                                  <w:szCs w:val="20"/>
                                </w:rPr>
                                <w:t xml:space="preserve">RODZINIE – ORGANIZATOR PIECZY ZASTĘPCZEJ </w:t>
                              </w:r>
                              <w:r w:rsidRPr="00785D82">
                                <w:rPr>
                                  <w:b/>
                                  <w:sz w:val="20"/>
                                  <w:szCs w:val="20"/>
                                </w:rPr>
                                <w:t xml:space="preserve">W  SUWAŁKACH </w:t>
                              </w:r>
                            </w:p>
                            <w:p w:rsidR="003C25FA" w:rsidRPr="00785D82" w:rsidRDefault="003C25FA" w:rsidP="00395FBD">
                              <w:pPr>
                                <w:jc w:val="center"/>
                                <w:rPr>
                                  <w:b/>
                                  <w:sz w:val="20"/>
                                  <w:szCs w:val="20"/>
                                </w:rPr>
                              </w:pPr>
                            </w:p>
                            <w:p w:rsidR="003C25FA" w:rsidRPr="00785D82" w:rsidRDefault="003C25FA" w:rsidP="00395FBD">
                              <w:pPr>
                                <w:jc w:val="center"/>
                                <w:rPr>
                                  <w:b/>
                                  <w:sz w:val="20"/>
                                  <w:szCs w:val="20"/>
                                </w:rPr>
                              </w:pPr>
                              <w:r w:rsidRPr="00785D82">
                                <w:rPr>
                                  <w:b/>
                                  <w:sz w:val="20"/>
                                  <w:szCs w:val="20"/>
                                </w:rPr>
                                <w:t>ORGANIZATOR RODZINNEJ PIECZY ZASTĘPCZEJ</w:t>
                              </w:r>
                            </w:p>
                            <w:p w:rsidR="003C25FA" w:rsidRPr="00785D82" w:rsidRDefault="003C25FA" w:rsidP="00395FBD">
                              <w:pPr>
                                <w:rPr>
                                  <w:b/>
                                  <w:sz w:val="20"/>
                                  <w:szCs w:val="20"/>
                                </w:rPr>
                              </w:pPr>
                            </w:p>
                            <w:p w:rsidR="003C25FA" w:rsidRDefault="003C25FA" w:rsidP="00395FBD">
                              <w:pPr>
                                <w:rPr>
                                  <w:sz w:val="20"/>
                                  <w:szCs w:val="20"/>
                                </w:rPr>
                              </w:pPr>
                            </w:p>
                            <w:p w:rsidR="003C25FA" w:rsidRPr="00636F05" w:rsidRDefault="003C25FA" w:rsidP="00395FBD">
                              <w:pPr>
                                <w:rPr>
                                  <w:sz w:val="20"/>
                                  <w:szCs w:val="20"/>
                                </w:rPr>
                              </w:pPr>
                              <w:r>
                                <w:rPr>
                                  <w:sz w:val="20"/>
                                  <w:szCs w:val="20"/>
                                </w:rPr>
                                <w:t xml:space="preserve"> </w:t>
                              </w:r>
                            </w:p>
                            <w:p w:rsidR="003C25FA" w:rsidRDefault="003C25FA" w:rsidP="00395FBD"/>
                          </w:txbxContent>
                        </wps:txbx>
                        <wps:bodyPr rot="0" vert="horz" wrap="square" lIns="91440" tIns="45720" rIns="91440" bIns="45720" anchor="t" anchorCtr="0" upright="1">
                          <a:noAutofit/>
                        </wps:bodyPr>
                      </wps:wsp>
                      <wps:wsp>
                        <wps:cNvPr id="16" name="Text Box 67"/>
                        <wps:cNvSpPr txBox="1">
                          <a:spLocks noChangeArrowheads="1"/>
                        </wps:cNvSpPr>
                        <wps:spPr bwMode="auto">
                          <a:xfrm>
                            <a:off x="3425131" y="1792706"/>
                            <a:ext cx="1856817" cy="1294905"/>
                          </a:xfrm>
                          <a:prstGeom prst="rect">
                            <a:avLst/>
                          </a:prstGeom>
                          <a:solidFill>
                            <a:srgbClr val="B8CCE4"/>
                          </a:solidFill>
                          <a:ln w="38100">
                            <a:solidFill>
                              <a:srgbClr val="F2F2F2"/>
                            </a:solidFill>
                            <a:miter lim="800000"/>
                            <a:headEnd/>
                            <a:tailEnd/>
                          </a:ln>
                          <a:effectLst>
                            <a:prstShdw prst="shdw13" dist="53882" dir="13500000">
                              <a:srgbClr val="002060">
                                <a:alpha val="50000"/>
                              </a:srgbClr>
                            </a:prstShdw>
                          </a:effectLst>
                        </wps:spPr>
                        <wps:txbx>
                          <w:txbxContent>
                            <w:p w:rsidR="003C25FA" w:rsidRDefault="003C25FA" w:rsidP="00395FBD">
                              <w:r>
                                <w:rPr>
                                  <w:noProof/>
                                </w:rPr>
                                <w:drawing>
                                  <wp:inline distT="0" distB="0" distL="0" distR="0">
                                    <wp:extent cx="1600200" cy="1304925"/>
                                    <wp:effectExtent l="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lum bright="-4000" contrast="8000"/>
                                            </a:blip>
                                            <a:srcRect/>
                                            <a:stretch>
                                              <a:fillRect/>
                                            </a:stretch>
                                          </pic:blipFill>
                                          <pic:spPr bwMode="auto">
                                            <a:xfrm>
                                              <a:off x="0" y="0"/>
                                              <a:ext cx="1600200" cy="1304925"/>
                                            </a:xfrm>
                                            <a:prstGeom prst="rect">
                                              <a:avLst/>
                                            </a:prstGeom>
                                            <a:noFill/>
                                            <a:ln w="9525">
                                              <a:noFill/>
                                              <a:miter lim="800000"/>
                                              <a:headEnd/>
                                              <a:tailEnd/>
                                            </a:ln>
                                            <a:effectLst/>
                                          </pic:spPr>
                                        </pic:pic>
                                      </a:graphicData>
                                    </a:graphic>
                                  </wp:inline>
                                </w:drawing>
                              </w:r>
                            </w:p>
                          </w:txbxContent>
                        </wps:txbx>
                        <wps:bodyPr rot="0" vert="horz" wrap="square" lIns="91440" tIns="45720" rIns="91440" bIns="45720" anchor="t" anchorCtr="0" upright="1">
                          <a:noAutofit/>
                        </wps:bodyPr>
                      </wps:wsp>
                      <wps:wsp>
                        <wps:cNvPr id="17" name="Line 68"/>
                        <wps:cNvCnPr>
                          <a:cxnSpLocks noChangeShapeType="1"/>
                        </wps:cNvCnPr>
                        <wps:spPr bwMode="auto">
                          <a:xfrm flipH="1">
                            <a:off x="5486150" y="4260915"/>
                            <a:ext cx="1200" cy="1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 name="Text Box 69"/>
                        <wps:cNvSpPr txBox="1">
                          <a:spLocks noChangeArrowheads="1"/>
                        </wps:cNvSpPr>
                        <wps:spPr bwMode="auto">
                          <a:xfrm>
                            <a:off x="4835844" y="4913217"/>
                            <a:ext cx="1556114" cy="596402"/>
                          </a:xfrm>
                          <a:prstGeom prst="rect">
                            <a:avLst/>
                          </a:prstGeom>
                          <a:gradFill rotWithShape="0">
                            <a:gsLst>
                              <a:gs pos="0">
                                <a:srgbClr val="95B3D7"/>
                              </a:gs>
                              <a:gs pos="50000">
                                <a:srgbClr val="DBE5F1"/>
                              </a:gs>
                              <a:gs pos="100000">
                                <a:srgbClr val="95B3D7"/>
                              </a:gs>
                            </a:gsLst>
                            <a:lin ang="18900000" scaled="1"/>
                          </a:gradFill>
                          <a:ln w="12700">
                            <a:solidFill>
                              <a:srgbClr val="95B3D7"/>
                            </a:solidFill>
                            <a:miter lim="800000"/>
                            <a:headEnd/>
                            <a:tailEnd/>
                          </a:ln>
                          <a:effectLst>
                            <a:prstShdw prst="shdw13" dist="53882" dir="13500000">
                              <a:srgbClr val="002060">
                                <a:alpha val="50000"/>
                              </a:srgbClr>
                            </a:prstShdw>
                          </a:effectLst>
                        </wps:spPr>
                        <wps:txbx>
                          <w:txbxContent>
                            <w:p w:rsidR="003C25FA" w:rsidRPr="0058277F" w:rsidRDefault="003C25FA" w:rsidP="00395FBD">
                              <w:pPr>
                                <w:spacing w:after="0" w:line="240" w:lineRule="auto"/>
                                <w:rPr>
                                  <w:sz w:val="20"/>
                                  <w:szCs w:val="20"/>
                                </w:rPr>
                              </w:pPr>
                            </w:p>
                            <w:p w:rsidR="003C25FA" w:rsidRPr="00785D82" w:rsidRDefault="003C25FA" w:rsidP="00395FBD">
                              <w:pPr>
                                <w:spacing w:after="0" w:line="240" w:lineRule="auto"/>
                                <w:jc w:val="center"/>
                                <w:rPr>
                                  <w:b/>
                                  <w:sz w:val="20"/>
                                  <w:szCs w:val="20"/>
                                </w:rPr>
                              </w:pPr>
                              <w:r w:rsidRPr="00785D82">
                                <w:rPr>
                                  <w:b/>
                                  <w:sz w:val="20"/>
                                  <w:szCs w:val="20"/>
                                </w:rPr>
                                <w:t>KURATORZY</w:t>
                              </w:r>
                            </w:p>
                          </w:txbxContent>
                        </wps:txbx>
                        <wps:bodyPr rot="0" vert="horz" wrap="square" lIns="91440" tIns="45720" rIns="91440" bIns="45720" anchor="t" anchorCtr="0" upright="1">
                          <a:noAutofit/>
                        </wps:bodyPr>
                      </wps:wsp>
                      <wps:wsp>
                        <wps:cNvPr id="19" name="Line 70"/>
                        <wps:cNvCnPr>
                          <a:cxnSpLocks noChangeShapeType="1"/>
                        </wps:cNvCnPr>
                        <wps:spPr bwMode="auto">
                          <a:xfrm>
                            <a:off x="1828717" y="3231211"/>
                            <a:ext cx="0" cy="0"/>
                          </a:xfrm>
                          <a:prstGeom prst="line">
                            <a:avLst/>
                          </a:prstGeom>
                          <a:noFill/>
                          <a:ln w="9525">
                            <a:solidFill>
                              <a:srgbClr val="000000"/>
                            </a:solidFill>
                            <a:round/>
                            <a:headEnd/>
                            <a:tailEnd/>
                          </a:ln>
                          <a:effectLst>
                            <a:prstShdw prst="shdw13" dist="53882" dir="13500000">
                              <a:srgbClr val="808080">
                                <a:alpha val="50000"/>
                              </a:srgbClr>
                            </a:prstShdw>
                          </a:effectLst>
                          <a:extLst>
                            <a:ext uri="{909E8E84-426E-40DD-AFC4-6F175D3DCCD1}">
                              <a14:hiddenFill xmlns:a14="http://schemas.microsoft.com/office/drawing/2010/main">
                                <a:noFill/>
                              </a14:hiddenFill>
                            </a:ext>
                          </a:extLst>
                        </wps:spPr>
                        <wps:bodyPr/>
                      </wps:wsp>
                      <wps:wsp>
                        <wps:cNvPr id="20" name="AutoShape 71"/>
                        <wps:cNvCnPr>
                          <a:cxnSpLocks noChangeShapeType="1"/>
                        </wps:cNvCnPr>
                        <wps:spPr bwMode="auto">
                          <a:xfrm>
                            <a:off x="4352940" y="1774406"/>
                            <a:ext cx="1200" cy="12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 name="Text Box 72"/>
                        <wps:cNvSpPr txBox="1">
                          <a:spLocks noChangeArrowheads="1"/>
                        </wps:cNvSpPr>
                        <wps:spPr bwMode="auto">
                          <a:xfrm>
                            <a:off x="0" y="5076318"/>
                            <a:ext cx="1828717" cy="646302"/>
                          </a:xfrm>
                          <a:prstGeom prst="rect">
                            <a:avLst/>
                          </a:prstGeom>
                          <a:gradFill rotWithShape="0">
                            <a:gsLst>
                              <a:gs pos="0">
                                <a:srgbClr val="95B3D7"/>
                              </a:gs>
                              <a:gs pos="50000">
                                <a:srgbClr val="DBE5F1"/>
                              </a:gs>
                              <a:gs pos="100000">
                                <a:srgbClr val="95B3D7"/>
                              </a:gs>
                            </a:gsLst>
                            <a:lin ang="18900000" scaled="1"/>
                          </a:gradFill>
                          <a:ln w="12700">
                            <a:solidFill>
                              <a:srgbClr val="95B3D7"/>
                            </a:solidFill>
                            <a:miter lim="800000"/>
                            <a:headEnd/>
                            <a:tailEnd/>
                          </a:ln>
                          <a:effectLst>
                            <a:prstShdw prst="shdw13" dist="53882" dir="13500000">
                              <a:srgbClr val="002060">
                                <a:alpha val="50000"/>
                              </a:srgbClr>
                            </a:prstShdw>
                          </a:effectLst>
                        </wps:spPr>
                        <wps:txbx>
                          <w:txbxContent>
                            <w:p w:rsidR="003C25FA" w:rsidRDefault="003C25FA" w:rsidP="00395FBD">
                              <w:pPr>
                                <w:spacing w:after="0" w:line="240" w:lineRule="auto"/>
                                <w:jc w:val="center"/>
                                <w:rPr>
                                  <w:sz w:val="20"/>
                                  <w:szCs w:val="20"/>
                                </w:rPr>
                              </w:pPr>
                            </w:p>
                            <w:p w:rsidR="003C25FA" w:rsidRPr="00E51F9A" w:rsidRDefault="003C25FA" w:rsidP="00395FBD">
                              <w:pPr>
                                <w:spacing w:after="0" w:line="240" w:lineRule="auto"/>
                                <w:jc w:val="center"/>
                                <w:rPr>
                                  <w:b/>
                                  <w:sz w:val="20"/>
                                  <w:szCs w:val="20"/>
                                </w:rPr>
                              </w:pPr>
                              <w:r>
                                <w:rPr>
                                  <w:b/>
                                  <w:sz w:val="20"/>
                                  <w:szCs w:val="20"/>
                                </w:rPr>
                                <w:t>ORGANIZACJE POZARZĄ</w:t>
                              </w:r>
                              <w:r w:rsidRPr="00E51F9A">
                                <w:rPr>
                                  <w:b/>
                                  <w:sz w:val="20"/>
                                  <w:szCs w:val="20"/>
                                </w:rPr>
                                <w:t>DOWE</w:t>
                              </w:r>
                            </w:p>
                            <w:p w:rsidR="003C25FA" w:rsidRPr="00636F05" w:rsidRDefault="003C25FA" w:rsidP="00395FBD">
                              <w:pPr>
                                <w:rPr>
                                  <w:sz w:val="20"/>
                                  <w:szCs w:val="20"/>
                                </w:rPr>
                              </w:pPr>
                            </w:p>
                          </w:txbxContent>
                        </wps:txbx>
                        <wps:bodyPr rot="0" vert="horz" wrap="square" lIns="91440" tIns="45720" rIns="91440" bIns="45720" anchor="t" anchorCtr="0" upright="1">
                          <a:noAutofit/>
                        </wps:bodyPr>
                      </wps:wsp>
                      <wps:wsp>
                        <wps:cNvPr id="22" name="Rectangle 73"/>
                        <wps:cNvSpPr>
                          <a:spLocks noChangeArrowheads="1"/>
                        </wps:cNvSpPr>
                        <wps:spPr bwMode="auto">
                          <a:xfrm>
                            <a:off x="7027564" y="4666216"/>
                            <a:ext cx="1731016" cy="914003"/>
                          </a:xfrm>
                          <a:prstGeom prst="rect">
                            <a:avLst/>
                          </a:prstGeom>
                          <a:gradFill rotWithShape="0">
                            <a:gsLst>
                              <a:gs pos="0">
                                <a:srgbClr val="95B3D7"/>
                              </a:gs>
                              <a:gs pos="50000">
                                <a:srgbClr val="DBE5F1"/>
                              </a:gs>
                              <a:gs pos="100000">
                                <a:srgbClr val="95B3D7"/>
                              </a:gs>
                            </a:gsLst>
                            <a:lin ang="18900000" scaled="1"/>
                          </a:gradFill>
                          <a:ln w="12700">
                            <a:solidFill>
                              <a:srgbClr val="95B3D7"/>
                            </a:solidFill>
                            <a:miter lim="800000"/>
                            <a:headEnd/>
                            <a:tailEnd/>
                          </a:ln>
                          <a:effectLst>
                            <a:prstShdw prst="shdw13" dist="53882" dir="13500000">
                              <a:srgbClr val="002060">
                                <a:alpha val="50000"/>
                              </a:srgbClr>
                            </a:prstShdw>
                          </a:effectLst>
                        </wps:spPr>
                        <wps:txbx>
                          <w:txbxContent>
                            <w:p w:rsidR="003C25FA" w:rsidRPr="00785D82" w:rsidRDefault="003C25FA" w:rsidP="00395FBD">
                              <w:pPr>
                                <w:spacing w:after="0" w:line="240" w:lineRule="auto"/>
                                <w:jc w:val="center"/>
                                <w:rPr>
                                  <w:b/>
                                  <w:sz w:val="20"/>
                                  <w:szCs w:val="20"/>
                                </w:rPr>
                              </w:pPr>
                              <w:r w:rsidRPr="00785D82">
                                <w:rPr>
                                  <w:b/>
                                  <w:sz w:val="20"/>
                                  <w:szCs w:val="20"/>
                                </w:rPr>
                                <w:t>PRZYCHODNIA</w:t>
                              </w:r>
                            </w:p>
                            <w:p w:rsidR="003C25FA" w:rsidRPr="00785D82" w:rsidRDefault="003C25FA" w:rsidP="00395FBD">
                              <w:pPr>
                                <w:spacing w:after="0" w:line="240" w:lineRule="auto"/>
                                <w:jc w:val="center"/>
                                <w:rPr>
                                  <w:b/>
                                  <w:sz w:val="20"/>
                                  <w:szCs w:val="20"/>
                                </w:rPr>
                              </w:pPr>
                              <w:r w:rsidRPr="00785D82">
                                <w:rPr>
                                  <w:b/>
                                  <w:sz w:val="20"/>
                                  <w:szCs w:val="20"/>
                                </w:rPr>
                                <w:t>LECZENIA UZALEŻNIEŃ OD ŚRODKÓW PSYCHOAKTYWNYC</w:t>
                              </w:r>
                              <w:r>
                                <w:rPr>
                                  <w:b/>
                                  <w:sz w:val="20"/>
                                  <w:szCs w:val="20"/>
                                </w:rPr>
                                <w:t>H</w:t>
                              </w:r>
                            </w:p>
                            <w:p w:rsidR="003C25FA" w:rsidRDefault="003C25FA" w:rsidP="00395FBD"/>
                          </w:txbxContent>
                        </wps:txbx>
                        <wps:bodyPr rot="0" vert="horz" wrap="square" lIns="91440" tIns="45720" rIns="91440" bIns="45720" anchor="t" anchorCtr="0" upright="1">
                          <a:noAutofit/>
                        </wps:bodyPr>
                      </wps:wsp>
                      <wps:wsp>
                        <wps:cNvPr id="23" name="AutoShape 74"/>
                        <wps:cNvCnPr>
                          <a:cxnSpLocks noChangeShapeType="1"/>
                        </wps:cNvCnPr>
                        <wps:spPr bwMode="auto">
                          <a:xfrm flipV="1">
                            <a:off x="1828717" y="1857206"/>
                            <a:ext cx="1528014" cy="3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 name="AutoShape 75"/>
                        <wps:cNvCnPr>
                          <a:cxnSpLocks noChangeShapeType="1"/>
                        </wps:cNvCnPr>
                        <wps:spPr bwMode="auto">
                          <a:xfrm flipH="1">
                            <a:off x="5222047" y="1857206"/>
                            <a:ext cx="1805516" cy="75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 name="AutoShape 76"/>
                        <wps:cNvCnPr>
                          <a:cxnSpLocks noChangeShapeType="1"/>
                        </wps:cNvCnPr>
                        <wps:spPr bwMode="auto">
                          <a:xfrm flipH="1" flipV="1">
                            <a:off x="5291748" y="2308708"/>
                            <a:ext cx="1735816" cy="49170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 name="AutoShape 77"/>
                        <wps:cNvCnPr>
                          <a:cxnSpLocks noChangeShapeType="1"/>
                        </wps:cNvCnPr>
                        <wps:spPr bwMode="auto">
                          <a:xfrm flipV="1">
                            <a:off x="4341939" y="3105911"/>
                            <a:ext cx="11000" cy="51480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 name="AutoShape 78"/>
                        <wps:cNvCnPr>
                          <a:cxnSpLocks noChangeShapeType="1"/>
                        </wps:cNvCnPr>
                        <wps:spPr bwMode="auto">
                          <a:xfrm flipV="1">
                            <a:off x="1822617" y="2855210"/>
                            <a:ext cx="1534114" cy="161990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8" name="AutoShape 79"/>
                        <wps:cNvCnPr>
                          <a:cxnSpLocks noChangeShapeType="1"/>
                        </wps:cNvCnPr>
                        <wps:spPr bwMode="auto">
                          <a:xfrm flipH="1" flipV="1">
                            <a:off x="5281948" y="2649509"/>
                            <a:ext cx="1745616" cy="116960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 name="AutoShape 80"/>
                        <wps:cNvCnPr>
                          <a:cxnSpLocks noChangeShapeType="1"/>
                        </wps:cNvCnPr>
                        <wps:spPr bwMode="auto">
                          <a:xfrm flipV="1">
                            <a:off x="1822617" y="3087611"/>
                            <a:ext cx="1596415" cy="240370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 name="AutoShape 81"/>
                        <wps:cNvCnPr>
                          <a:cxnSpLocks noChangeShapeType="1"/>
                        </wps:cNvCnPr>
                        <wps:spPr bwMode="auto">
                          <a:xfrm flipH="1" flipV="1">
                            <a:off x="5222047" y="2970810"/>
                            <a:ext cx="1805516" cy="215180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 name="AutoShape 82"/>
                        <wps:cNvCnPr>
                          <a:cxnSpLocks noChangeShapeType="1"/>
                        </wps:cNvCnPr>
                        <wps:spPr bwMode="auto">
                          <a:xfrm flipH="1" flipV="1">
                            <a:off x="4351740" y="1333805"/>
                            <a:ext cx="1200" cy="440602"/>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32" name="AutoShape 83"/>
                        <wps:cNvCnPr>
                          <a:cxnSpLocks noChangeShapeType="1"/>
                        </wps:cNvCnPr>
                        <wps:spPr bwMode="auto">
                          <a:xfrm flipV="1">
                            <a:off x="1822617" y="911503"/>
                            <a:ext cx="896008" cy="1460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33" name="AutoShape 84"/>
                        <wps:cNvCnPr>
                          <a:cxnSpLocks noChangeShapeType="1"/>
                        </wps:cNvCnPr>
                        <wps:spPr bwMode="auto">
                          <a:xfrm>
                            <a:off x="6119356" y="850703"/>
                            <a:ext cx="856908" cy="1210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34" name="AutoShape 85"/>
                        <wps:cNvCnPr>
                          <a:cxnSpLocks noChangeShapeType="1"/>
                        </wps:cNvCnPr>
                        <wps:spPr bwMode="auto">
                          <a:xfrm flipV="1">
                            <a:off x="3098728" y="4338815"/>
                            <a:ext cx="852108" cy="57440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5" name="AutoShape 86"/>
                        <wps:cNvCnPr>
                          <a:cxnSpLocks noChangeShapeType="1"/>
                        </wps:cNvCnPr>
                        <wps:spPr bwMode="auto">
                          <a:xfrm flipH="1" flipV="1">
                            <a:off x="4784443" y="4338815"/>
                            <a:ext cx="830008" cy="57440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6" name="Text Box 87"/>
                        <wps:cNvSpPr txBox="1">
                          <a:spLocks noChangeArrowheads="1"/>
                        </wps:cNvSpPr>
                        <wps:spPr bwMode="auto">
                          <a:xfrm>
                            <a:off x="0" y="3231211"/>
                            <a:ext cx="1877617" cy="673102"/>
                          </a:xfrm>
                          <a:prstGeom prst="rect">
                            <a:avLst/>
                          </a:prstGeom>
                          <a:gradFill rotWithShape="0">
                            <a:gsLst>
                              <a:gs pos="0">
                                <a:srgbClr val="95B3D7"/>
                              </a:gs>
                              <a:gs pos="50000">
                                <a:srgbClr val="DBE5F1"/>
                              </a:gs>
                              <a:gs pos="100000">
                                <a:srgbClr val="95B3D7"/>
                              </a:gs>
                            </a:gsLst>
                            <a:lin ang="18900000" scaled="1"/>
                          </a:gradFill>
                          <a:ln w="12700">
                            <a:solidFill>
                              <a:srgbClr val="95B3D7"/>
                            </a:solidFill>
                            <a:miter lim="800000"/>
                            <a:headEnd/>
                            <a:tailEnd/>
                          </a:ln>
                          <a:effectLst>
                            <a:prstShdw prst="shdw13" dist="53882" dir="13500000">
                              <a:srgbClr val="002060">
                                <a:alpha val="50000"/>
                              </a:srgbClr>
                            </a:prstShdw>
                          </a:effectLst>
                        </wps:spPr>
                        <wps:txbx>
                          <w:txbxContent>
                            <w:p w:rsidR="003C25FA" w:rsidRDefault="003C25FA" w:rsidP="00395FBD">
                              <w:pPr>
                                <w:spacing w:after="0" w:line="240" w:lineRule="auto"/>
                                <w:jc w:val="center"/>
                                <w:rPr>
                                  <w:b/>
                                  <w:sz w:val="20"/>
                                  <w:szCs w:val="20"/>
                                </w:rPr>
                              </w:pPr>
                            </w:p>
                            <w:p w:rsidR="003C25FA" w:rsidRPr="00E51F9A" w:rsidRDefault="003C25FA" w:rsidP="00395FBD">
                              <w:pPr>
                                <w:spacing w:after="0" w:line="240" w:lineRule="auto"/>
                                <w:jc w:val="center"/>
                                <w:rPr>
                                  <w:b/>
                                  <w:sz w:val="20"/>
                                  <w:szCs w:val="20"/>
                                </w:rPr>
                              </w:pPr>
                              <w:r w:rsidRPr="00E51F9A">
                                <w:rPr>
                                  <w:b/>
                                  <w:sz w:val="20"/>
                                  <w:szCs w:val="20"/>
                                </w:rPr>
                                <w:t>PLACÓWKA</w:t>
                              </w:r>
                            </w:p>
                            <w:p w:rsidR="003C25FA" w:rsidRPr="00E51F9A" w:rsidRDefault="003C25FA" w:rsidP="00395FBD">
                              <w:pPr>
                                <w:spacing w:after="0" w:line="240" w:lineRule="auto"/>
                                <w:jc w:val="center"/>
                                <w:rPr>
                                  <w:b/>
                                </w:rPr>
                              </w:pPr>
                              <w:r w:rsidRPr="00E51F9A">
                                <w:rPr>
                                  <w:b/>
                                  <w:sz w:val="20"/>
                                  <w:szCs w:val="20"/>
                                </w:rPr>
                                <w:t>OPIEKUŃCZO-WYCHOWAWCZA</w:t>
                              </w:r>
                            </w:p>
                          </w:txbxContent>
                        </wps:txbx>
                        <wps:bodyPr rot="0" vert="horz" wrap="square" lIns="91440" tIns="45720" rIns="91440" bIns="45720" anchor="t" anchorCtr="0" upright="1">
                          <a:noAutofit/>
                        </wps:bodyPr>
                      </wps:wsp>
                      <wps:wsp>
                        <wps:cNvPr id="37" name="Text Box 88"/>
                        <wps:cNvSpPr txBox="1">
                          <a:spLocks noChangeArrowheads="1"/>
                        </wps:cNvSpPr>
                        <wps:spPr bwMode="auto">
                          <a:xfrm>
                            <a:off x="6100" y="2457209"/>
                            <a:ext cx="1828717" cy="537902"/>
                          </a:xfrm>
                          <a:prstGeom prst="rect">
                            <a:avLst/>
                          </a:prstGeom>
                          <a:gradFill rotWithShape="0">
                            <a:gsLst>
                              <a:gs pos="0">
                                <a:srgbClr val="95B3D7"/>
                              </a:gs>
                              <a:gs pos="50000">
                                <a:srgbClr val="DBE5F1"/>
                              </a:gs>
                              <a:gs pos="100000">
                                <a:srgbClr val="95B3D7"/>
                              </a:gs>
                            </a:gsLst>
                            <a:lin ang="18900000" scaled="1"/>
                          </a:gradFill>
                          <a:ln w="12700">
                            <a:solidFill>
                              <a:srgbClr val="95B3D7"/>
                            </a:solidFill>
                            <a:miter lim="800000"/>
                            <a:headEnd/>
                            <a:tailEnd/>
                          </a:ln>
                          <a:effectLst>
                            <a:prstShdw prst="shdw13" dist="53882" dir="13500000">
                              <a:srgbClr val="002060">
                                <a:alpha val="50000"/>
                              </a:srgbClr>
                            </a:prstShdw>
                          </a:effectLst>
                        </wps:spPr>
                        <wps:txbx>
                          <w:txbxContent>
                            <w:p w:rsidR="003C25FA" w:rsidRPr="00E51F9A" w:rsidRDefault="003C25FA" w:rsidP="00395FBD">
                              <w:pPr>
                                <w:spacing w:after="0" w:line="240" w:lineRule="auto"/>
                                <w:jc w:val="center"/>
                                <w:rPr>
                                  <w:b/>
                                  <w:sz w:val="20"/>
                                  <w:szCs w:val="20"/>
                                </w:rPr>
                              </w:pPr>
                              <w:r w:rsidRPr="00E51F9A">
                                <w:rPr>
                                  <w:b/>
                                  <w:sz w:val="20"/>
                                  <w:szCs w:val="20"/>
                                </w:rPr>
                                <w:t>ZESPÓŁ</w:t>
                              </w:r>
                            </w:p>
                            <w:p w:rsidR="003C25FA" w:rsidRPr="00E51F9A" w:rsidRDefault="003C25FA" w:rsidP="00395FBD">
                              <w:pPr>
                                <w:spacing w:after="0" w:line="240" w:lineRule="auto"/>
                                <w:jc w:val="center"/>
                                <w:rPr>
                                  <w:b/>
                                </w:rPr>
                              </w:pPr>
                              <w:r w:rsidRPr="00E51F9A">
                                <w:rPr>
                                  <w:b/>
                                  <w:sz w:val="20"/>
                                  <w:szCs w:val="20"/>
                                </w:rPr>
                                <w:t>INTERDYSCYPLINARNY</w:t>
                              </w:r>
                            </w:p>
                          </w:txbxContent>
                        </wps:txbx>
                        <wps:bodyPr rot="0" vert="horz" wrap="square" lIns="91440" tIns="45720" rIns="91440" bIns="45720" anchor="t" anchorCtr="0" upright="1">
                          <a:noAutofit/>
                        </wps:bodyPr>
                      </wps:wsp>
                      <wps:wsp>
                        <wps:cNvPr id="38" name="AutoShape 89"/>
                        <wps:cNvCnPr>
                          <a:cxnSpLocks noChangeShapeType="1"/>
                        </wps:cNvCnPr>
                        <wps:spPr bwMode="auto">
                          <a:xfrm flipV="1">
                            <a:off x="1834817" y="2142007"/>
                            <a:ext cx="1521914" cy="58420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9" name="AutoShape 90"/>
                        <wps:cNvCnPr>
                          <a:cxnSpLocks noChangeShapeType="1"/>
                        </wps:cNvCnPr>
                        <wps:spPr bwMode="auto">
                          <a:xfrm flipV="1">
                            <a:off x="1877617" y="2458409"/>
                            <a:ext cx="1479113" cy="111000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id="Kanwa 55" o:spid="_x0000_s1026" editas="canvas" style="width:693.4pt;height:450.6pt;mso-position-horizontal-relative:char;mso-position-vertical-relative:line" coordsize="88061,572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88061;height:57226;visibility:visible;mso-wrap-style:square">
                  <v:fill o:detectmouseclick="t"/>
                  <v:path o:connecttype="none"/>
                </v:shape>
                <v:shapetype id="_x0000_t202" coordsize="21600,21600" o:spt="202" path="m,l,21600r21600,l21600,xe">
                  <v:stroke joinstyle="miter"/>
                  <v:path gradientshapeok="t" o:connecttype="rect"/>
                </v:shapetype>
                <v:shape id="Text Box 57" o:spid="_x0000_s1028" type="#_x0000_t202" style="position:absolute;top:5574;width:18226;height:7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" fillcolor="#95b3d7" stroked="f" strokecolor="#8db3e2" strokeweight="1pt">
                  <v:fill color2="#dbe5f1" angle="135" focus="50%" type="gradient"/>
                  <v:shadow on="t" type="double" color="#002060" opacity=".5" color2="shadow add(102)" offset="-3pt,-3pt" offset2="-6pt,-6pt"/>
                  <v:textbox>
                    <w:txbxContent>
                      <w:p w:rsidR="003C25FA" w:rsidRDefault="003C25FA" w:rsidP="00395FBD">
                        <w:pPr>
                          <w:spacing w:after="0" w:line="240" w:lineRule="auto"/>
                          <w:jc w:val="center"/>
                          <w:rPr>
                            <w:b/>
                            <w:sz w:val="20"/>
                            <w:szCs w:val="20"/>
                          </w:rPr>
                        </w:pPr>
                      </w:p>
                      <w:p w:rsidR="003C25FA" w:rsidRPr="00797DC2" w:rsidRDefault="003C25FA" w:rsidP="00395FBD">
                        <w:pPr>
                          <w:spacing w:after="0" w:line="240" w:lineRule="auto"/>
                          <w:jc w:val="center"/>
                          <w:rPr>
                            <w:sz w:val="20"/>
                            <w:szCs w:val="20"/>
                          </w:rPr>
                        </w:pPr>
                        <w:r w:rsidRPr="00785D82">
                          <w:rPr>
                            <w:b/>
                            <w:sz w:val="20"/>
                            <w:szCs w:val="20"/>
                          </w:rPr>
                          <w:t>WYDZIAŁ SPRAW SPOŁECZNYCH</w:t>
                        </w:r>
                        <w:r>
                          <w:rPr>
                            <w:sz w:val="20"/>
                            <w:szCs w:val="20"/>
                          </w:rPr>
                          <w:t xml:space="preserve"> </w:t>
                        </w:r>
                        <w:r>
                          <w:rPr>
                            <w:noProof/>
                            <w:sz w:val="20"/>
                            <w:szCs w:val="20"/>
                          </w:rPr>
                          <w:drawing>
                            <wp:inline distT="0" distB="0" distL="0" distR="0">
                              <wp:extent cx="2743200" cy="1828800"/>
                              <wp:effectExtent l="0" t="0" r="0" b="0"/>
                              <wp:docPr id="5" name="Obiekt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r w:rsidRPr="00797DC2">
                          <w:rPr>
                            <w:sz w:val="20"/>
                            <w:szCs w:val="20"/>
                          </w:rPr>
                          <w:t>CZNEJ</w:t>
                        </w:r>
                      </w:p>
                    </w:txbxContent>
                  </v:textbox>
                </v:shape>
                <v:shape id="Text Box 58" o:spid="_x0000_s1029" type="#_x0000_t202" style="position:absolute;top:15176;width:18287;height:6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" fillcolor="#95b3d7" strokecolor="#95b3d7" strokeweight="1pt">
                  <v:fill color2="#dbe5f1" angle="135" focus="50%" type="gradient"/>
                  <v:shadow on="t" type="double" color="#002060" opacity=".5" color2="shadow add(102)" offset="-3pt,-3pt" offset2="-6pt,-6pt"/>
                  <v:textbox>
                    <w:txbxContent>
                      <w:p w:rsidR="003C25FA" w:rsidRPr="00E51F9A" w:rsidRDefault="003C25FA" w:rsidP="00395FBD">
                        <w:pPr>
                          <w:spacing w:after="0" w:line="240" w:lineRule="auto"/>
                          <w:jc w:val="center"/>
                          <w:rPr>
                            <w:b/>
                          </w:rPr>
                        </w:pPr>
                        <w:r w:rsidRPr="00E51F9A">
                          <w:rPr>
                            <w:b/>
                            <w:sz w:val="20"/>
                            <w:szCs w:val="20"/>
                          </w:rPr>
                          <w:t>M</w:t>
                        </w:r>
                        <w:r>
                          <w:rPr>
                            <w:b/>
                            <w:sz w:val="20"/>
                            <w:szCs w:val="20"/>
                          </w:rPr>
                          <w:t>IEJSKA  KOMISJA ROZWIĄ</w:t>
                        </w:r>
                        <w:r w:rsidRPr="00E51F9A">
                          <w:rPr>
                            <w:b/>
                            <w:sz w:val="20"/>
                            <w:szCs w:val="20"/>
                          </w:rPr>
                          <w:t>ZYWANIA PROBLEMÓW ALKOHOLOWYCH</w:t>
                        </w:r>
                      </w:p>
                      <w:p w:rsidR="003C25FA" w:rsidRDefault="003C25FA" w:rsidP="00395FBD">
                        <w:pPr>
                          <w:jc w:val="center"/>
                        </w:pPr>
                      </w:p>
                    </w:txbxContent>
                  </v:textbox>
                </v:shape>
                <v:shape id="Text Box 59" o:spid="_x0000_s1030" type="#_x0000_t202" style="position:absolute;top:41526;width:18226;height:64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" fillcolor="#95b3d7" strokecolor="#95b3d7" strokeweight="1pt">
                  <v:fill color2="#dbe5f1" angle="135" focus="50%" type="gradient"/>
                  <v:shadow on="t" type="double" color="#002060" opacity=".5" color2="shadow add(102)" offset="-3pt,-3pt" offset2="-6pt,-6pt"/>
                  <v:textbox>
                    <w:txbxContent>
                      <w:p w:rsidR="003C25FA" w:rsidRDefault="003C25FA" w:rsidP="00395FBD">
                        <w:pPr>
                          <w:spacing w:after="0" w:line="240" w:lineRule="auto"/>
                          <w:jc w:val="center"/>
                          <w:rPr>
                            <w:b/>
                            <w:sz w:val="20"/>
                            <w:szCs w:val="20"/>
                          </w:rPr>
                        </w:pPr>
                        <w:r w:rsidRPr="00E51F9A">
                          <w:rPr>
                            <w:b/>
                            <w:sz w:val="20"/>
                            <w:szCs w:val="20"/>
                          </w:rPr>
                          <w:t>PLACÓWKI WSPARCIA DZIENNEGO</w:t>
                        </w:r>
                      </w:p>
                      <w:p w:rsidR="003C25FA" w:rsidRPr="00E51F9A" w:rsidRDefault="003C25FA" w:rsidP="00395FBD">
                        <w:pPr>
                          <w:spacing w:after="0" w:line="240" w:lineRule="auto"/>
                          <w:jc w:val="center"/>
                          <w:rPr>
                            <w:b/>
                            <w:sz w:val="20"/>
                            <w:szCs w:val="20"/>
                          </w:rPr>
                        </w:pPr>
                        <w:r>
                          <w:rPr>
                            <w:b/>
                            <w:sz w:val="20"/>
                            <w:szCs w:val="20"/>
                          </w:rPr>
                          <w:t>(świetlice środowiskowe)</w:t>
                        </w:r>
                      </w:p>
                    </w:txbxContent>
                  </v:textbox>
                </v:shape>
                <v:shape id="Text Box 60" o:spid="_x0000_s1031" type="#_x0000_t202" style="position:absolute;left:26257;top:50021;width:11307;height:50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" fillcolor="#95b3d7" strokecolor="#95b3d7" strokeweight="1pt">
                  <v:fill color2="#dbe5f1" angle="135" focus="50%" type="gradient"/>
                  <v:shadow on="t" type="double" color="#002060" opacity=".5" color2="shadow add(102)" offset="-3pt,-3pt" offset2="-6pt,-6pt"/>
                  <v:textbox>
                    <w:txbxContent>
                      <w:p w:rsidR="003C25FA" w:rsidRDefault="003C25FA" w:rsidP="00395FBD">
                        <w:pPr>
                          <w:spacing w:after="0" w:line="240" w:lineRule="auto"/>
                          <w:jc w:val="center"/>
                          <w:rPr>
                            <w:sz w:val="20"/>
                            <w:szCs w:val="20"/>
                          </w:rPr>
                        </w:pPr>
                      </w:p>
                      <w:p w:rsidR="003C25FA" w:rsidRPr="00785D82" w:rsidRDefault="003C25FA" w:rsidP="00395FBD">
                        <w:pPr>
                          <w:jc w:val="center"/>
                          <w:rPr>
                            <w:b/>
                          </w:rPr>
                        </w:pPr>
                        <w:r w:rsidRPr="00785D82">
                          <w:rPr>
                            <w:b/>
                            <w:sz w:val="20"/>
                            <w:szCs w:val="20"/>
                          </w:rPr>
                          <w:t>POLICJA</w:t>
                        </w:r>
                      </w:p>
                      <w:p w:rsidR="003C25FA" w:rsidRPr="00F8742A" w:rsidRDefault="003C25FA" w:rsidP="00395FBD"/>
                    </w:txbxContent>
                  </v:textbox>
                </v:shape>
                <v:shape id="Text Box 61" o:spid="_x0000_s1032" type="#_x0000_t202" style="position:absolute;left:33078;top:36207;width:20683;height:7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" fillcolor="#95b3d7" strokecolor="#95b3d7" strokeweight="1pt">
                  <v:fill color2="#dbe5f1" angle="135" focus="50%" type="gradient"/>
                  <v:shadow on="t" type="double" color="#002060" opacity=".5" color2="shadow add(102)" offset="-3pt,-3pt" offset2="-6pt,-6pt"/>
                  <v:textbox>
                    <w:txbxContent>
                      <w:p w:rsidR="003C25FA" w:rsidRPr="00785D82" w:rsidRDefault="003C25FA" w:rsidP="00395FBD">
                        <w:pPr>
                          <w:jc w:val="center"/>
                          <w:rPr>
                            <w:b/>
                            <w:sz w:val="20"/>
                            <w:szCs w:val="20"/>
                          </w:rPr>
                        </w:pPr>
                        <w:r w:rsidRPr="00785D82">
                          <w:rPr>
                            <w:b/>
                            <w:sz w:val="20"/>
                            <w:szCs w:val="20"/>
                          </w:rPr>
                          <w:t xml:space="preserve">SĄD </w:t>
                        </w:r>
                        <w:r w:rsidRPr="006C3E04">
                          <w:rPr>
                            <w:b/>
                            <w:sz w:val="20"/>
                            <w:szCs w:val="20"/>
                          </w:rPr>
                          <w:t>REJONOWY</w:t>
                        </w:r>
                      </w:p>
                      <w:p w:rsidR="003C25FA" w:rsidRPr="00785D82" w:rsidRDefault="003C25FA" w:rsidP="00395FBD">
                        <w:pPr>
                          <w:jc w:val="center"/>
                          <w:rPr>
                            <w:b/>
                            <w:sz w:val="20"/>
                            <w:szCs w:val="20"/>
                          </w:rPr>
                        </w:pPr>
                        <w:r w:rsidRPr="00785D82">
                          <w:rPr>
                            <w:b/>
                            <w:sz w:val="20"/>
                            <w:szCs w:val="20"/>
                          </w:rPr>
                          <w:t>Wydział Rodzinny i Nieletnich</w:t>
                        </w:r>
                      </w:p>
                      <w:p w:rsidR="003C25FA" w:rsidRPr="00154FD9" w:rsidRDefault="003C25FA" w:rsidP="00395FBD">
                        <w:pPr>
                          <w:jc w:val="center"/>
                          <w:rPr>
                            <w:sz w:val="18"/>
                            <w:szCs w:val="18"/>
                          </w:rPr>
                        </w:pPr>
                      </w:p>
                      <w:p w:rsidR="003C25FA" w:rsidRPr="00010D8F" w:rsidRDefault="003C25FA" w:rsidP="00395FBD">
                        <w:pPr>
                          <w:rPr>
                            <w:sz w:val="20"/>
                            <w:szCs w:val="20"/>
                          </w:rPr>
                        </w:pPr>
                      </w:p>
                    </w:txbxContent>
                  </v:textbox>
                </v:shape>
                <v:shape id="Text Box 62" o:spid="_x0000_s1033" type="#_x0000_t202" style="position:absolute;left:70275;top:33773;width:17786;height:88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" fillcolor="#95b3d7" strokecolor="#95b3d7" strokeweight="1pt">
                  <v:fill color2="#dbe5f1" angle="135" focus="50%" type="gradient"/>
                  <v:shadow on="t" type="double" color="#002060" opacity=".5" color2="shadow add(102)" offset="-3pt,-3pt" offset2="-6pt,-6pt"/>
                  <v:textbox>
                    <w:txbxContent>
                      <w:p w:rsidR="003C25FA" w:rsidRDefault="003C25FA" w:rsidP="00395FBD">
                        <w:pPr>
                          <w:spacing w:after="0" w:line="240" w:lineRule="auto"/>
                          <w:jc w:val="center"/>
                          <w:rPr>
                            <w:b/>
                            <w:sz w:val="20"/>
                            <w:szCs w:val="20"/>
                          </w:rPr>
                        </w:pPr>
                      </w:p>
                      <w:p w:rsidR="003C25FA" w:rsidRPr="00785D82" w:rsidRDefault="003C25FA" w:rsidP="00395FBD">
                        <w:pPr>
                          <w:spacing w:after="0" w:line="240" w:lineRule="auto"/>
                          <w:jc w:val="center"/>
                          <w:rPr>
                            <w:b/>
                            <w:sz w:val="20"/>
                            <w:szCs w:val="20"/>
                          </w:rPr>
                        </w:pPr>
                        <w:r w:rsidRPr="00785D82">
                          <w:rPr>
                            <w:b/>
                            <w:sz w:val="20"/>
                            <w:szCs w:val="20"/>
                          </w:rPr>
                          <w:t>PORADNIA PSYCHOLOGICZNO-PEDAGOGICZNA</w:t>
                        </w:r>
                      </w:p>
                      <w:p w:rsidR="003C25FA" w:rsidRPr="00846E84" w:rsidRDefault="003C25FA" w:rsidP="00395FBD">
                        <w:pPr>
                          <w:jc w:val="center"/>
                          <w:rPr>
                            <w:sz w:val="20"/>
                            <w:szCs w:val="20"/>
                          </w:rPr>
                        </w:pPr>
                      </w:p>
                      <w:p w:rsidR="003C25FA" w:rsidRPr="00154FD9" w:rsidRDefault="003C25FA" w:rsidP="00395FBD">
                        <w:pPr>
                          <w:jc w:val="center"/>
                          <w:rPr>
                            <w:sz w:val="20"/>
                            <w:szCs w:val="20"/>
                          </w:rPr>
                        </w:pPr>
                      </w:p>
                    </w:txbxContent>
                  </v:textbox>
                </v:shape>
                <v:shape id="Text Box 63" o:spid="_x0000_s1034" type="#_x0000_t202" style="position:absolute;left:70275;top:24572;width:17786;height:6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" fillcolor="#95b3d7" strokecolor="#95b3d7" strokeweight="1pt">
                  <v:fill color2="#dbe5f1" angle="135" focus="50%" type="gradient"/>
                  <v:shadow on="t" type="double" color="#002060" opacity=".5" color2="shadow add(102)" offset="-3pt,-3pt" offset2="-6pt,-6pt"/>
                  <v:textbox>
                    <w:txbxContent>
                      <w:p w:rsidR="003C25FA" w:rsidRDefault="003C25FA" w:rsidP="00395FBD">
                        <w:pPr>
                          <w:spacing w:after="0" w:line="240" w:lineRule="auto"/>
                          <w:jc w:val="center"/>
                          <w:rPr>
                            <w:b/>
                            <w:sz w:val="20"/>
                            <w:szCs w:val="20"/>
                          </w:rPr>
                        </w:pPr>
                      </w:p>
                      <w:p w:rsidR="003C25FA" w:rsidRPr="00785D82" w:rsidRDefault="003C25FA" w:rsidP="00395FBD">
                        <w:pPr>
                          <w:spacing w:after="0" w:line="240" w:lineRule="auto"/>
                          <w:jc w:val="center"/>
                          <w:rPr>
                            <w:b/>
                            <w:sz w:val="20"/>
                            <w:szCs w:val="20"/>
                          </w:rPr>
                        </w:pPr>
                        <w:r>
                          <w:rPr>
                            <w:b/>
                            <w:sz w:val="20"/>
                            <w:szCs w:val="20"/>
                          </w:rPr>
                          <w:t xml:space="preserve">ŻŁOBKI, </w:t>
                        </w:r>
                        <w:r w:rsidRPr="00785D82">
                          <w:rPr>
                            <w:b/>
                            <w:sz w:val="20"/>
                            <w:szCs w:val="20"/>
                          </w:rPr>
                          <w:t>PRZEDSZKOLA</w:t>
                        </w:r>
                      </w:p>
                      <w:p w:rsidR="003C25FA" w:rsidRDefault="003C25FA" w:rsidP="00395FBD"/>
                    </w:txbxContent>
                  </v:textbox>
                </v:shape>
                <v:shape id="Text Box 64" o:spid="_x0000_s1035" type="#_x0000_t202" style="position:absolute;left:70275;top:15712;width:17310;height:57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" fillcolor="#95b3d7" strokecolor="#95b3d7" strokeweight="1pt">
                  <v:fill color2="#dbe5f1" angle="135" focus="50%" type="gradient"/>
                  <v:shadow on="t" type="double" color="#002060" opacity=".5" color2="shadow add(102)" offset="-3pt,-3pt" offset2="-6pt,-6pt"/>
                  <v:textbox>
                    <w:txbxContent>
                      <w:p w:rsidR="003C25FA" w:rsidRDefault="003C25FA" w:rsidP="00395FBD">
                        <w:pPr>
                          <w:spacing w:after="0" w:line="240" w:lineRule="auto"/>
                          <w:jc w:val="center"/>
                          <w:rPr>
                            <w:sz w:val="20"/>
                            <w:szCs w:val="20"/>
                          </w:rPr>
                        </w:pPr>
                      </w:p>
                      <w:p w:rsidR="003C25FA" w:rsidRPr="00785D82" w:rsidRDefault="003C25FA" w:rsidP="00395FBD">
                        <w:pPr>
                          <w:jc w:val="center"/>
                          <w:rPr>
                            <w:b/>
                            <w:sz w:val="20"/>
                            <w:szCs w:val="20"/>
                          </w:rPr>
                        </w:pPr>
                        <w:r w:rsidRPr="00785D82">
                          <w:rPr>
                            <w:b/>
                            <w:sz w:val="20"/>
                            <w:szCs w:val="20"/>
                          </w:rPr>
                          <w:t>SZKOŁY</w:t>
                        </w:r>
                      </w:p>
                      <w:p w:rsidR="003C25FA" w:rsidRPr="00BF34E5" w:rsidRDefault="003C25FA" w:rsidP="00395FBD"/>
                    </w:txbxContent>
                  </v:textbox>
                </v:shape>
                <v:shape id="Text Box 65" o:spid="_x0000_s1036" type="#_x0000_t202" style="position:absolute;left:70911;top:4941;width:16674;height:80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" fillcolor="#95b3d7" strokecolor="#95b3d7" strokeweight="1pt">
                  <v:fill color2="#dbe5f1" angle="135" focus="50%" type="gradient"/>
                  <v:shadow on="t" type="double" color="#002060" opacity=".5" color2="shadow add(102)" offset="-3pt,-3pt" offset2="-6pt,-6pt"/>
                  <v:textbox>
                    <w:txbxContent>
                      <w:p w:rsidR="003C25FA" w:rsidRPr="00785D82" w:rsidRDefault="003C25FA" w:rsidP="00395FBD">
                        <w:pPr>
                          <w:spacing w:after="0" w:line="240" w:lineRule="auto"/>
                          <w:jc w:val="center"/>
                          <w:rPr>
                            <w:b/>
                            <w:sz w:val="20"/>
                            <w:szCs w:val="20"/>
                          </w:rPr>
                        </w:pPr>
                        <w:r w:rsidRPr="00785D82">
                          <w:rPr>
                            <w:b/>
                            <w:sz w:val="20"/>
                            <w:szCs w:val="20"/>
                          </w:rPr>
                          <w:t>WYDZIAŁ OŚWIATY, WYCHOWANIA                           I SPORTU</w:t>
                        </w:r>
                      </w:p>
                      <w:p w:rsidR="003C25FA" w:rsidRDefault="003C25FA" w:rsidP="00395FBD"/>
                    </w:txbxContent>
                  </v:textbox>
                </v:shape>
                <v:shape id="Text Box 66" o:spid="_x0000_s1037" type="#_x0000_t202" style="position:absolute;left:27186;top:4064;width:34007;height:88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" fillcolor="#95b3d7" strokecolor="#95b3d7" strokeweight="1pt">
                  <v:fill color2="#dbe5f1" angle="135" focus="50%" type="gradient"/>
                  <v:shadow on="t" type="double" color="#002060" opacity=".5" color2="shadow add(102)" offset="-3pt,-3pt" offset2="-6pt,-6pt"/>
                  <v:textbox>
                    <w:txbxContent>
                      <w:p w:rsidR="003C25FA" w:rsidRDefault="003C25FA" w:rsidP="00395FBD">
                        <w:pPr>
                          <w:jc w:val="center"/>
                          <w:rPr>
                            <w:sz w:val="20"/>
                            <w:szCs w:val="20"/>
                          </w:rPr>
                        </w:pPr>
                      </w:p>
                      <w:p w:rsidR="003C25FA" w:rsidRPr="00785D82" w:rsidRDefault="003C25FA" w:rsidP="00A56326">
                        <w:pPr>
                          <w:spacing w:after="0"/>
                          <w:jc w:val="center"/>
                          <w:rPr>
                            <w:b/>
                            <w:sz w:val="20"/>
                            <w:szCs w:val="20"/>
                          </w:rPr>
                        </w:pPr>
                        <w:r w:rsidRPr="00785D82">
                          <w:rPr>
                            <w:b/>
                            <w:sz w:val="20"/>
                            <w:szCs w:val="20"/>
                          </w:rPr>
                          <w:t xml:space="preserve">MIEJSKI OŚRODEK POMOCY </w:t>
                        </w:r>
                        <w:r>
                          <w:rPr>
                            <w:b/>
                            <w:sz w:val="20"/>
                            <w:szCs w:val="20"/>
                          </w:rPr>
                          <w:t xml:space="preserve">RODZINIE – ORGANIZATOR PIECZY ZASTĘPCZEJ </w:t>
                        </w:r>
                        <w:r w:rsidRPr="00785D82">
                          <w:rPr>
                            <w:b/>
                            <w:sz w:val="20"/>
                            <w:szCs w:val="20"/>
                          </w:rPr>
                          <w:t xml:space="preserve">W  SUWAŁKACH </w:t>
                        </w:r>
                      </w:p>
                      <w:p w:rsidR="003C25FA" w:rsidRPr="00785D82" w:rsidRDefault="003C25FA" w:rsidP="00395FBD">
                        <w:pPr>
                          <w:jc w:val="center"/>
                          <w:rPr>
                            <w:b/>
                            <w:sz w:val="20"/>
                            <w:szCs w:val="20"/>
                          </w:rPr>
                        </w:pPr>
                      </w:p>
                      <w:p w:rsidR="003C25FA" w:rsidRPr="00785D82" w:rsidRDefault="003C25FA" w:rsidP="00395FBD">
                        <w:pPr>
                          <w:jc w:val="center"/>
                          <w:rPr>
                            <w:b/>
                            <w:sz w:val="20"/>
                            <w:szCs w:val="20"/>
                          </w:rPr>
                        </w:pPr>
                        <w:r w:rsidRPr="00785D82">
                          <w:rPr>
                            <w:b/>
                            <w:sz w:val="20"/>
                            <w:szCs w:val="20"/>
                          </w:rPr>
                          <w:t>ORGANIZATOR RODZINNEJ PIECZY ZASTĘPCZEJ</w:t>
                        </w:r>
                      </w:p>
                      <w:p w:rsidR="003C25FA" w:rsidRPr="00785D82" w:rsidRDefault="003C25FA" w:rsidP="00395FBD">
                        <w:pPr>
                          <w:rPr>
                            <w:b/>
                            <w:sz w:val="20"/>
                            <w:szCs w:val="20"/>
                          </w:rPr>
                        </w:pPr>
                      </w:p>
                      <w:p w:rsidR="003C25FA" w:rsidRDefault="003C25FA" w:rsidP="00395FBD">
                        <w:pPr>
                          <w:rPr>
                            <w:sz w:val="20"/>
                            <w:szCs w:val="20"/>
                          </w:rPr>
                        </w:pPr>
                      </w:p>
                      <w:p w:rsidR="003C25FA" w:rsidRPr="00636F05" w:rsidRDefault="003C25FA" w:rsidP="00395FBD">
                        <w:pPr>
                          <w:rPr>
                            <w:sz w:val="20"/>
                            <w:szCs w:val="20"/>
                          </w:rPr>
                        </w:pPr>
                        <w:r>
                          <w:rPr>
                            <w:sz w:val="20"/>
                            <w:szCs w:val="20"/>
                          </w:rPr>
                          <w:t xml:space="preserve"> </w:t>
                        </w:r>
                      </w:p>
                      <w:p w:rsidR="003C25FA" w:rsidRDefault="003C25FA" w:rsidP="00395FBD"/>
                    </w:txbxContent>
                  </v:textbox>
                </v:shape>
                <v:shape id="Text Box 67" o:spid="_x0000_s1038" type="#_x0000_t202" style="position:absolute;left:34251;top:17927;width:18568;height:129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" fillcolor="#b8cce4" strokecolor="#f2f2f2" strokeweight="3pt">
                  <v:shadow on="t" type="double" color="#002060" opacity=".5" color2="shadow add(102)" offset="-3pt,-3pt" offset2="-6pt,-6pt"/>
                  <v:textbox>
                    <w:txbxContent>
                      <w:p w:rsidR="003C25FA" w:rsidRDefault="003C25FA" w:rsidP="00395FBD">
                        <w:r>
                          <w:rPr>
                            <w:noProof/>
                          </w:rPr>
                          <w:drawing>
                            <wp:inline distT="0" distB="0" distL="0" distR="0">
                              <wp:extent cx="1600200" cy="1304925"/>
                              <wp:effectExtent l="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lum bright="-4000" contrast="8000"/>
                                      </a:blip>
                                      <a:srcRect/>
                                      <a:stretch>
                                        <a:fillRect/>
                                      </a:stretch>
                                    </pic:blipFill>
                                    <pic:spPr bwMode="auto">
                                      <a:xfrm>
                                        <a:off x="0" y="0"/>
                                        <a:ext cx="1600200" cy="1304925"/>
                                      </a:xfrm>
                                      <a:prstGeom prst="rect">
                                        <a:avLst/>
                                      </a:prstGeom>
                                      <a:noFill/>
                                      <a:ln w="9525">
                                        <a:noFill/>
                                        <a:miter lim="800000"/>
                                        <a:headEnd/>
                                        <a:tailEnd/>
                                      </a:ln>
                                      <a:effectLst/>
                                    </pic:spPr>
                                  </pic:pic>
                                </a:graphicData>
                              </a:graphic>
                            </wp:inline>
                          </w:drawing>
                        </w:r>
                      </w:p>
                    </w:txbxContent>
                  </v:textbox>
                </v:shape>
                <v:line id="Line 68" o:spid="_x0000_s1039" style="position:absolute;flip:x;visibility:visible;mso-wrap-style:square" from="54861,42609" to="54873,426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"/>
                <v:shape id="Text Box 69" o:spid="_x0000_s1040" type="#_x0000_t202" style="position:absolute;left:48358;top:49132;width:15561;height:59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" fillcolor="#95b3d7" strokecolor="#95b3d7" strokeweight="1pt">
                  <v:fill color2="#dbe5f1" angle="135" focus="50%" type="gradient"/>
                  <v:shadow on="t" type="double" color="#002060" opacity=".5" color2="shadow add(102)" offset="-3pt,-3pt" offset2="-6pt,-6pt"/>
                  <v:textbox>
                    <w:txbxContent>
                      <w:p w:rsidR="003C25FA" w:rsidRPr="0058277F" w:rsidRDefault="003C25FA" w:rsidP="00395FBD">
                        <w:pPr>
                          <w:spacing w:after="0" w:line="240" w:lineRule="auto"/>
                          <w:rPr>
                            <w:sz w:val="20"/>
                            <w:szCs w:val="20"/>
                          </w:rPr>
                        </w:pPr>
                      </w:p>
                      <w:p w:rsidR="003C25FA" w:rsidRPr="00785D82" w:rsidRDefault="003C25FA" w:rsidP="00395FBD">
                        <w:pPr>
                          <w:spacing w:after="0" w:line="240" w:lineRule="auto"/>
                          <w:jc w:val="center"/>
                          <w:rPr>
                            <w:b/>
                            <w:sz w:val="20"/>
                            <w:szCs w:val="20"/>
                          </w:rPr>
                        </w:pPr>
                        <w:r w:rsidRPr="00785D82">
                          <w:rPr>
                            <w:b/>
                            <w:sz w:val="20"/>
                            <w:szCs w:val="20"/>
                          </w:rPr>
                          <w:t>KURATORZY</w:t>
                        </w:r>
                      </w:p>
                    </w:txbxContent>
                  </v:textbox>
                </v:shape>
                <v:line id="Line 70" o:spid="_x0000_s1041" style="position:absolute;visibility:visible;mso-wrap-style:square" from="18287,32312" to="18287,32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">
                  <v:shadow on="t" type="double" opacity=".5" color2="shadow add(102)" offset="-3pt,-3pt" offset2="-6pt,-6pt"/>
                </v:line>
                <v:shapetype id="_x0000_t32" coordsize="21600,21600" o:spt="32" o:oned="t" path="m,l21600,21600e" filled="f">
                  <v:path arrowok="t" fillok="f" o:connecttype="none"/>
                  <o:lock v:ext="edit" shapetype="t"/>
                </v:shapetype>
                <v:shape id="AutoShape 71" o:spid="_x0000_s1042" type="#_x0000_t32" style="position:absolute;left:43529;top:17744;width:12;height:1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">
                  <v:stroke endarrow="block"/>
                </v:shape>
                <v:shape id="Text Box 72" o:spid="_x0000_s1043" type="#_x0000_t202" style="position:absolute;top:50763;width:18287;height:64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" fillcolor="#95b3d7" strokecolor="#95b3d7" strokeweight="1pt">
                  <v:fill color2="#dbe5f1" angle="135" focus="50%" type="gradient"/>
                  <v:shadow on="t" type="double" color="#002060" opacity=".5" color2="shadow add(102)" offset="-3pt,-3pt" offset2="-6pt,-6pt"/>
                  <v:textbox>
                    <w:txbxContent>
                      <w:p w:rsidR="003C25FA" w:rsidRDefault="003C25FA" w:rsidP="00395FBD">
                        <w:pPr>
                          <w:spacing w:after="0" w:line="240" w:lineRule="auto"/>
                          <w:jc w:val="center"/>
                          <w:rPr>
                            <w:sz w:val="20"/>
                            <w:szCs w:val="20"/>
                          </w:rPr>
                        </w:pPr>
                      </w:p>
                      <w:p w:rsidR="003C25FA" w:rsidRPr="00E51F9A" w:rsidRDefault="003C25FA" w:rsidP="00395FBD">
                        <w:pPr>
                          <w:spacing w:after="0" w:line="240" w:lineRule="auto"/>
                          <w:jc w:val="center"/>
                          <w:rPr>
                            <w:b/>
                            <w:sz w:val="20"/>
                            <w:szCs w:val="20"/>
                          </w:rPr>
                        </w:pPr>
                        <w:r>
                          <w:rPr>
                            <w:b/>
                            <w:sz w:val="20"/>
                            <w:szCs w:val="20"/>
                          </w:rPr>
                          <w:t>ORGANIZACJE POZARZĄ</w:t>
                        </w:r>
                        <w:r w:rsidRPr="00E51F9A">
                          <w:rPr>
                            <w:b/>
                            <w:sz w:val="20"/>
                            <w:szCs w:val="20"/>
                          </w:rPr>
                          <w:t>DOWE</w:t>
                        </w:r>
                      </w:p>
                      <w:p w:rsidR="003C25FA" w:rsidRPr="00636F05" w:rsidRDefault="003C25FA" w:rsidP="00395FBD">
                        <w:pPr>
                          <w:rPr>
                            <w:sz w:val="20"/>
                            <w:szCs w:val="20"/>
                          </w:rPr>
                        </w:pPr>
                      </w:p>
                    </w:txbxContent>
                  </v:textbox>
                </v:shape>
                <v:rect id="Rectangle 73" o:spid="_x0000_s1044" style="position:absolute;left:70275;top:46662;width:17310;height:91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" fillcolor="#95b3d7" strokecolor="#95b3d7" strokeweight="1pt">
                  <v:fill color2="#dbe5f1" angle="135" focus="50%" type="gradient"/>
                  <v:shadow on="t" type="double" color="#002060" opacity=".5" color2="shadow add(102)" offset="-3pt,-3pt" offset2="-6pt,-6pt"/>
                  <v:textbox>
                    <w:txbxContent>
                      <w:p w:rsidR="003C25FA" w:rsidRPr="00785D82" w:rsidRDefault="003C25FA" w:rsidP="00395FBD">
                        <w:pPr>
                          <w:spacing w:after="0" w:line="240" w:lineRule="auto"/>
                          <w:jc w:val="center"/>
                          <w:rPr>
                            <w:b/>
                            <w:sz w:val="20"/>
                            <w:szCs w:val="20"/>
                          </w:rPr>
                        </w:pPr>
                        <w:r w:rsidRPr="00785D82">
                          <w:rPr>
                            <w:b/>
                            <w:sz w:val="20"/>
                            <w:szCs w:val="20"/>
                          </w:rPr>
                          <w:t>PRZYCHODNIA</w:t>
                        </w:r>
                      </w:p>
                      <w:p w:rsidR="003C25FA" w:rsidRPr="00785D82" w:rsidRDefault="003C25FA" w:rsidP="00395FBD">
                        <w:pPr>
                          <w:spacing w:after="0" w:line="240" w:lineRule="auto"/>
                          <w:jc w:val="center"/>
                          <w:rPr>
                            <w:b/>
                            <w:sz w:val="20"/>
                            <w:szCs w:val="20"/>
                          </w:rPr>
                        </w:pPr>
                        <w:r w:rsidRPr="00785D82">
                          <w:rPr>
                            <w:b/>
                            <w:sz w:val="20"/>
                            <w:szCs w:val="20"/>
                          </w:rPr>
                          <w:t>LECZENIA UZALEŻNIEŃ OD ŚRODKÓW PSYCHOAKTYWNYC</w:t>
                        </w:r>
                        <w:r>
                          <w:rPr>
                            <w:b/>
                            <w:sz w:val="20"/>
                            <w:szCs w:val="20"/>
                          </w:rPr>
                          <w:t>H</w:t>
                        </w:r>
                      </w:p>
                      <w:p w:rsidR="003C25FA" w:rsidRDefault="003C25FA" w:rsidP="00395FBD"/>
                    </w:txbxContent>
                  </v:textbox>
                </v:rect>
                <v:shape id="AutoShape 74" o:spid="_x0000_s1045" type="#_x0000_t32" style="position:absolute;left:18287;top:18572;width:15280;height:3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">
                  <v:stroke endarrow="block"/>
                </v:shape>
                <v:shape id="AutoShape 75" o:spid="_x0000_s1046" type="#_x0000_t32" style="position:absolute;left:52220;top:18572;width:18055;height:75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">
                  <v:stroke endarrow="block"/>
                </v:shape>
                <v:shape id="AutoShape 76" o:spid="_x0000_s1047" type="#_x0000_t32" style="position:absolute;left:52917;top:23087;width:17358;height:4917;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">
                  <v:stroke endarrow="block"/>
                </v:shape>
                <v:shape id="AutoShape 77" o:spid="_x0000_s1048" type="#_x0000_t32" style="position:absolute;left:43419;top:31059;width:110;height:514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">
                  <v:stroke endarrow="block"/>
                </v:shape>
                <v:shape id="AutoShape 78" o:spid="_x0000_s1049" type="#_x0000_t32" style="position:absolute;left:18226;top:28552;width:15341;height:1619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">
                  <v:stroke endarrow="block"/>
                </v:shape>
                <v:shape id="AutoShape 79" o:spid="_x0000_s1050" type="#_x0000_t32" style="position:absolute;left:52819;top:26495;width:17456;height:11696;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">
                  <v:stroke endarrow="block"/>
                </v:shape>
                <v:shape id="AutoShape 80" o:spid="_x0000_s1051" type="#_x0000_t32" style="position:absolute;left:18226;top:30876;width:15964;height:2403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">
                  <v:stroke endarrow="block"/>
                </v:shape>
                <v:shape id="AutoShape 81" o:spid="_x0000_s1052" type="#_x0000_t32" style="position:absolute;left:52220;top:29708;width:18055;height:21518;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">
                  <v:stroke endarrow="block"/>
                </v:shape>
                <v:shape id="AutoShape 82" o:spid="_x0000_s1053" type="#_x0000_t32" style="position:absolute;left:43517;top:13338;width:12;height:4406;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">
                  <v:stroke startarrow="block" endarrow="block"/>
                </v:shape>
                <v:shape id="AutoShape 83" o:spid="_x0000_s1054" type="#_x0000_t32" style="position:absolute;left:18226;top:9115;width:8960;height:14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">
                  <v:stroke startarrow="block" endarrow="block"/>
                </v:shape>
                <v:shape id="AutoShape 84" o:spid="_x0000_s1055" type="#_x0000_t32" style="position:absolute;left:61193;top:8507;width:8569;height:12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">
                  <v:stroke startarrow="block" endarrow="block"/>
                </v:shape>
                <v:shape id="AutoShape 85" o:spid="_x0000_s1056" type="#_x0000_t32" style="position:absolute;left:30987;top:43388;width:8521;height:574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">
                  <v:stroke endarrow="block"/>
                </v:shape>
                <v:shape id="AutoShape 86" o:spid="_x0000_s1057" type="#_x0000_t32" style="position:absolute;left:47844;top:43388;width:8300;height:5744;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">
                  <v:stroke endarrow="block"/>
                </v:shape>
                <v:shape id="Text Box 87" o:spid="_x0000_s1058" type="#_x0000_t202" style="position:absolute;top:32312;width:18776;height:67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" fillcolor="#95b3d7" strokecolor="#95b3d7" strokeweight="1pt">
                  <v:fill color2="#dbe5f1" angle="135" focus="50%" type="gradient"/>
                  <v:shadow on="t" type="double" color="#002060" opacity=".5" color2="shadow add(102)" offset="-3pt,-3pt" offset2="-6pt,-6pt"/>
                  <v:textbox>
                    <w:txbxContent>
                      <w:p w:rsidR="003C25FA" w:rsidRDefault="003C25FA" w:rsidP="00395FBD">
                        <w:pPr>
                          <w:spacing w:after="0" w:line="240" w:lineRule="auto"/>
                          <w:jc w:val="center"/>
                          <w:rPr>
                            <w:b/>
                            <w:sz w:val="20"/>
                            <w:szCs w:val="20"/>
                          </w:rPr>
                        </w:pPr>
                      </w:p>
                      <w:p w:rsidR="003C25FA" w:rsidRPr="00E51F9A" w:rsidRDefault="003C25FA" w:rsidP="00395FBD">
                        <w:pPr>
                          <w:spacing w:after="0" w:line="240" w:lineRule="auto"/>
                          <w:jc w:val="center"/>
                          <w:rPr>
                            <w:b/>
                            <w:sz w:val="20"/>
                            <w:szCs w:val="20"/>
                          </w:rPr>
                        </w:pPr>
                        <w:r w:rsidRPr="00E51F9A">
                          <w:rPr>
                            <w:b/>
                            <w:sz w:val="20"/>
                            <w:szCs w:val="20"/>
                          </w:rPr>
                          <w:t>PLACÓWKA</w:t>
                        </w:r>
                      </w:p>
                      <w:p w:rsidR="003C25FA" w:rsidRPr="00E51F9A" w:rsidRDefault="003C25FA" w:rsidP="00395FBD">
                        <w:pPr>
                          <w:spacing w:after="0" w:line="240" w:lineRule="auto"/>
                          <w:jc w:val="center"/>
                          <w:rPr>
                            <w:b/>
                          </w:rPr>
                        </w:pPr>
                        <w:r w:rsidRPr="00E51F9A">
                          <w:rPr>
                            <w:b/>
                            <w:sz w:val="20"/>
                            <w:szCs w:val="20"/>
                          </w:rPr>
                          <w:t>OPIEKUŃCZO-WYCHOWAWCZA</w:t>
                        </w:r>
                      </w:p>
                    </w:txbxContent>
                  </v:textbox>
                </v:shape>
                <v:shape id="Text Box 88" o:spid="_x0000_s1059" type="#_x0000_t202" style="position:absolute;left:61;top:24572;width:18287;height:53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" fillcolor="#95b3d7" strokecolor="#95b3d7" strokeweight="1pt">
                  <v:fill color2="#dbe5f1" angle="135" focus="50%" type="gradient"/>
                  <v:shadow on="t" type="double" color="#002060" opacity=".5" color2="shadow add(102)" offset="-3pt,-3pt" offset2="-6pt,-6pt"/>
                  <v:textbox>
                    <w:txbxContent>
                      <w:p w:rsidR="003C25FA" w:rsidRPr="00E51F9A" w:rsidRDefault="003C25FA" w:rsidP="00395FBD">
                        <w:pPr>
                          <w:spacing w:after="0" w:line="240" w:lineRule="auto"/>
                          <w:jc w:val="center"/>
                          <w:rPr>
                            <w:b/>
                            <w:sz w:val="20"/>
                            <w:szCs w:val="20"/>
                          </w:rPr>
                        </w:pPr>
                        <w:r w:rsidRPr="00E51F9A">
                          <w:rPr>
                            <w:b/>
                            <w:sz w:val="20"/>
                            <w:szCs w:val="20"/>
                          </w:rPr>
                          <w:t>ZESPÓŁ</w:t>
                        </w:r>
                      </w:p>
                      <w:p w:rsidR="003C25FA" w:rsidRPr="00E51F9A" w:rsidRDefault="003C25FA" w:rsidP="00395FBD">
                        <w:pPr>
                          <w:spacing w:after="0" w:line="240" w:lineRule="auto"/>
                          <w:jc w:val="center"/>
                          <w:rPr>
                            <w:b/>
                          </w:rPr>
                        </w:pPr>
                        <w:r w:rsidRPr="00E51F9A">
                          <w:rPr>
                            <w:b/>
                            <w:sz w:val="20"/>
                            <w:szCs w:val="20"/>
                          </w:rPr>
                          <w:t>INTERDYSCYPLINARNY</w:t>
                        </w:r>
                      </w:p>
                    </w:txbxContent>
                  </v:textbox>
                </v:shape>
                <v:shape id="AutoShape 89" o:spid="_x0000_s1060" type="#_x0000_t32" style="position:absolute;left:18348;top:21420;width:15219;height:584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">
                  <v:stroke endarrow="block"/>
                </v:shape>
                <v:shape id="AutoShape 90" o:spid="_x0000_s1061" type="#_x0000_t32" style="position:absolute;left:18776;top:24584;width:14791;height:1110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">
                  <v:stroke endarrow="block"/>
                </v:shape>
                <w10:anchorlock/>
              </v:group>
            </w:pict>
          </mc:Fallback>
        </mc:AlternateContent>
      </w:r>
    </w:p>
    <w:p w:rsidR="009C72A3" w:rsidRDefault="009C72A3" w:rsidP="009C72A3">
      <w:pPr>
        <w:spacing w:after="0"/>
        <w:ind w:left="142"/>
        <w:rPr>
          <w:rFonts w:ascii="Times New Roman" w:hAnsi="Times New Roman"/>
          <w:b/>
          <w:sz w:val="28"/>
          <w:szCs w:val="28"/>
        </w:rPr>
      </w:pPr>
    </w:p>
    <w:p w:rsidR="009C72A3" w:rsidRDefault="009C72A3" w:rsidP="009C72A3">
      <w:pPr>
        <w:spacing w:after="0"/>
        <w:ind w:left="142"/>
        <w:rPr>
          <w:rFonts w:ascii="Times New Roman" w:hAnsi="Times New Roman"/>
          <w:b/>
          <w:sz w:val="28"/>
          <w:szCs w:val="28"/>
        </w:rPr>
      </w:pPr>
    </w:p>
    <w:p w:rsidR="009C72A3" w:rsidRPr="004F78DA" w:rsidRDefault="009C72A3" w:rsidP="00F27312">
      <w:pPr>
        <w:spacing w:after="120" w:line="240" w:lineRule="auto"/>
        <w:rPr>
          <w:rFonts w:ascii="Times New Roman" w:hAnsi="Times New Roman"/>
          <w:b/>
          <w:sz w:val="28"/>
          <w:szCs w:val="28"/>
        </w:rPr>
      </w:pPr>
      <w:r w:rsidRPr="004F78DA">
        <w:rPr>
          <w:rFonts w:ascii="Times New Roman" w:hAnsi="Times New Roman"/>
          <w:b/>
          <w:sz w:val="28"/>
          <w:szCs w:val="28"/>
        </w:rPr>
        <w:lastRenderedPageBreak/>
        <w:t>Rozdział III</w:t>
      </w:r>
      <w:r w:rsidR="00F27312" w:rsidRPr="004F78DA">
        <w:rPr>
          <w:rFonts w:ascii="Times New Roman" w:hAnsi="Times New Roman"/>
          <w:b/>
          <w:sz w:val="28"/>
          <w:szCs w:val="28"/>
        </w:rPr>
        <w:t xml:space="preserve">. </w:t>
      </w:r>
      <w:r w:rsidRPr="004F78DA">
        <w:rPr>
          <w:rFonts w:ascii="Times New Roman" w:hAnsi="Times New Roman"/>
          <w:b/>
          <w:sz w:val="28"/>
          <w:szCs w:val="28"/>
        </w:rPr>
        <w:t>Realizacja programu</w:t>
      </w:r>
    </w:p>
    <w:p w:rsidR="00E95377" w:rsidRDefault="00E95377" w:rsidP="002B2FFD">
      <w:pPr>
        <w:pStyle w:val="Akapitzlist"/>
        <w:spacing w:after="0"/>
        <w:ind w:left="0"/>
        <w:jc w:val="both"/>
        <w:rPr>
          <w:rFonts w:ascii="Times New Roman" w:hAnsi="Times New Roman"/>
          <w:b/>
          <w:sz w:val="24"/>
          <w:szCs w:val="24"/>
        </w:rPr>
      </w:pPr>
      <w:r>
        <w:rPr>
          <w:rFonts w:ascii="Times New Roman" w:hAnsi="Times New Roman"/>
          <w:b/>
          <w:sz w:val="24"/>
          <w:szCs w:val="24"/>
        </w:rPr>
        <w:t>3.1.</w:t>
      </w:r>
      <w:r w:rsidR="009C72A3" w:rsidRPr="004F1764">
        <w:rPr>
          <w:rFonts w:ascii="Times New Roman" w:hAnsi="Times New Roman"/>
          <w:b/>
          <w:sz w:val="24"/>
          <w:szCs w:val="24"/>
        </w:rPr>
        <w:t>Cel główny:</w:t>
      </w:r>
      <w:r w:rsidR="002B2FFD">
        <w:rPr>
          <w:rFonts w:ascii="Times New Roman" w:hAnsi="Times New Roman"/>
          <w:b/>
          <w:sz w:val="24"/>
          <w:szCs w:val="24"/>
        </w:rPr>
        <w:t xml:space="preserve"> </w:t>
      </w:r>
    </w:p>
    <w:p w:rsidR="009C72A3" w:rsidRPr="00F27312" w:rsidRDefault="00FA1BCF" w:rsidP="00973036">
      <w:pPr>
        <w:pStyle w:val="Akapitzlist"/>
        <w:spacing w:after="120"/>
        <w:ind w:left="0"/>
        <w:jc w:val="both"/>
        <w:rPr>
          <w:rFonts w:ascii="Times New Roman" w:hAnsi="Times New Roman"/>
          <w:sz w:val="24"/>
          <w:szCs w:val="24"/>
        </w:rPr>
      </w:pPr>
      <w:r>
        <w:rPr>
          <w:rFonts w:ascii="Times New Roman" w:hAnsi="Times New Roman"/>
          <w:sz w:val="24"/>
          <w:szCs w:val="24"/>
        </w:rPr>
        <w:t>W</w:t>
      </w:r>
      <w:r w:rsidR="00017084">
        <w:rPr>
          <w:rFonts w:ascii="Times New Roman" w:hAnsi="Times New Roman"/>
          <w:sz w:val="24"/>
          <w:szCs w:val="24"/>
        </w:rPr>
        <w:t>s</w:t>
      </w:r>
      <w:r>
        <w:rPr>
          <w:rFonts w:ascii="Times New Roman" w:hAnsi="Times New Roman"/>
          <w:sz w:val="24"/>
          <w:szCs w:val="24"/>
        </w:rPr>
        <w:t>p</w:t>
      </w:r>
      <w:r w:rsidR="00017084">
        <w:rPr>
          <w:rFonts w:ascii="Times New Roman" w:hAnsi="Times New Roman"/>
          <w:sz w:val="24"/>
          <w:szCs w:val="24"/>
        </w:rPr>
        <w:t>arcie</w:t>
      </w:r>
      <w:r w:rsidR="00784A60">
        <w:rPr>
          <w:rFonts w:ascii="Times New Roman" w:hAnsi="Times New Roman"/>
          <w:sz w:val="24"/>
          <w:szCs w:val="24"/>
        </w:rPr>
        <w:t xml:space="preserve"> rodzin przeżywają</w:t>
      </w:r>
      <w:r>
        <w:rPr>
          <w:rFonts w:ascii="Times New Roman" w:hAnsi="Times New Roman"/>
          <w:sz w:val="24"/>
          <w:szCs w:val="24"/>
        </w:rPr>
        <w:t>cych trudności w wypełnia</w:t>
      </w:r>
      <w:r w:rsidR="00784A60">
        <w:rPr>
          <w:rFonts w:ascii="Times New Roman" w:hAnsi="Times New Roman"/>
          <w:sz w:val="24"/>
          <w:szCs w:val="24"/>
        </w:rPr>
        <w:t>niu funkcji opiekuńczo</w:t>
      </w:r>
      <w:r w:rsidR="000A356F">
        <w:rPr>
          <w:rFonts w:ascii="Times New Roman" w:hAnsi="Times New Roman"/>
          <w:sz w:val="24"/>
          <w:szCs w:val="24"/>
        </w:rPr>
        <w:t xml:space="preserve"> </w:t>
      </w:r>
      <w:r w:rsidR="00A005E7">
        <w:rPr>
          <w:rFonts w:ascii="Times New Roman" w:hAnsi="Times New Roman"/>
          <w:sz w:val="24"/>
          <w:szCs w:val="24"/>
        </w:rPr>
        <w:t>–</w:t>
      </w:r>
      <w:r w:rsidR="00784A60">
        <w:rPr>
          <w:rFonts w:ascii="Times New Roman" w:hAnsi="Times New Roman"/>
          <w:sz w:val="24"/>
          <w:szCs w:val="24"/>
        </w:rPr>
        <w:t xml:space="preserve"> </w:t>
      </w:r>
      <w:r w:rsidR="00BC1E7D">
        <w:rPr>
          <w:rFonts w:ascii="Times New Roman" w:hAnsi="Times New Roman"/>
          <w:sz w:val="24"/>
          <w:szCs w:val="24"/>
        </w:rPr>
        <w:t>wychowawczych oraz rozwój</w:t>
      </w:r>
      <w:r>
        <w:rPr>
          <w:rFonts w:ascii="Times New Roman" w:hAnsi="Times New Roman"/>
          <w:sz w:val="24"/>
          <w:szCs w:val="24"/>
        </w:rPr>
        <w:t xml:space="preserve"> systemu pieczy zast</w:t>
      </w:r>
      <w:r w:rsidR="000A356F">
        <w:rPr>
          <w:rFonts w:ascii="Times New Roman" w:hAnsi="Times New Roman"/>
          <w:sz w:val="24"/>
          <w:szCs w:val="24"/>
        </w:rPr>
        <w:t>ę</w:t>
      </w:r>
      <w:r>
        <w:rPr>
          <w:rFonts w:ascii="Times New Roman" w:hAnsi="Times New Roman"/>
          <w:sz w:val="24"/>
          <w:szCs w:val="24"/>
        </w:rPr>
        <w:t>pczej</w:t>
      </w:r>
      <w:r w:rsidR="009C72A3" w:rsidRPr="00F27312">
        <w:rPr>
          <w:rFonts w:ascii="Times New Roman" w:hAnsi="Times New Roman"/>
          <w:sz w:val="24"/>
          <w:szCs w:val="24"/>
        </w:rPr>
        <w:t xml:space="preserve">  w </w:t>
      </w:r>
      <w:r w:rsidR="00973036">
        <w:rPr>
          <w:rFonts w:ascii="Times New Roman" w:hAnsi="Times New Roman"/>
          <w:sz w:val="24"/>
          <w:szCs w:val="24"/>
        </w:rPr>
        <w:t>M</w:t>
      </w:r>
      <w:r w:rsidR="009C72A3" w:rsidRPr="00F27312">
        <w:rPr>
          <w:rFonts w:ascii="Times New Roman" w:hAnsi="Times New Roman"/>
          <w:sz w:val="24"/>
          <w:szCs w:val="24"/>
        </w:rPr>
        <w:t>ieście Suwałki</w:t>
      </w:r>
    </w:p>
    <w:p w:rsidR="009C72A3" w:rsidRDefault="00E95377" w:rsidP="00F27312">
      <w:pPr>
        <w:pStyle w:val="Akapitzlist"/>
        <w:spacing w:before="240" w:after="0" w:line="240" w:lineRule="auto"/>
        <w:ind w:left="0"/>
        <w:rPr>
          <w:rFonts w:ascii="Times New Roman" w:hAnsi="Times New Roman"/>
          <w:b/>
          <w:sz w:val="24"/>
          <w:szCs w:val="24"/>
        </w:rPr>
      </w:pPr>
      <w:r>
        <w:rPr>
          <w:rFonts w:ascii="Times New Roman" w:hAnsi="Times New Roman"/>
          <w:b/>
          <w:sz w:val="24"/>
          <w:szCs w:val="24"/>
        </w:rPr>
        <w:t>3.2. Grupa docelowa programu</w:t>
      </w:r>
    </w:p>
    <w:p w:rsidR="00E95377" w:rsidRPr="00F27312" w:rsidRDefault="00F27312" w:rsidP="00F27312">
      <w:pPr>
        <w:pStyle w:val="Akapitzlist"/>
        <w:spacing w:after="0" w:line="240" w:lineRule="auto"/>
        <w:ind w:left="0"/>
        <w:rPr>
          <w:rFonts w:ascii="Times New Roman" w:hAnsi="Times New Roman"/>
          <w:sz w:val="24"/>
          <w:szCs w:val="24"/>
        </w:rPr>
      </w:pPr>
      <w:r>
        <w:rPr>
          <w:rFonts w:ascii="Times New Roman" w:hAnsi="Times New Roman"/>
          <w:b/>
          <w:sz w:val="24"/>
          <w:szCs w:val="24"/>
        </w:rPr>
        <w:tab/>
      </w:r>
      <w:r w:rsidRPr="00F27312">
        <w:rPr>
          <w:rFonts w:ascii="Times New Roman" w:hAnsi="Times New Roman"/>
          <w:sz w:val="24"/>
          <w:szCs w:val="24"/>
        </w:rPr>
        <w:t xml:space="preserve">- rodziny biologiczne </w:t>
      </w:r>
      <w:r w:rsidR="000A356F">
        <w:rPr>
          <w:rFonts w:ascii="Times New Roman" w:hAnsi="Times New Roman"/>
          <w:sz w:val="24"/>
          <w:szCs w:val="24"/>
        </w:rPr>
        <w:t>prze</w:t>
      </w:r>
      <w:r w:rsidR="00183748">
        <w:rPr>
          <w:rFonts w:ascii="Times New Roman" w:hAnsi="Times New Roman"/>
          <w:sz w:val="24"/>
          <w:szCs w:val="24"/>
        </w:rPr>
        <w:t>ż</w:t>
      </w:r>
      <w:r w:rsidR="000A356F">
        <w:rPr>
          <w:rFonts w:ascii="Times New Roman" w:hAnsi="Times New Roman"/>
          <w:sz w:val="24"/>
          <w:szCs w:val="24"/>
        </w:rPr>
        <w:t>ywaj</w:t>
      </w:r>
      <w:r w:rsidR="00183748">
        <w:rPr>
          <w:rFonts w:ascii="Times New Roman" w:hAnsi="Times New Roman"/>
          <w:sz w:val="24"/>
          <w:szCs w:val="24"/>
        </w:rPr>
        <w:t>ą</w:t>
      </w:r>
      <w:r w:rsidR="000A356F">
        <w:rPr>
          <w:rFonts w:ascii="Times New Roman" w:hAnsi="Times New Roman"/>
          <w:sz w:val="24"/>
          <w:szCs w:val="24"/>
        </w:rPr>
        <w:t xml:space="preserve">ce trudności w wypełnianiu funkcji opiekuńczo </w:t>
      </w:r>
      <w:r w:rsidR="00A005E7">
        <w:rPr>
          <w:rFonts w:ascii="Times New Roman" w:hAnsi="Times New Roman"/>
          <w:sz w:val="24"/>
          <w:szCs w:val="24"/>
        </w:rPr>
        <w:t>–</w:t>
      </w:r>
      <w:r w:rsidR="000A356F">
        <w:rPr>
          <w:rFonts w:ascii="Times New Roman" w:hAnsi="Times New Roman"/>
          <w:sz w:val="24"/>
          <w:szCs w:val="24"/>
        </w:rPr>
        <w:t xml:space="preserve"> wychowawczych</w:t>
      </w:r>
    </w:p>
    <w:p w:rsidR="00F27312" w:rsidRPr="00F27312" w:rsidRDefault="00F27312" w:rsidP="00F27312">
      <w:pPr>
        <w:pStyle w:val="Akapitzlist"/>
        <w:spacing w:after="0" w:line="240" w:lineRule="auto"/>
        <w:ind w:left="0"/>
        <w:rPr>
          <w:rFonts w:ascii="Times New Roman" w:hAnsi="Times New Roman"/>
          <w:sz w:val="24"/>
          <w:szCs w:val="24"/>
        </w:rPr>
      </w:pPr>
      <w:r w:rsidRPr="00F27312">
        <w:rPr>
          <w:rFonts w:ascii="Times New Roman" w:hAnsi="Times New Roman"/>
          <w:sz w:val="24"/>
          <w:szCs w:val="24"/>
        </w:rPr>
        <w:tab/>
        <w:t>- rodziny zastępcze</w:t>
      </w:r>
    </w:p>
    <w:p w:rsidR="00E95377" w:rsidRDefault="00F27312" w:rsidP="00F27312">
      <w:pPr>
        <w:pStyle w:val="Akapitzlist"/>
        <w:spacing w:after="0" w:line="240" w:lineRule="auto"/>
        <w:ind w:left="0"/>
        <w:rPr>
          <w:rFonts w:ascii="Times New Roman" w:hAnsi="Times New Roman"/>
          <w:sz w:val="24"/>
          <w:szCs w:val="24"/>
        </w:rPr>
      </w:pPr>
      <w:r w:rsidRPr="00F27312">
        <w:rPr>
          <w:rFonts w:ascii="Times New Roman" w:hAnsi="Times New Roman"/>
          <w:sz w:val="24"/>
          <w:szCs w:val="24"/>
        </w:rPr>
        <w:tab/>
        <w:t xml:space="preserve">- dzieci i młodzież </w:t>
      </w:r>
    </w:p>
    <w:p w:rsidR="00F27312" w:rsidRPr="00F27312" w:rsidRDefault="00F27312" w:rsidP="00F27312">
      <w:pPr>
        <w:pStyle w:val="Akapitzlist"/>
        <w:spacing w:after="0" w:line="360" w:lineRule="auto"/>
        <w:ind w:left="0"/>
        <w:rPr>
          <w:rFonts w:ascii="Times New Roman" w:hAnsi="Times New Roman"/>
          <w:sz w:val="24"/>
          <w:szCs w:val="24"/>
        </w:rPr>
      </w:pPr>
      <w:r>
        <w:rPr>
          <w:rFonts w:ascii="Times New Roman" w:hAnsi="Times New Roman"/>
          <w:sz w:val="24"/>
          <w:szCs w:val="24"/>
        </w:rPr>
        <w:tab/>
        <w:t>- wychowankowie z</w:t>
      </w:r>
      <w:r w:rsidR="008A20F9">
        <w:rPr>
          <w:rFonts w:ascii="Times New Roman" w:hAnsi="Times New Roman"/>
          <w:sz w:val="24"/>
          <w:szCs w:val="24"/>
        </w:rPr>
        <w:t>astępczych form opieki</w:t>
      </w:r>
    </w:p>
    <w:p w:rsidR="00E95377" w:rsidRPr="00ED789B" w:rsidRDefault="00E95377" w:rsidP="00F27312">
      <w:pPr>
        <w:pStyle w:val="Akapitzlist"/>
        <w:spacing w:after="0" w:line="360" w:lineRule="auto"/>
        <w:ind w:left="0"/>
        <w:rPr>
          <w:rFonts w:ascii="Times New Roman" w:hAnsi="Times New Roman"/>
          <w:b/>
          <w:sz w:val="24"/>
          <w:szCs w:val="24"/>
        </w:rPr>
      </w:pPr>
      <w:r>
        <w:rPr>
          <w:rFonts w:ascii="Times New Roman" w:hAnsi="Times New Roman"/>
          <w:b/>
          <w:sz w:val="24"/>
          <w:szCs w:val="24"/>
        </w:rPr>
        <w:t>3.3. Kierunki i zadania realizacyjne</w:t>
      </w:r>
    </w:p>
    <w:tbl>
      <w:tblPr>
        <w:tblW w:w="1456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CCCFF"/>
        <w:tblLook w:val="04A0" w:firstRow="1" w:lastRow="0" w:firstColumn="1" w:lastColumn="0" w:noHBand="0" w:noVBand="1"/>
      </w:tblPr>
      <w:tblGrid>
        <w:gridCol w:w="702"/>
        <w:gridCol w:w="5346"/>
        <w:gridCol w:w="1335"/>
        <w:gridCol w:w="29"/>
        <w:gridCol w:w="2902"/>
        <w:gridCol w:w="4253"/>
      </w:tblGrid>
      <w:tr w:rsidR="009C72A3" w:rsidTr="00A43526">
        <w:tc>
          <w:tcPr>
            <w:tcW w:w="702" w:type="dxa"/>
            <w:shd w:val="clear" w:color="auto" w:fill="E6E6E6"/>
            <w:vAlign w:val="center"/>
          </w:tcPr>
          <w:p w:rsidR="009C72A3" w:rsidRPr="009C72A3" w:rsidRDefault="009C72A3" w:rsidP="00E95377">
            <w:pPr>
              <w:spacing w:after="0" w:line="240" w:lineRule="auto"/>
              <w:rPr>
                <w:rFonts w:ascii="Times New Roman" w:hAnsi="Times New Roman"/>
                <w:b/>
                <w:sz w:val="24"/>
                <w:szCs w:val="24"/>
              </w:rPr>
            </w:pPr>
            <w:r w:rsidRPr="009C72A3">
              <w:rPr>
                <w:rFonts w:ascii="Times New Roman" w:hAnsi="Times New Roman"/>
                <w:b/>
                <w:sz w:val="24"/>
                <w:szCs w:val="24"/>
              </w:rPr>
              <w:t>Lp.</w:t>
            </w:r>
          </w:p>
        </w:tc>
        <w:tc>
          <w:tcPr>
            <w:tcW w:w="5346" w:type="dxa"/>
            <w:shd w:val="clear" w:color="auto" w:fill="E6E6E6"/>
            <w:vAlign w:val="center"/>
          </w:tcPr>
          <w:p w:rsidR="009C72A3" w:rsidRPr="009C72A3" w:rsidRDefault="009C72A3" w:rsidP="00E95377">
            <w:pPr>
              <w:spacing w:after="0" w:line="240" w:lineRule="auto"/>
              <w:rPr>
                <w:rFonts w:ascii="Times New Roman" w:hAnsi="Times New Roman"/>
                <w:b/>
                <w:sz w:val="24"/>
                <w:szCs w:val="24"/>
              </w:rPr>
            </w:pPr>
            <w:r w:rsidRPr="009C72A3">
              <w:rPr>
                <w:rFonts w:ascii="Times New Roman" w:hAnsi="Times New Roman"/>
                <w:b/>
                <w:sz w:val="24"/>
                <w:szCs w:val="24"/>
              </w:rPr>
              <w:t>Kierunek / Zadania realizacyjne</w:t>
            </w:r>
          </w:p>
        </w:tc>
        <w:tc>
          <w:tcPr>
            <w:tcW w:w="1364" w:type="dxa"/>
            <w:gridSpan w:val="2"/>
            <w:shd w:val="clear" w:color="auto" w:fill="E6E6E6"/>
            <w:vAlign w:val="center"/>
          </w:tcPr>
          <w:p w:rsidR="009C72A3" w:rsidRPr="009C72A3" w:rsidRDefault="009C72A3" w:rsidP="00E95377">
            <w:pPr>
              <w:spacing w:after="0" w:line="240" w:lineRule="auto"/>
              <w:rPr>
                <w:rFonts w:ascii="Times New Roman" w:hAnsi="Times New Roman"/>
                <w:b/>
                <w:sz w:val="24"/>
                <w:szCs w:val="24"/>
              </w:rPr>
            </w:pPr>
            <w:r w:rsidRPr="009C72A3">
              <w:rPr>
                <w:rFonts w:ascii="Times New Roman" w:hAnsi="Times New Roman"/>
                <w:b/>
                <w:sz w:val="24"/>
                <w:szCs w:val="24"/>
              </w:rPr>
              <w:t>Okres realizacji</w:t>
            </w:r>
          </w:p>
        </w:tc>
        <w:tc>
          <w:tcPr>
            <w:tcW w:w="2902" w:type="dxa"/>
            <w:shd w:val="clear" w:color="auto" w:fill="E6E6E6"/>
            <w:vAlign w:val="center"/>
          </w:tcPr>
          <w:p w:rsidR="009C72A3" w:rsidRPr="009C72A3" w:rsidRDefault="009C72A3" w:rsidP="00E95377">
            <w:pPr>
              <w:spacing w:after="0" w:line="240" w:lineRule="auto"/>
              <w:rPr>
                <w:rFonts w:ascii="Times New Roman" w:hAnsi="Times New Roman"/>
                <w:b/>
                <w:sz w:val="24"/>
                <w:szCs w:val="24"/>
              </w:rPr>
            </w:pPr>
            <w:r w:rsidRPr="009C72A3">
              <w:rPr>
                <w:rFonts w:ascii="Times New Roman" w:hAnsi="Times New Roman"/>
                <w:b/>
                <w:sz w:val="24"/>
                <w:szCs w:val="24"/>
              </w:rPr>
              <w:t>Realizatorzy</w:t>
            </w:r>
          </w:p>
        </w:tc>
        <w:tc>
          <w:tcPr>
            <w:tcW w:w="4253" w:type="dxa"/>
            <w:shd w:val="clear" w:color="auto" w:fill="E6E6E6"/>
            <w:vAlign w:val="center"/>
          </w:tcPr>
          <w:p w:rsidR="009C72A3" w:rsidRPr="009C72A3" w:rsidRDefault="009C72A3" w:rsidP="00E95377">
            <w:pPr>
              <w:spacing w:after="0" w:line="240" w:lineRule="auto"/>
              <w:rPr>
                <w:rFonts w:ascii="Times New Roman" w:hAnsi="Times New Roman"/>
                <w:b/>
                <w:sz w:val="24"/>
                <w:szCs w:val="24"/>
              </w:rPr>
            </w:pPr>
            <w:r w:rsidRPr="009C72A3">
              <w:rPr>
                <w:rFonts w:ascii="Times New Roman" w:hAnsi="Times New Roman"/>
                <w:b/>
                <w:sz w:val="24"/>
                <w:szCs w:val="24"/>
              </w:rPr>
              <w:t>Wskaźniki</w:t>
            </w:r>
          </w:p>
        </w:tc>
      </w:tr>
      <w:tr w:rsidR="009C72A3" w:rsidTr="00A43526">
        <w:trPr>
          <w:trHeight w:val="187"/>
        </w:trPr>
        <w:tc>
          <w:tcPr>
            <w:tcW w:w="14567" w:type="dxa"/>
            <w:gridSpan w:val="6"/>
            <w:tcBorders>
              <w:bottom w:val="double" w:sz="4" w:space="0" w:color="auto"/>
            </w:tcBorders>
            <w:shd w:val="clear" w:color="auto" w:fill="E6E6E6"/>
            <w:vAlign w:val="center"/>
          </w:tcPr>
          <w:p w:rsidR="009C72A3" w:rsidRPr="009C72A3" w:rsidRDefault="008F0A22" w:rsidP="00AD654D">
            <w:pPr>
              <w:spacing w:before="120" w:after="120" w:line="240" w:lineRule="auto"/>
              <w:rPr>
                <w:rFonts w:ascii="Times New Roman" w:hAnsi="Times New Roman"/>
                <w:b/>
                <w:sz w:val="24"/>
                <w:szCs w:val="24"/>
              </w:rPr>
            </w:pPr>
            <w:r>
              <w:rPr>
                <w:rFonts w:ascii="Times New Roman" w:hAnsi="Times New Roman"/>
                <w:b/>
                <w:sz w:val="24"/>
                <w:szCs w:val="24"/>
              </w:rPr>
              <w:t xml:space="preserve"> Kierunek </w:t>
            </w:r>
            <w:r w:rsidR="00AD654D">
              <w:rPr>
                <w:rFonts w:ascii="Times New Roman" w:hAnsi="Times New Roman"/>
                <w:b/>
                <w:sz w:val="24"/>
                <w:szCs w:val="24"/>
              </w:rPr>
              <w:t>1.</w:t>
            </w:r>
            <w:r w:rsidR="009C72A3" w:rsidRPr="009C72A3">
              <w:rPr>
                <w:rFonts w:ascii="Times New Roman" w:hAnsi="Times New Roman"/>
                <w:b/>
                <w:sz w:val="24"/>
                <w:szCs w:val="24"/>
              </w:rPr>
              <w:t xml:space="preserve"> </w:t>
            </w:r>
            <w:r>
              <w:rPr>
                <w:rFonts w:ascii="Times New Roman" w:hAnsi="Times New Roman"/>
                <w:b/>
                <w:sz w:val="24"/>
                <w:szCs w:val="24"/>
              </w:rPr>
              <w:t xml:space="preserve">Pomoc </w:t>
            </w:r>
            <w:r w:rsidR="00FE59DB">
              <w:rPr>
                <w:rFonts w:ascii="Times New Roman" w:hAnsi="Times New Roman"/>
                <w:b/>
                <w:sz w:val="24"/>
                <w:szCs w:val="24"/>
              </w:rPr>
              <w:t>i wsparcie rodzin przeżywających</w:t>
            </w:r>
            <w:r w:rsidR="004E4193">
              <w:rPr>
                <w:rFonts w:ascii="Times New Roman" w:hAnsi="Times New Roman"/>
                <w:b/>
                <w:sz w:val="24"/>
                <w:szCs w:val="24"/>
              </w:rPr>
              <w:t xml:space="preserve"> trudności w wypełnianiu funkcji opiekuńczo </w:t>
            </w:r>
            <w:r w:rsidR="00A005E7">
              <w:rPr>
                <w:rFonts w:ascii="Times New Roman" w:hAnsi="Times New Roman"/>
                <w:b/>
                <w:sz w:val="24"/>
                <w:szCs w:val="24"/>
              </w:rPr>
              <w:t>–</w:t>
            </w:r>
            <w:r w:rsidR="004E4193">
              <w:rPr>
                <w:rFonts w:ascii="Times New Roman" w:hAnsi="Times New Roman"/>
                <w:b/>
                <w:sz w:val="24"/>
                <w:szCs w:val="24"/>
              </w:rPr>
              <w:t xml:space="preserve"> wychowawczych</w:t>
            </w:r>
            <w:r>
              <w:rPr>
                <w:rFonts w:ascii="Times New Roman" w:hAnsi="Times New Roman"/>
                <w:b/>
                <w:sz w:val="24"/>
                <w:szCs w:val="24"/>
              </w:rPr>
              <w:t xml:space="preserve"> </w:t>
            </w:r>
          </w:p>
        </w:tc>
      </w:tr>
      <w:tr w:rsidR="009C72A3" w:rsidRPr="00D97204" w:rsidTr="00A65898">
        <w:trPr>
          <w:trHeight w:val="930"/>
        </w:trPr>
        <w:tc>
          <w:tcPr>
            <w:tcW w:w="702" w:type="dxa"/>
            <w:shd w:val="clear" w:color="auto" w:fill="auto"/>
            <w:vAlign w:val="center"/>
          </w:tcPr>
          <w:p w:rsidR="009C72A3" w:rsidRPr="00A65898" w:rsidRDefault="009C72A3" w:rsidP="0090188D">
            <w:pPr>
              <w:spacing w:line="240" w:lineRule="auto"/>
              <w:jc w:val="center"/>
              <w:rPr>
                <w:rFonts w:ascii="Times New Roman" w:hAnsi="Times New Roman"/>
              </w:rPr>
            </w:pPr>
            <w:r w:rsidRPr="00A65898">
              <w:rPr>
                <w:rFonts w:ascii="Times New Roman" w:hAnsi="Times New Roman"/>
              </w:rPr>
              <w:t>1.1.</w:t>
            </w:r>
          </w:p>
        </w:tc>
        <w:tc>
          <w:tcPr>
            <w:tcW w:w="5346" w:type="dxa"/>
            <w:shd w:val="clear" w:color="auto" w:fill="auto"/>
            <w:vAlign w:val="center"/>
          </w:tcPr>
          <w:p w:rsidR="009C72A3" w:rsidRPr="00A65898" w:rsidRDefault="00266EF4" w:rsidP="0090188D">
            <w:pPr>
              <w:spacing w:line="240" w:lineRule="auto"/>
              <w:rPr>
                <w:rFonts w:ascii="Times New Roman" w:hAnsi="Times New Roman"/>
              </w:rPr>
            </w:pPr>
            <w:r w:rsidRPr="00A65898">
              <w:rPr>
                <w:rFonts w:ascii="Times New Roman" w:hAnsi="Times New Roman"/>
              </w:rPr>
              <w:t>Poradnictwo specjalistyczne</w:t>
            </w:r>
            <w:r w:rsidR="009C72A3" w:rsidRPr="00A65898">
              <w:rPr>
                <w:rFonts w:ascii="Times New Roman" w:hAnsi="Times New Roman"/>
              </w:rPr>
              <w:t xml:space="preserve"> (prawn</w:t>
            </w:r>
            <w:r w:rsidR="008F0A22" w:rsidRPr="00A65898">
              <w:rPr>
                <w:rFonts w:ascii="Times New Roman" w:hAnsi="Times New Roman"/>
              </w:rPr>
              <w:t>e,</w:t>
            </w:r>
            <w:r w:rsidR="009C72A3" w:rsidRPr="00A65898">
              <w:rPr>
                <w:rFonts w:ascii="Times New Roman" w:hAnsi="Times New Roman"/>
              </w:rPr>
              <w:t xml:space="preserve"> psycholog</w:t>
            </w:r>
            <w:r w:rsidR="008F0A22" w:rsidRPr="00A65898">
              <w:rPr>
                <w:rFonts w:ascii="Times New Roman" w:hAnsi="Times New Roman"/>
              </w:rPr>
              <w:t>iczne, pedagogiczne</w:t>
            </w:r>
            <w:r w:rsidR="009C72A3" w:rsidRPr="00A65898">
              <w:rPr>
                <w:rFonts w:ascii="Times New Roman" w:hAnsi="Times New Roman"/>
              </w:rPr>
              <w:t>,</w:t>
            </w:r>
            <w:r w:rsidR="008F0A22" w:rsidRPr="00A65898">
              <w:rPr>
                <w:rFonts w:ascii="Times New Roman" w:hAnsi="Times New Roman"/>
              </w:rPr>
              <w:t xml:space="preserve"> rodzinne, socjalne, </w:t>
            </w:r>
            <w:r w:rsidR="00A005E7">
              <w:rPr>
                <w:rFonts w:ascii="Times New Roman" w:hAnsi="Times New Roman"/>
              </w:rPr>
              <w:t>m.in</w:t>
            </w:r>
            <w:r w:rsidR="008F0A22" w:rsidRPr="00A65898">
              <w:rPr>
                <w:rFonts w:ascii="Times New Roman" w:hAnsi="Times New Roman"/>
              </w:rPr>
              <w:t>.)</w:t>
            </w:r>
          </w:p>
        </w:tc>
        <w:tc>
          <w:tcPr>
            <w:tcW w:w="1335" w:type="dxa"/>
            <w:shd w:val="clear" w:color="auto" w:fill="auto"/>
            <w:vAlign w:val="center"/>
          </w:tcPr>
          <w:p w:rsidR="009C72A3" w:rsidRPr="00A65898" w:rsidRDefault="009C72A3" w:rsidP="00D96012">
            <w:pPr>
              <w:spacing w:line="240" w:lineRule="auto"/>
              <w:jc w:val="center"/>
              <w:rPr>
                <w:rFonts w:ascii="Times New Roman" w:hAnsi="Times New Roman"/>
              </w:rPr>
            </w:pPr>
          </w:p>
          <w:p w:rsidR="009C72A3" w:rsidRPr="00A65898" w:rsidRDefault="002F5BAD" w:rsidP="00F80050">
            <w:pPr>
              <w:spacing w:line="240" w:lineRule="auto"/>
              <w:jc w:val="center"/>
              <w:rPr>
                <w:rFonts w:ascii="Times New Roman" w:hAnsi="Times New Roman"/>
              </w:rPr>
            </w:pPr>
            <w:r>
              <w:rPr>
                <w:rFonts w:ascii="Times New Roman" w:hAnsi="Times New Roman"/>
              </w:rPr>
              <w:t>201</w:t>
            </w:r>
            <w:r w:rsidR="00F80050">
              <w:rPr>
                <w:rFonts w:ascii="Times New Roman" w:hAnsi="Times New Roman"/>
              </w:rPr>
              <w:t>9</w:t>
            </w:r>
            <w:r>
              <w:rPr>
                <w:rFonts w:ascii="Times New Roman" w:hAnsi="Times New Roman"/>
              </w:rPr>
              <w:t>-20</w:t>
            </w:r>
            <w:r w:rsidR="00066562">
              <w:rPr>
                <w:rFonts w:ascii="Times New Roman" w:hAnsi="Times New Roman"/>
              </w:rPr>
              <w:t>21</w:t>
            </w:r>
          </w:p>
        </w:tc>
        <w:tc>
          <w:tcPr>
            <w:tcW w:w="2931" w:type="dxa"/>
            <w:gridSpan w:val="2"/>
            <w:shd w:val="clear" w:color="auto" w:fill="auto"/>
            <w:vAlign w:val="center"/>
          </w:tcPr>
          <w:p w:rsidR="009C72A3" w:rsidRPr="00A65898" w:rsidRDefault="009C72A3" w:rsidP="003E39F4">
            <w:pPr>
              <w:spacing w:line="240" w:lineRule="auto"/>
              <w:rPr>
                <w:rFonts w:ascii="Times New Roman" w:hAnsi="Times New Roman"/>
              </w:rPr>
            </w:pPr>
            <w:r w:rsidRPr="00A65898">
              <w:rPr>
                <w:rFonts w:ascii="Times New Roman" w:hAnsi="Times New Roman"/>
              </w:rPr>
              <w:t>MO</w:t>
            </w:r>
            <w:r w:rsidR="003E39F4">
              <w:rPr>
                <w:rFonts w:ascii="Times New Roman" w:hAnsi="Times New Roman"/>
              </w:rPr>
              <w:t>P</w:t>
            </w:r>
            <w:r w:rsidR="003C7923">
              <w:rPr>
                <w:rFonts w:ascii="Times New Roman" w:hAnsi="Times New Roman"/>
              </w:rPr>
              <w:t>R</w:t>
            </w:r>
            <w:r w:rsidRPr="00A65898">
              <w:rPr>
                <w:rFonts w:ascii="Times New Roman" w:hAnsi="Times New Roman"/>
              </w:rPr>
              <w:t xml:space="preserve">, </w:t>
            </w:r>
            <w:r w:rsidR="00460B75">
              <w:rPr>
                <w:rFonts w:ascii="Times New Roman" w:hAnsi="Times New Roman"/>
              </w:rPr>
              <w:t>P</w:t>
            </w:r>
            <w:r w:rsidR="003E39F4">
              <w:rPr>
                <w:rFonts w:ascii="Times New Roman" w:hAnsi="Times New Roman"/>
              </w:rPr>
              <w:t>P-P</w:t>
            </w:r>
            <w:r w:rsidR="008F0A22" w:rsidRPr="00A65898">
              <w:rPr>
                <w:rFonts w:ascii="Times New Roman" w:hAnsi="Times New Roman"/>
              </w:rPr>
              <w:t xml:space="preserve">, </w:t>
            </w:r>
            <w:r w:rsidR="003E39F4">
              <w:rPr>
                <w:rFonts w:ascii="Times New Roman" w:hAnsi="Times New Roman"/>
              </w:rPr>
              <w:t>ngo</w:t>
            </w:r>
            <w:r w:rsidRPr="00A65898">
              <w:rPr>
                <w:rFonts w:ascii="Times New Roman" w:hAnsi="Times New Roman"/>
              </w:rPr>
              <w:t>, placówki oświatowe</w:t>
            </w:r>
          </w:p>
        </w:tc>
        <w:tc>
          <w:tcPr>
            <w:tcW w:w="4253" w:type="dxa"/>
            <w:shd w:val="clear" w:color="auto" w:fill="auto"/>
            <w:vAlign w:val="center"/>
          </w:tcPr>
          <w:p w:rsidR="00176AF7" w:rsidRDefault="00E72F39" w:rsidP="00176AF7">
            <w:pPr>
              <w:spacing w:after="0" w:line="240" w:lineRule="auto"/>
              <w:rPr>
                <w:rFonts w:ascii="Times New Roman" w:hAnsi="Times New Roman"/>
              </w:rPr>
            </w:pPr>
            <w:r>
              <w:rPr>
                <w:rFonts w:ascii="Times New Roman" w:hAnsi="Times New Roman"/>
              </w:rPr>
              <w:t>Liczba pod</w:t>
            </w:r>
            <w:r w:rsidR="00176AF7">
              <w:rPr>
                <w:rFonts w:ascii="Times New Roman" w:hAnsi="Times New Roman"/>
              </w:rPr>
              <w:t>miotów świadczących poradnictwo/</w:t>
            </w:r>
          </w:p>
          <w:p w:rsidR="009C72A3" w:rsidRPr="00A65898" w:rsidRDefault="004E1467" w:rsidP="00176AF7">
            <w:pPr>
              <w:spacing w:after="0" w:line="240" w:lineRule="auto"/>
              <w:rPr>
                <w:rFonts w:ascii="Times New Roman" w:hAnsi="Times New Roman"/>
              </w:rPr>
            </w:pPr>
            <w:r>
              <w:rPr>
                <w:rFonts w:ascii="Times New Roman" w:hAnsi="Times New Roman"/>
              </w:rPr>
              <w:t>l</w:t>
            </w:r>
            <w:r w:rsidR="009C72A3" w:rsidRPr="00A65898">
              <w:rPr>
                <w:rFonts w:ascii="Times New Roman" w:hAnsi="Times New Roman"/>
              </w:rPr>
              <w:t>iczba udzielonych</w:t>
            </w:r>
            <w:r w:rsidR="008F0A22" w:rsidRPr="00A65898">
              <w:rPr>
                <w:rFonts w:ascii="Times New Roman" w:hAnsi="Times New Roman"/>
              </w:rPr>
              <w:t xml:space="preserve"> porad</w:t>
            </w:r>
            <w:r w:rsidR="003E39F4">
              <w:rPr>
                <w:rFonts w:ascii="Times New Roman" w:hAnsi="Times New Roman"/>
              </w:rPr>
              <w:t>/konsultacji</w:t>
            </w:r>
          </w:p>
        </w:tc>
      </w:tr>
      <w:tr w:rsidR="00F16954" w:rsidRPr="00D97204" w:rsidTr="00A65898">
        <w:trPr>
          <w:trHeight w:val="930"/>
        </w:trPr>
        <w:tc>
          <w:tcPr>
            <w:tcW w:w="702" w:type="dxa"/>
            <w:shd w:val="clear" w:color="auto" w:fill="auto"/>
            <w:vAlign w:val="center"/>
          </w:tcPr>
          <w:p w:rsidR="00F16954" w:rsidRPr="004E4BD3" w:rsidRDefault="00F16954" w:rsidP="004E4BD3">
            <w:pPr>
              <w:spacing w:after="0" w:line="240" w:lineRule="auto"/>
              <w:jc w:val="center"/>
              <w:rPr>
                <w:rFonts w:ascii="Times New Roman" w:hAnsi="Times New Roman"/>
              </w:rPr>
            </w:pPr>
            <w:r w:rsidRPr="004E4BD3">
              <w:rPr>
                <w:rFonts w:ascii="Times New Roman" w:hAnsi="Times New Roman"/>
              </w:rPr>
              <w:t>1.2.</w:t>
            </w:r>
          </w:p>
        </w:tc>
        <w:tc>
          <w:tcPr>
            <w:tcW w:w="5346" w:type="dxa"/>
            <w:shd w:val="clear" w:color="auto" w:fill="auto"/>
            <w:vAlign w:val="center"/>
          </w:tcPr>
          <w:p w:rsidR="004E4BD3" w:rsidRPr="004E4BD3" w:rsidRDefault="004E4BD3" w:rsidP="004E4BD3">
            <w:pPr>
              <w:spacing w:after="0" w:line="240" w:lineRule="auto"/>
              <w:rPr>
                <w:rFonts w:ascii="Times New Roman" w:hAnsi="Times New Roman"/>
              </w:rPr>
            </w:pPr>
          </w:p>
          <w:p w:rsidR="004E4BD3" w:rsidRPr="004E4BD3" w:rsidRDefault="004E4BD3" w:rsidP="004E4BD3">
            <w:pPr>
              <w:spacing w:after="0" w:line="240" w:lineRule="auto"/>
              <w:rPr>
                <w:rFonts w:ascii="Times New Roman" w:hAnsi="Times New Roman"/>
              </w:rPr>
            </w:pPr>
            <w:r w:rsidRPr="004E4BD3">
              <w:rPr>
                <w:rFonts w:ascii="Times New Roman" w:hAnsi="Times New Roman"/>
              </w:rPr>
              <w:t xml:space="preserve">Organizowanie szkoleń </w:t>
            </w:r>
            <w:r w:rsidR="00E26DBF">
              <w:rPr>
                <w:rFonts w:ascii="Times New Roman" w:hAnsi="Times New Roman"/>
              </w:rPr>
              <w:t>wzmacniających funkcje opiekuńczo wychowawcze</w:t>
            </w:r>
            <w:r w:rsidRPr="004E4BD3">
              <w:rPr>
                <w:rFonts w:ascii="Times New Roman" w:hAnsi="Times New Roman"/>
              </w:rPr>
              <w:t xml:space="preserve">, grup wsparcia, </w:t>
            </w:r>
            <w:r w:rsidR="002C1ABA">
              <w:rPr>
                <w:rFonts w:ascii="Times New Roman" w:hAnsi="Times New Roman"/>
              </w:rPr>
              <w:t xml:space="preserve">umożliwianie udziału w terapii, </w:t>
            </w:r>
            <w:r w:rsidRPr="004E4BD3">
              <w:rPr>
                <w:rFonts w:ascii="Times New Roman" w:hAnsi="Times New Roman"/>
              </w:rPr>
              <w:t>itp.</w:t>
            </w:r>
          </w:p>
          <w:p w:rsidR="00F16954" w:rsidRPr="004E4BD3" w:rsidRDefault="00F16954" w:rsidP="004E4BD3">
            <w:pPr>
              <w:spacing w:after="0" w:line="240" w:lineRule="auto"/>
              <w:rPr>
                <w:rFonts w:ascii="Times New Roman" w:hAnsi="Times New Roman"/>
              </w:rPr>
            </w:pPr>
          </w:p>
        </w:tc>
        <w:tc>
          <w:tcPr>
            <w:tcW w:w="1335" w:type="dxa"/>
            <w:shd w:val="clear" w:color="auto" w:fill="auto"/>
            <w:vAlign w:val="center"/>
          </w:tcPr>
          <w:p w:rsidR="00F16954" w:rsidRPr="004E4BD3" w:rsidRDefault="00066562" w:rsidP="00F80050">
            <w:pPr>
              <w:spacing w:after="0" w:line="240" w:lineRule="auto"/>
              <w:jc w:val="center"/>
              <w:rPr>
                <w:rFonts w:ascii="Times New Roman" w:hAnsi="Times New Roman"/>
              </w:rPr>
            </w:pPr>
            <w:r>
              <w:rPr>
                <w:rFonts w:ascii="Times New Roman" w:hAnsi="Times New Roman"/>
              </w:rPr>
              <w:t>201</w:t>
            </w:r>
            <w:r w:rsidR="00F80050">
              <w:rPr>
                <w:rFonts w:ascii="Times New Roman" w:hAnsi="Times New Roman"/>
              </w:rPr>
              <w:t>9</w:t>
            </w:r>
            <w:r>
              <w:rPr>
                <w:rFonts w:ascii="Times New Roman" w:hAnsi="Times New Roman"/>
              </w:rPr>
              <w:t>-2021</w:t>
            </w:r>
          </w:p>
        </w:tc>
        <w:tc>
          <w:tcPr>
            <w:tcW w:w="2931" w:type="dxa"/>
            <w:gridSpan w:val="2"/>
            <w:shd w:val="clear" w:color="auto" w:fill="auto"/>
            <w:vAlign w:val="center"/>
          </w:tcPr>
          <w:p w:rsidR="00F16954" w:rsidRPr="004E4BD3" w:rsidRDefault="00240A1A" w:rsidP="004E4BD3">
            <w:pPr>
              <w:spacing w:after="0" w:line="240" w:lineRule="auto"/>
              <w:rPr>
                <w:rFonts w:ascii="Times New Roman" w:hAnsi="Times New Roman"/>
              </w:rPr>
            </w:pPr>
            <w:r w:rsidRPr="004E4BD3">
              <w:rPr>
                <w:rFonts w:ascii="Times New Roman" w:hAnsi="Times New Roman"/>
              </w:rPr>
              <w:t>P</w:t>
            </w:r>
            <w:r w:rsidR="00460B75" w:rsidRPr="004E4BD3">
              <w:rPr>
                <w:rFonts w:ascii="Times New Roman" w:hAnsi="Times New Roman"/>
              </w:rPr>
              <w:t>P</w:t>
            </w:r>
            <w:r w:rsidR="004E4BD3" w:rsidRPr="004E4BD3">
              <w:rPr>
                <w:rFonts w:ascii="Times New Roman" w:hAnsi="Times New Roman"/>
              </w:rPr>
              <w:t>-P, MOP</w:t>
            </w:r>
            <w:r w:rsidR="003C7923">
              <w:rPr>
                <w:rFonts w:ascii="Times New Roman" w:hAnsi="Times New Roman"/>
              </w:rPr>
              <w:t>R</w:t>
            </w:r>
            <w:r w:rsidR="004E4BD3" w:rsidRPr="004E4BD3">
              <w:rPr>
                <w:rFonts w:ascii="Times New Roman" w:hAnsi="Times New Roman"/>
              </w:rPr>
              <w:t>,</w:t>
            </w:r>
            <w:r w:rsidRPr="004E4BD3">
              <w:rPr>
                <w:rFonts w:ascii="Times New Roman" w:hAnsi="Times New Roman"/>
              </w:rPr>
              <w:t>P</w:t>
            </w:r>
            <w:r w:rsidR="004E4BD3" w:rsidRPr="004E4BD3">
              <w:rPr>
                <w:rFonts w:ascii="Times New Roman" w:hAnsi="Times New Roman"/>
              </w:rPr>
              <w:t>O-W</w:t>
            </w:r>
            <w:r w:rsidR="004E1467" w:rsidRPr="004E4BD3">
              <w:rPr>
                <w:rFonts w:ascii="Times New Roman" w:hAnsi="Times New Roman"/>
              </w:rPr>
              <w:t>,</w:t>
            </w:r>
            <w:r w:rsidR="004E4BD3" w:rsidRPr="004E4BD3">
              <w:rPr>
                <w:rFonts w:ascii="Times New Roman" w:hAnsi="Times New Roman"/>
              </w:rPr>
              <w:t xml:space="preserve"> ngo</w:t>
            </w:r>
          </w:p>
        </w:tc>
        <w:tc>
          <w:tcPr>
            <w:tcW w:w="4253" w:type="dxa"/>
            <w:shd w:val="clear" w:color="auto" w:fill="auto"/>
            <w:vAlign w:val="center"/>
          </w:tcPr>
          <w:p w:rsidR="004E4BD3" w:rsidRPr="004E4BD3" w:rsidRDefault="00F92DFE" w:rsidP="004E4BD3">
            <w:pPr>
              <w:spacing w:after="0" w:line="240" w:lineRule="auto"/>
              <w:rPr>
                <w:rFonts w:ascii="Times New Roman" w:hAnsi="Times New Roman"/>
              </w:rPr>
            </w:pPr>
            <w:r w:rsidRPr="004E4BD3">
              <w:rPr>
                <w:rFonts w:ascii="Times New Roman" w:hAnsi="Times New Roman"/>
              </w:rPr>
              <w:t>l</w:t>
            </w:r>
            <w:r w:rsidR="00F16954" w:rsidRPr="004E4BD3">
              <w:rPr>
                <w:rFonts w:ascii="Times New Roman" w:hAnsi="Times New Roman"/>
              </w:rPr>
              <w:t xml:space="preserve">iczba </w:t>
            </w:r>
            <w:r w:rsidR="004E4BD3" w:rsidRPr="004E4BD3">
              <w:rPr>
                <w:rFonts w:ascii="Times New Roman" w:hAnsi="Times New Roman"/>
              </w:rPr>
              <w:t>szkoleń, spotkań/</w:t>
            </w:r>
          </w:p>
          <w:p w:rsidR="00F16954" w:rsidRPr="004E4BD3" w:rsidRDefault="004E4BD3" w:rsidP="004E4BD3">
            <w:pPr>
              <w:spacing w:after="0" w:line="240" w:lineRule="auto"/>
              <w:rPr>
                <w:rFonts w:ascii="Times New Roman" w:hAnsi="Times New Roman"/>
              </w:rPr>
            </w:pPr>
            <w:r w:rsidRPr="004E4BD3">
              <w:rPr>
                <w:rFonts w:ascii="Times New Roman" w:hAnsi="Times New Roman"/>
              </w:rPr>
              <w:t>liczba uczestników</w:t>
            </w:r>
          </w:p>
        </w:tc>
      </w:tr>
      <w:tr w:rsidR="00F16954" w:rsidRPr="00D97204" w:rsidTr="00A65898">
        <w:trPr>
          <w:trHeight w:val="930"/>
        </w:trPr>
        <w:tc>
          <w:tcPr>
            <w:tcW w:w="702" w:type="dxa"/>
            <w:shd w:val="clear" w:color="auto" w:fill="auto"/>
            <w:vAlign w:val="center"/>
          </w:tcPr>
          <w:p w:rsidR="00F16954" w:rsidRPr="00A65898" w:rsidRDefault="00F16954" w:rsidP="00CF0BC8">
            <w:pPr>
              <w:spacing w:line="240" w:lineRule="auto"/>
              <w:jc w:val="center"/>
              <w:rPr>
                <w:rFonts w:ascii="Times New Roman" w:hAnsi="Times New Roman"/>
              </w:rPr>
            </w:pPr>
            <w:r w:rsidRPr="00A65898">
              <w:rPr>
                <w:rFonts w:ascii="Times New Roman" w:hAnsi="Times New Roman"/>
              </w:rPr>
              <w:t>1.3.</w:t>
            </w:r>
          </w:p>
        </w:tc>
        <w:tc>
          <w:tcPr>
            <w:tcW w:w="5346" w:type="dxa"/>
            <w:shd w:val="clear" w:color="auto" w:fill="auto"/>
            <w:vAlign w:val="center"/>
          </w:tcPr>
          <w:p w:rsidR="00F16954" w:rsidRPr="00A65898" w:rsidRDefault="00F16954" w:rsidP="007E2D5C">
            <w:pPr>
              <w:spacing w:line="240" w:lineRule="auto"/>
              <w:rPr>
                <w:rFonts w:ascii="Times New Roman" w:hAnsi="Times New Roman"/>
              </w:rPr>
            </w:pPr>
            <w:r w:rsidRPr="00A65898">
              <w:rPr>
                <w:rFonts w:ascii="Times New Roman" w:hAnsi="Times New Roman"/>
              </w:rPr>
              <w:t xml:space="preserve">Wsparcie rodzin żyjących w niedostatku </w:t>
            </w:r>
            <w:r w:rsidR="003D0375">
              <w:rPr>
                <w:rFonts w:ascii="Times New Roman" w:hAnsi="Times New Roman"/>
              </w:rPr>
              <w:t xml:space="preserve"> </w:t>
            </w:r>
            <w:r w:rsidRPr="00A65898">
              <w:rPr>
                <w:rFonts w:ascii="Times New Roman" w:hAnsi="Times New Roman"/>
              </w:rPr>
              <w:t>(pomoc pieniężna i w naturze</w:t>
            </w:r>
            <w:r w:rsidR="006E6F0A">
              <w:rPr>
                <w:rFonts w:ascii="Times New Roman" w:hAnsi="Times New Roman"/>
              </w:rPr>
              <w:t>,</w:t>
            </w:r>
            <w:r w:rsidR="007E2D5C">
              <w:rPr>
                <w:rFonts w:ascii="Times New Roman" w:hAnsi="Times New Roman"/>
              </w:rPr>
              <w:t xml:space="preserve"> </w:t>
            </w:r>
            <w:r w:rsidR="006E6F0A">
              <w:rPr>
                <w:rFonts w:ascii="Times New Roman" w:hAnsi="Times New Roman"/>
              </w:rPr>
              <w:t>stypendia i zasiłki szkolne, świadczenia rodzinne</w:t>
            </w:r>
            <w:r w:rsidR="003C7923">
              <w:rPr>
                <w:rFonts w:ascii="Times New Roman" w:hAnsi="Times New Roman"/>
              </w:rPr>
              <w:t>,</w:t>
            </w:r>
            <w:r w:rsidR="003D0375" w:rsidRPr="00FE59DB">
              <w:rPr>
                <w:rFonts w:ascii="Times New Roman" w:hAnsi="Times New Roman"/>
              </w:rPr>
              <w:t xml:space="preserve"> realizacja programów </w:t>
            </w:r>
            <w:r w:rsidR="003C7923">
              <w:rPr>
                <w:rFonts w:ascii="Times New Roman" w:hAnsi="Times New Roman"/>
              </w:rPr>
              <w:t xml:space="preserve">osłonowych rządowych i samorządowych </w:t>
            </w:r>
            <w:r w:rsidR="003D0375" w:rsidRPr="00FE59DB">
              <w:rPr>
                <w:rFonts w:ascii="Times New Roman" w:hAnsi="Times New Roman"/>
              </w:rPr>
              <w:t xml:space="preserve">w zakresie </w:t>
            </w:r>
            <w:r w:rsidR="006E6F0A" w:rsidRPr="00FE59DB">
              <w:rPr>
                <w:rFonts w:ascii="Times New Roman" w:hAnsi="Times New Roman"/>
              </w:rPr>
              <w:t xml:space="preserve"> </w:t>
            </w:r>
            <w:r w:rsidR="003D0375" w:rsidRPr="00FE59DB">
              <w:rPr>
                <w:rFonts w:ascii="Times New Roman" w:hAnsi="Times New Roman"/>
              </w:rPr>
              <w:t xml:space="preserve"> dożywiania/ zapewnienie posiłku, </w:t>
            </w:r>
            <w:r w:rsidR="006E6F0A" w:rsidRPr="00FE59DB">
              <w:rPr>
                <w:rFonts w:ascii="Times New Roman" w:hAnsi="Times New Roman"/>
              </w:rPr>
              <w:t>itp.</w:t>
            </w:r>
            <w:r w:rsidRPr="00FE59DB">
              <w:rPr>
                <w:rFonts w:ascii="Times New Roman" w:hAnsi="Times New Roman"/>
              </w:rPr>
              <w:t>)</w:t>
            </w:r>
          </w:p>
        </w:tc>
        <w:tc>
          <w:tcPr>
            <w:tcW w:w="1335" w:type="dxa"/>
            <w:shd w:val="clear" w:color="auto" w:fill="auto"/>
            <w:vAlign w:val="center"/>
          </w:tcPr>
          <w:p w:rsidR="00F16954" w:rsidRPr="00A65898" w:rsidRDefault="00066562" w:rsidP="00F80050">
            <w:pPr>
              <w:spacing w:line="240" w:lineRule="auto"/>
              <w:jc w:val="center"/>
              <w:rPr>
                <w:rFonts w:ascii="Times New Roman" w:hAnsi="Times New Roman"/>
              </w:rPr>
            </w:pPr>
            <w:r>
              <w:rPr>
                <w:rFonts w:ascii="Times New Roman" w:hAnsi="Times New Roman"/>
              </w:rPr>
              <w:t>201</w:t>
            </w:r>
            <w:r w:rsidR="00F80050">
              <w:rPr>
                <w:rFonts w:ascii="Times New Roman" w:hAnsi="Times New Roman"/>
              </w:rPr>
              <w:t>9</w:t>
            </w:r>
            <w:r>
              <w:rPr>
                <w:rFonts w:ascii="Times New Roman" w:hAnsi="Times New Roman"/>
              </w:rPr>
              <w:t>-2021</w:t>
            </w:r>
          </w:p>
        </w:tc>
        <w:tc>
          <w:tcPr>
            <w:tcW w:w="2931" w:type="dxa"/>
            <w:gridSpan w:val="2"/>
            <w:shd w:val="clear" w:color="auto" w:fill="auto"/>
            <w:vAlign w:val="center"/>
          </w:tcPr>
          <w:p w:rsidR="00F16954" w:rsidRPr="00A65898" w:rsidRDefault="00176AF7" w:rsidP="00A45D46">
            <w:pPr>
              <w:spacing w:line="240" w:lineRule="auto"/>
              <w:rPr>
                <w:rFonts w:ascii="Times New Roman" w:hAnsi="Times New Roman"/>
              </w:rPr>
            </w:pPr>
            <w:r>
              <w:rPr>
                <w:rFonts w:ascii="Times New Roman" w:hAnsi="Times New Roman"/>
              </w:rPr>
              <w:t>MOP</w:t>
            </w:r>
            <w:r w:rsidR="003C7923">
              <w:rPr>
                <w:rFonts w:ascii="Times New Roman" w:hAnsi="Times New Roman"/>
              </w:rPr>
              <w:t>R</w:t>
            </w:r>
            <w:r w:rsidR="00A45D46">
              <w:rPr>
                <w:rFonts w:ascii="Times New Roman" w:hAnsi="Times New Roman"/>
              </w:rPr>
              <w:t>,</w:t>
            </w:r>
            <w:r w:rsidR="003C7923">
              <w:rPr>
                <w:rFonts w:ascii="Times New Roman" w:hAnsi="Times New Roman"/>
              </w:rPr>
              <w:t xml:space="preserve"> </w:t>
            </w:r>
            <w:r>
              <w:rPr>
                <w:rFonts w:ascii="Times New Roman" w:hAnsi="Times New Roman"/>
              </w:rPr>
              <w:t>ngo</w:t>
            </w:r>
          </w:p>
        </w:tc>
        <w:tc>
          <w:tcPr>
            <w:tcW w:w="4253" w:type="dxa"/>
            <w:shd w:val="clear" w:color="auto" w:fill="auto"/>
            <w:vAlign w:val="center"/>
          </w:tcPr>
          <w:p w:rsidR="00F16954" w:rsidRPr="00A65898" w:rsidRDefault="00F92DFE" w:rsidP="00FE59DB">
            <w:pPr>
              <w:spacing w:line="240" w:lineRule="auto"/>
              <w:rPr>
                <w:rFonts w:ascii="Times New Roman" w:hAnsi="Times New Roman"/>
              </w:rPr>
            </w:pPr>
            <w:r>
              <w:rPr>
                <w:rFonts w:ascii="Times New Roman" w:hAnsi="Times New Roman"/>
              </w:rPr>
              <w:t>l</w:t>
            </w:r>
            <w:r w:rsidR="00F16954" w:rsidRPr="00A65898">
              <w:rPr>
                <w:rFonts w:ascii="Times New Roman" w:hAnsi="Times New Roman"/>
              </w:rPr>
              <w:t>iczba rodzin</w:t>
            </w:r>
            <w:r w:rsidR="00FE59DB">
              <w:rPr>
                <w:rFonts w:ascii="Times New Roman" w:hAnsi="Times New Roman"/>
              </w:rPr>
              <w:t xml:space="preserve">/ dzieci </w:t>
            </w:r>
            <w:r w:rsidR="00F16954" w:rsidRPr="00A65898">
              <w:rPr>
                <w:rFonts w:ascii="Times New Roman" w:hAnsi="Times New Roman"/>
              </w:rPr>
              <w:t xml:space="preserve">objętych pomocą </w:t>
            </w:r>
          </w:p>
        </w:tc>
      </w:tr>
      <w:tr w:rsidR="00A45D46" w:rsidRPr="00D97204" w:rsidTr="00A45D46">
        <w:trPr>
          <w:trHeight w:val="635"/>
        </w:trPr>
        <w:tc>
          <w:tcPr>
            <w:tcW w:w="702" w:type="dxa"/>
            <w:shd w:val="clear" w:color="auto" w:fill="auto"/>
            <w:vAlign w:val="center"/>
          </w:tcPr>
          <w:p w:rsidR="00A45D46" w:rsidRPr="00A65898" w:rsidRDefault="00A45D46" w:rsidP="00CF0BC8">
            <w:pPr>
              <w:spacing w:line="240" w:lineRule="auto"/>
              <w:jc w:val="center"/>
              <w:rPr>
                <w:rFonts w:ascii="Times New Roman" w:hAnsi="Times New Roman"/>
              </w:rPr>
            </w:pPr>
            <w:r w:rsidRPr="00A65898">
              <w:rPr>
                <w:rFonts w:ascii="Times New Roman" w:hAnsi="Times New Roman"/>
              </w:rPr>
              <w:t>1.4.</w:t>
            </w:r>
          </w:p>
        </w:tc>
        <w:tc>
          <w:tcPr>
            <w:tcW w:w="5346" w:type="dxa"/>
            <w:shd w:val="clear" w:color="auto" w:fill="auto"/>
            <w:vAlign w:val="center"/>
          </w:tcPr>
          <w:p w:rsidR="00A45D46" w:rsidRPr="00A65898" w:rsidRDefault="00A45D46" w:rsidP="00606AD6">
            <w:pPr>
              <w:spacing w:line="240" w:lineRule="auto"/>
              <w:rPr>
                <w:rFonts w:ascii="Times New Roman" w:hAnsi="Times New Roman"/>
              </w:rPr>
            </w:pPr>
            <w:r>
              <w:rPr>
                <w:rFonts w:ascii="Times New Roman" w:hAnsi="Times New Roman"/>
              </w:rPr>
              <w:t xml:space="preserve">Wsparcie rodzin </w:t>
            </w:r>
            <w:r w:rsidR="00606AD6">
              <w:rPr>
                <w:rFonts w:ascii="Times New Roman" w:hAnsi="Times New Roman"/>
              </w:rPr>
              <w:t xml:space="preserve">Ogólnopolską </w:t>
            </w:r>
            <w:r>
              <w:rPr>
                <w:rFonts w:ascii="Times New Roman" w:hAnsi="Times New Roman"/>
              </w:rPr>
              <w:t xml:space="preserve">Kartą Dużej Rodziny i </w:t>
            </w:r>
            <w:r w:rsidR="003C7923">
              <w:rPr>
                <w:rFonts w:ascii="Times New Roman" w:hAnsi="Times New Roman"/>
              </w:rPr>
              <w:t xml:space="preserve"> Suwalską Kartą Mieszkańca</w:t>
            </w:r>
          </w:p>
        </w:tc>
        <w:tc>
          <w:tcPr>
            <w:tcW w:w="1335" w:type="dxa"/>
            <w:shd w:val="clear" w:color="auto" w:fill="auto"/>
            <w:vAlign w:val="center"/>
          </w:tcPr>
          <w:p w:rsidR="00A45D46" w:rsidRDefault="00066562" w:rsidP="00F80050">
            <w:pPr>
              <w:spacing w:line="240" w:lineRule="auto"/>
              <w:jc w:val="center"/>
              <w:rPr>
                <w:rFonts w:ascii="Times New Roman" w:hAnsi="Times New Roman"/>
              </w:rPr>
            </w:pPr>
            <w:r>
              <w:rPr>
                <w:rFonts w:ascii="Times New Roman" w:hAnsi="Times New Roman"/>
              </w:rPr>
              <w:t>201</w:t>
            </w:r>
            <w:r w:rsidR="00F80050">
              <w:rPr>
                <w:rFonts w:ascii="Times New Roman" w:hAnsi="Times New Roman"/>
              </w:rPr>
              <w:t>9</w:t>
            </w:r>
            <w:r>
              <w:rPr>
                <w:rFonts w:ascii="Times New Roman" w:hAnsi="Times New Roman"/>
              </w:rPr>
              <w:t>-2021</w:t>
            </w:r>
          </w:p>
        </w:tc>
        <w:tc>
          <w:tcPr>
            <w:tcW w:w="2931" w:type="dxa"/>
            <w:gridSpan w:val="2"/>
            <w:shd w:val="clear" w:color="auto" w:fill="auto"/>
            <w:vAlign w:val="center"/>
          </w:tcPr>
          <w:p w:rsidR="00A45D46" w:rsidRDefault="00A45D46" w:rsidP="00176AF7">
            <w:pPr>
              <w:spacing w:line="240" w:lineRule="auto"/>
              <w:rPr>
                <w:rFonts w:ascii="Times New Roman" w:hAnsi="Times New Roman"/>
              </w:rPr>
            </w:pPr>
            <w:r>
              <w:rPr>
                <w:rFonts w:ascii="Times New Roman" w:hAnsi="Times New Roman"/>
              </w:rPr>
              <w:t>jst</w:t>
            </w:r>
          </w:p>
        </w:tc>
        <w:tc>
          <w:tcPr>
            <w:tcW w:w="4253" w:type="dxa"/>
            <w:shd w:val="clear" w:color="auto" w:fill="auto"/>
            <w:vAlign w:val="center"/>
          </w:tcPr>
          <w:p w:rsidR="00A45D46" w:rsidRDefault="00A45D46" w:rsidP="00FE59DB">
            <w:pPr>
              <w:spacing w:line="240" w:lineRule="auto"/>
              <w:rPr>
                <w:rFonts w:ascii="Times New Roman" w:hAnsi="Times New Roman"/>
              </w:rPr>
            </w:pPr>
            <w:r>
              <w:rPr>
                <w:rFonts w:ascii="Times New Roman" w:hAnsi="Times New Roman"/>
              </w:rPr>
              <w:t>Liczba osób objętych pomocą</w:t>
            </w:r>
          </w:p>
        </w:tc>
      </w:tr>
      <w:tr w:rsidR="00F16954" w:rsidRPr="00D97204" w:rsidTr="00A65898">
        <w:trPr>
          <w:trHeight w:val="930"/>
        </w:trPr>
        <w:tc>
          <w:tcPr>
            <w:tcW w:w="702" w:type="dxa"/>
            <w:shd w:val="clear" w:color="auto" w:fill="auto"/>
            <w:vAlign w:val="center"/>
          </w:tcPr>
          <w:p w:rsidR="00F16954" w:rsidRPr="00A65898" w:rsidRDefault="00A45D46" w:rsidP="00CF0BC8">
            <w:pPr>
              <w:spacing w:line="240" w:lineRule="auto"/>
              <w:jc w:val="center"/>
              <w:rPr>
                <w:rFonts w:ascii="Times New Roman" w:hAnsi="Times New Roman"/>
              </w:rPr>
            </w:pPr>
            <w:r w:rsidRPr="00A65898">
              <w:rPr>
                <w:rFonts w:ascii="Times New Roman" w:hAnsi="Times New Roman"/>
              </w:rPr>
              <w:t>1.5.</w:t>
            </w:r>
          </w:p>
        </w:tc>
        <w:tc>
          <w:tcPr>
            <w:tcW w:w="5346" w:type="dxa"/>
            <w:shd w:val="clear" w:color="auto" w:fill="auto"/>
            <w:vAlign w:val="center"/>
          </w:tcPr>
          <w:p w:rsidR="00F16954" w:rsidRPr="00A65898" w:rsidRDefault="00F16954" w:rsidP="0077786B">
            <w:pPr>
              <w:spacing w:line="240" w:lineRule="auto"/>
              <w:rPr>
                <w:rFonts w:ascii="Times New Roman" w:hAnsi="Times New Roman"/>
              </w:rPr>
            </w:pPr>
            <w:r w:rsidRPr="00A65898">
              <w:rPr>
                <w:rFonts w:ascii="Times New Roman" w:hAnsi="Times New Roman"/>
              </w:rPr>
              <w:t>Organizowanie akcji pomocowych (</w:t>
            </w:r>
            <w:r w:rsidR="0077786B">
              <w:rPr>
                <w:rFonts w:ascii="Times New Roman" w:hAnsi="Times New Roman"/>
              </w:rPr>
              <w:t>m.in</w:t>
            </w:r>
            <w:r w:rsidR="0077786B" w:rsidRPr="00A65898">
              <w:rPr>
                <w:rFonts w:ascii="Times New Roman" w:hAnsi="Times New Roman"/>
              </w:rPr>
              <w:t>.</w:t>
            </w:r>
            <w:r w:rsidR="0077786B">
              <w:rPr>
                <w:rFonts w:ascii="Times New Roman" w:hAnsi="Times New Roman"/>
              </w:rPr>
              <w:t xml:space="preserve"> </w:t>
            </w:r>
            <w:r w:rsidRPr="00A65898">
              <w:rPr>
                <w:rFonts w:ascii="Times New Roman" w:hAnsi="Times New Roman"/>
              </w:rPr>
              <w:t>zbiórka podręczników, odzieży, zabawek)</w:t>
            </w:r>
          </w:p>
        </w:tc>
        <w:tc>
          <w:tcPr>
            <w:tcW w:w="1335" w:type="dxa"/>
            <w:shd w:val="clear" w:color="auto" w:fill="auto"/>
            <w:vAlign w:val="center"/>
          </w:tcPr>
          <w:p w:rsidR="00F16954" w:rsidRPr="00A65898" w:rsidRDefault="00066562" w:rsidP="00F80050">
            <w:pPr>
              <w:spacing w:line="240" w:lineRule="auto"/>
              <w:jc w:val="center"/>
              <w:rPr>
                <w:rFonts w:ascii="Times New Roman" w:hAnsi="Times New Roman"/>
              </w:rPr>
            </w:pPr>
            <w:r>
              <w:rPr>
                <w:rFonts w:ascii="Times New Roman" w:hAnsi="Times New Roman"/>
              </w:rPr>
              <w:t>201</w:t>
            </w:r>
            <w:r w:rsidR="00F80050">
              <w:rPr>
                <w:rFonts w:ascii="Times New Roman" w:hAnsi="Times New Roman"/>
              </w:rPr>
              <w:t>9</w:t>
            </w:r>
            <w:r>
              <w:rPr>
                <w:rFonts w:ascii="Times New Roman" w:hAnsi="Times New Roman"/>
              </w:rPr>
              <w:t>-2021</w:t>
            </w:r>
          </w:p>
        </w:tc>
        <w:tc>
          <w:tcPr>
            <w:tcW w:w="2931" w:type="dxa"/>
            <w:gridSpan w:val="2"/>
            <w:shd w:val="clear" w:color="auto" w:fill="auto"/>
            <w:vAlign w:val="center"/>
          </w:tcPr>
          <w:p w:rsidR="00F16954" w:rsidRPr="00A65898" w:rsidRDefault="0077786B" w:rsidP="0077786B">
            <w:pPr>
              <w:spacing w:line="240" w:lineRule="auto"/>
              <w:rPr>
                <w:rFonts w:ascii="Times New Roman" w:hAnsi="Times New Roman"/>
              </w:rPr>
            </w:pPr>
            <w:r>
              <w:rPr>
                <w:rFonts w:ascii="Times New Roman" w:hAnsi="Times New Roman"/>
              </w:rPr>
              <w:t>ngo, sponsorzy</w:t>
            </w:r>
          </w:p>
        </w:tc>
        <w:tc>
          <w:tcPr>
            <w:tcW w:w="4253" w:type="dxa"/>
            <w:shd w:val="clear" w:color="auto" w:fill="auto"/>
            <w:vAlign w:val="center"/>
          </w:tcPr>
          <w:p w:rsidR="00F16954" w:rsidRPr="00A65898" w:rsidRDefault="00F92DFE" w:rsidP="0090188D">
            <w:pPr>
              <w:spacing w:line="240" w:lineRule="auto"/>
              <w:rPr>
                <w:rFonts w:ascii="Times New Roman" w:hAnsi="Times New Roman"/>
              </w:rPr>
            </w:pPr>
            <w:r>
              <w:rPr>
                <w:rFonts w:ascii="Times New Roman" w:hAnsi="Times New Roman"/>
              </w:rPr>
              <w:t>l</w:t>
            </w:r>
            <w:r w:rsidR="00F16954" w:rsidRPr="00A65898">
              <w:rPr>
                <w:rFonts w:ascii="Times New Roman" w:hAnsi="Times New Roman"/>
              </w:rPr>
              <w:t xml:space="preserve">iczba akcji, liczba rodzin objętych pomocą </w:t>
            </w:r>
          </w:p>
        </w:tc>
      </w:tr>
      <w:tr w:rsidR="00A45D46" w:rsidRPr="00D97204" w:rsidTr="00A45D46">
        <w:trPr>
          <w:trHeight w:val="398"/>
        </w:trPr>
        <w:tc>
          <w:tcPr>
            <w:tcW w:w="702" w:type="dxa"/>
            <w:shd w:val="clear" w:color="auto" w:fill="auto"/>
            <w:vAlign w:val="center"/>
          </w:tcPr>
          <w:p w:rsidR="00A45D46" w:rsidRPr="00A65898" w:rsidRDefault="00A45D46" w:rsidP="00A45D46">
            <w:pPr>
              <w:spacing w:line="240" w:lineRule="auto"/>
              <w:jc w:val="center"/>
              <w:rPr>
                <w:rFonts w:ascii="Times New Roman" w:hAnsi="Times New Roman"/>
              </w:rPr>
            </w:pPr>
            <w:r>
              <w:rPr>
                <w:rFonts w:ascii="Times New Roman" w:hAnsi="Times New Roman"/>
              </w:rPr>
              <w:lastRenderedPageBreak/>
              <w:t>1.6</w:t>
            </w:r>
            <w:r w:rsidRPr="00A65898">
              <w:rPr>
                <w:rFonts w:ascii="Times New Roman" w:hAnsi="Times New Roman"/>
              </w:rPr>
              <w:t>.</w:t>
            </w:r>
          </w:p>
        </w:tc>
        <w:tc>
          <w:tcPr>
            <w:tcW w:w="5346" w:type="dxa"/>
            <w:shd w:val="clear" w:color="auto" w:fill="auto"/>
            <w:vAlign w:val="center"/>
          </w:tcPr>
          <w:p w:rsidR="00A45D46" w:rsidRPr="00A65898" w:rsidRDefault="00A45D46" w:rsidP="00A45D46">
            <w:pPr>
              <w:spacing w:line="240" w:lineRule="auto"/>
              <w:rPr>
                <w:rFonts w:ascii="Times New Roman" w:hAnsi="Times New Roman"/>
              </w:rPr>
            </w:pPr>
            <w:r w:rsidRPr="00A65898">
              <w:rPr>
                <w:rFonts w:ascii="Times New Roman" w:hAnsi="Times New Roman"/>
              </w:rPr>
              <w:t>Motywowanie do podejmowania leczenia osób uzależnionych i terapii osób współuzależnionych.</w:t>
            </w:r>
          </w:p>
        </w:tc>
        <w:tc>
          <w:tcPr>
            <w:tcW w:w="1335" w:type="dxa"/>
            <w:shd w:val="clear" w:color="auto" w:fill="auto"/>
            <w:vAlign w:val="center"/>
          </w:tcPr>
          <w:p w:rsidR="00A45D46" w:rsidRPr="00A65898" w:rsidRDefault="00066562" w:rsidP="00F80050">
            <w:pPr>
              <w:spacing w:line="240" w:lineRule="auto"/>
              <w:jc w:val="center"/>
              <w:rPr>
                <w:rFonts w:ascii="Times New Roman" w:hAnsi="Times New Roman"/>
              </w:rPr>
            </w:pPr>
            <w:r>
              <w:rPr>
                <w:rFonts w:ascii="Times New Roman" w:hAnsi="Times New Roman"/>
              </w:rPr>
              <w:t>201</w:t>
            </w:r>
            <w:r w:rsidR="00F80050">
              <w:rPr>
                <w:rFonts w:ascii="Times New Roman" w:hAnsi="Times New Roman"/>
              </w:rPr>
              <w:t>9</w:t>
            </w:r>
            <w:r>
              <w:rPr>
                <w:rFonts w:ascii="Times New Roman" w:hAnsi="Times New Roman"/>
              </w:rPr>
              <w:t>-2021</w:t>
            </w:r>
          </w:p>
        </w:tc>
        <w:tc>
          <w:tcPr>
            <w:tcW w:w="2931" w:type="dxa"/>
            <w:gridSpan w:val="2"/>
            <w:shd w:val="clear" w:color="auto" w:fill="auto"/>
            <w:vAlign w:val="center"/>
          </w:tcPr>
          <w:p w:rsidR="00A45D46" w:rsidRPr="00A65898" w:rsidRDefault="00A45D46" w:rsidP="00A45D46">
            <w:pPr>
              <w:spacing w:line="240" w:lineRule="auto"/>
              <w:rPr>
                <w:rFonts w:ascii="Times New Roman" w:hAnsi="Times New Roman"/>
              </w:rPr>
            </w:pPr>
            <w:r w:rsidRPr="00A65898">
              <w:rPr>
                <w:rFonts w:ascii="Times New Roman" w:hAnsi="Times New Roman"/>
              </w:rPr>
              <w:t>M</w:t>
            </w:r>
            <w:r>
              <w:rPr>
                <w:rFonts w:ascii="Times New Roman" w:hAnsi="Times New Roman"/>
              </w:rPr>
              <w:t>OP</w:t>
            </w:r>
            <w:r w:rsidR="00E26DBF">
              <w:rPr>
                <w:rFonts w:ascii="Times New Roman" w:hAnsi="Times New Roman"/>
              </w:rPr>
              <w:t>R</w:t>
            </w:r>
            <w:r>
              <w:rPr>
                <w:rFonts w:ascii="Times New Roman" w:hAnsi="Times New Roman"/>
              </w:rPr>
              <w:t>, MKRPA, ngo</w:t>
            </w:r>
            <w:r w:rsidRPr="00A65898">
              <w:rPr>
                <w:rFonts w:ascii="Times New Roman" w:hAnsi="Times New Roman"/>
              </w:rPr>
              <w:t xml:space="preserve"> </w:t>
            </w:r>
          </w:p>
        </w:tc>
        <w:tc>
          <w:tcPr>
            <w:tcW w:w="4253" w:type="dxa"/>
            <w:shd w:val="clear" w:color="auto" w:fill="auto"/>
            <w:vAlign w:val="center"/>
          </w:tcPr>
          <w:p w:rsidR="00A45D46" w:rsidRPr="00A65898" w:rsidRDefault="00A45D46" w:rsidP="00A45D46">
            <w:pPr>
              <w:spacing w:after="0" w:line="240" w:lineRule="auto"/>
              <w:rPr>
                <w:rFonts w:ascii="Times New Roman" w:hAnsi="Times New Roman"/>
              </w:rPr>
            </w:pPr>
            <w:r w:rsidRPr="00A65898">
              <w:rPr>
                <w:rFonts w:ascii="Times New Roman" w:hAnsi="Times New Roman"/>
              </w:rPr>
              <w:t>liczba  wszczętych postępowań</w:t>
            </w:r>
            <w:r>
              <w:rPr>
                <w:rFonts w:ascii="Times New Roman" w:hAnsi="Times New Roman"/>
              </w:rPr>
              <w:t>/</w:t>
            </w:r>
          </w:p>
          <w:p w:rsidR="00A45D46" w:rsidRPr="00A65898" w:rsidRDefault="00A45D46" w:rsidP="00A45D46">
            <w:pPr>
              <w:spacing w:after="0" w:line="240" w:lineRule="auto"/>
              <w:rPr>
                <w:rFonts w:ascii="Times New Roman" w:hAnsi="Times New Roman"/>
              </w:rPr>
            </w:pPr>
            <w:r w:rsidRPr="00A65898">
              <w:rPr>
                <w:rFonts w:ascii="Times New Roman" w:hAnsi="Times New Roman"/>
              </w:rPr>
              <w:t xml:space="preserve">liczba wniosków </w:t>
            </w:r>
            <w:r w:rsidRPr="003E39F4">
              <w:rPr>
                <w:rFonts w:ascii="Times New Roman" w:hAnsi="Times New Roman"/>
              </w:rPr>
              <w:t>skierowanych do sądu</w:t>
            </w:r>
          </w:p>
        </w:tc>
      </w:tr>
      <w:tr w:rsidR="00A45D46" w:rsidRPr="00D97204" w:rsidTr="00A65898">
        <w:trPr>
          <w:trHeight w:val="930"/>
        </w:trPr>
        <w:tc>
          <w:tcPr>
            <w:tcW w:w="702" w:type="dxa"/>
            <w:shd w:val="clear" w:color="auto" w:fill="auto"/>
            <w:vAlign w:val="center"/>
          </w:tcPr>
          <w:p w:rsidR="00A45D46" w:rsidRPr="00A65898" w:rsidRDefault="00A45D46" w:rsidP="00A45D46">
            <w:pPr>
              <w:spacing w:line="240" w:lineRule="auto"/>
              <w:jc w:val="center"/>
              <w:rPr>
                <w:rFonts w:ascii="Times New Roman" w:hAnsi="Times New Roman"/>
              </w:rPr>
            </w:pPr>
            <w:r>
              <w:rPr>
                <w:rFonts w:ascii="Times New Roman" w:hAnsi="Times New Roman"/>
              </w:rPr>
              <w:t>1.7</w:t>
            </w:r>
            <w:r w:rsidRPr="00A65898">
              <w:rPr>
                <w:rFonts w:ascii="Times New Roman" w:hAnsi="Times New Roman"/>
              </w:rPr>
              <w:t>.</w:t>
            </w:r>
          </w:p>
        </w:tc>
        <w:tc>
          <w:tcPr>
            <w:tcW w:w="5346" w:type="dxa"/>
            <w:shd w:val="clear" w:color="auto" w:fill="auto"/>
            <w:vAlign w:val="center"/>
          </w:tcPr>
          <w:p w:rsidR="00A45D46" w:rsidRPr="00A65898" w:rsidRDefault="00A45D46" w:rsidP="00A45D46">
            <w:pPr>
              <w:spacing w:line="240" w:lineRule="auto"/>
              <w:rPr>
                <w:rFonts w:ascii="Times New Roman" w:hAnsi="Times New Roman"/>
              </w:rPr>
            </w:pPr>
            <w:r>
              <w:rPr>
                <w:rFonts w:ascii="Times New Roman" w:hAnsi="Times New Roman"/>
              </w:rPr>
              <w:t xml:space="preserve">Opieka i wsparcie asystenta rodziny </w:t>
            </w:r>
          </w:p>
        </w:tc>
        <w:tc>
          <w:tcPr>
            <w:tcW w:w="1335" w:type="dxa"/>
            <w:shd w:val="clear" w:color="auto" w:fill="auto"/>
            <w:vAlign w:val="center"/>
          </w:tcPr>
          <w:p w:rsidR="00A45D46" w:rsidRPr="00A65898" w:rsidRDefault="00066562" w:rsidP="00F80050">
            <w:pPr>
              <w:spacing w:line="240" w:lineRule="auto"/>
              <w:jc w:val="center"/>
              <w:rPr>
                <w:rFonts w:ascii="Times New Roman" w:hAnsi="Times New Roman"/>
              </w:rPr>
            </w:pPr>
            <w:r>
              <w:rPr>
                <w:rFonts w:ascii="Times New Roman" w:hAnsi="Times New Roman"/>
              </w:rPr>
              <w:t>201</w:t>
            </w:r>
            <w:r w:rsidR="00F80050">
              <w:rPr>
                <w:rFonts w:ascii="Times New Roman" w:hAnsi="Times New Roman"/>
              </w:rPr>
              <w:t>9</w:t>
            </w:r>
            <w:r>
              <w:rPr>
                <w:rFonts w:ascii="Times New Roman" w:hAnsi="Times New Roman"/>
              </w:rPr>
              <w:t>-2021</w:t>
            </w:r>
          </w:p>
        </w:tc>
        <w:tc>
          <w:tcPr>
            <w:tcW w:w="2931" w:type="dxa"/>
            <w:gridSpan w:val="2"/>
            <w:shd w:val="clear" w:color="auto" w:fill="auto"/>
            <w:vAlign w:val="center"/>
          </w:tcPr>
          <w:p w:rsidR="00A45D46" w:rsidRPr="00A65898" w:rsidRDefault="00A45D46" w:rsidP="00A45D46">
            <w:pPr>
              <w:spacing w:line="240" w:lineRule="auto"/>
              <w:rPr>
                <w:rFonts w:ascii="Times New Roman" w:hAnsi="Times New Roman"/>
              </w:rPr>
            </w:pPr>
            <w:r>
              <w:rPr>
                <w:rFonts w:ascii="Times New Roman" w:hAnsi="Times New Roman"/>
              </w:rPr>
              <w:t>MOP</w:t>
            </w:r>
            <w:r w:rsidR="00E26DBF">
              <w:rPr>
                <w:rFonts w:ascii="Times New Roman" w:hAnsi="Times New Roman"/>
              </w:rPr>
              <w:t>R</w:t>
            </w:r>
          </w:p>
        </w:tc>
        <w:tc>
          <w:tcPr>
            <w:tcW w:w="4253" w:type="dxa"/>
            <w:shd w:val="clear" w:color="auto" w:fill="auto"/>
            <w:vAlign w:val="center"/>
          </w:tcPr>
          <w:p w:rsidR="00A45D46" w:rsidRDefault="00A45D46" w:rsidP="00A45D46">
            <w:pPr>
              <w:spacing w:after="0" w:line="240" w:lineRule="auto"/>
              <w:rPr>
                <w:rFonts w:ascii="Times New Roman" w:hAnsi="Times New Roman"/>
              </w:rPr>
            </w:pPr>
            <w:r>
              <w:rPr>
                <w:rFonts w:ascii="Times New Roman" w:hAnsi="Times New Roman"/>
              </w:rPr>
              <w:t>l</w:t>
            </w:r>
            <w:r w:rsidRPr="00A65898">
              <w:rPr>
                <w:rFonts w:ascii="Times New Roman" w:hAnsi="Times New Roman"/>
              </w:rPr>
              <w:t>iczba rodzin objętych pomocą asystenta</w:t>
            </w:r>
            <w:r>
              <w:rPr>
                <w:rFonts w:ascii="Times New Roman" w:hAnsi="Times New Roman"/>
              </w:rPr>
              <w:t xml:space="preserve">/ liczba dzieci w rodzinach/ </w:t>
            </w:r>
          </w:p>
          <w:p w:rsidR="00A45D46" w:rsidRDefault="00A45D46" w:rsidP="00A45D46">
            <w:pPr>
              <w:spacing w:after="0" w:line="240" w:lineRule="auto"/>
              <w:rPr>
                <w:rFonts w:ascii="Times New Roman" w:hAnsi="Times New Roman"/>
              </w:rPr>
            </w:pPr>
            <w:r>
              <w:rPr>
                <w:rFonts w:ascii="Times New Roman" w:hAnsi="Times New Roman"/>
              </w:rPr>
              <w:t>liczba dzieci w pieczy zastępczej/</w:t>
            </w:r>
          </w:p>
          <w:p w:rsidR="00A45D46" w:rsidRPr="00A65898" w:rsidRDefault="00A45D46" w:rsidP="00A45D46">
            <w:pPr>
              <w:spacing w:after="0" w:line="240" w:lineRule="auto"/>
              <w:rPr>
                <w:rFonts w:ascii="Times New Roman" w:hAnsi="Times New Roman"/>
              </w:rPr>
            </w:pPr>
            <w:r>
              <w:rPr>
                <w:rFonts w:ascii="Times New Roman" w:hAnsi="Times New Roman"/>
              </w:rPr>
              <w:t>liczba dzieci powracających do rodziny biologicznej</w:t>
            </w:r>
          </w:p>
        </w:tc>
      </w:tr>
      <w:tr w:rsidR="00A45D46" w:rsidRPr="00D97204" w:rsidTr="00A45D46">
        <w:trPr>
          <w:trHeight w:val="698"/>
        </w:trPr>
        <w:tc>
          <w:tcPr>
            <w:tcW w:w="702" w:type="dxa"/>
            <w:tcBorders>
              <w:bottom w:val="double" w:sz="4" w:space="0" w:color="auto"/>
            </w:tcBorders>
            <w:shd w:val="clear" w:color="auto" w:fill="auto"/>
            <w:vAlign w:val="center"/>
          </w:tcPr>
          <w:p w:rsidR="00A45D46" w:rsidRPr="00A65898" w:rsidRDefault="00A45D46" w:rsidP="00A45D46">
            <w:pPr>
              <w:spacing w:line="240" w:lineRule="auto"/>
              <w:jc w:val="center"/>
              <w:rPr>
                <w:rFonts w:ascii="Times New Roman" w:hAnsi="Times New Roman"/>
              </w:rPr>
            </w:pPr>
            <w:r>
              <w:rPr>
                <w:rFonts w:ascii="Times New Roman" w:hAnsi="Times New Roman"/>
              </w:rPr>
              <w:t>1.8</w:t>
            </w:r>
            <w:r w:rsidRPr="00A65898">
              <w:rPr>
                <w:rFonts w:ascii="Times New Roman" w:hAnsi="Times New Roman"/>
              </w:rPr>
              <w:t>.</w:t>
            </w:r>
          </w:p>
        </w:tc>
        <w:tc>
          <w:tcPr>
            <w:tcW w:w="5346" w:type="dxa"/>
            <w:tcBorders>
              <w:bottom w:val="double" w:sz="4" w:space="0" w:color="auto"/>
            </w:tcBorders>
            <w:shd w:val="clear" w:color="auto" w:fill="auto"/>
            <w:vAlign w:val="center"/>
          </w:tcPr>
          <w:p w:rsidR="00A45D46" w:rsidRPr="00A65898" w:rsidRDefault="00A45D46" w:rsidP="00A45D46">
            <w:pPr>
              <w:spacing w:line="240" w:lineRule="auto"/>
              <w:rPr>
                <w:rFonts w:ascii="Times New Roman" w:hAnsi="Times New Roman"/>
              </w:rPr>
            </w:pPr>
            <w:r w:rsidRPr="00A65898">
              <w:rPr>
                <w:rFonts w:ascii="Times New Roman" w:hAnsi="Times New Roman"/>
              </w:rPr>
              <w:t>Praca socjalna z rodziną naturalną</w:t>
            </w:r>
            <w:r w:rsidRPr="00A05E66">
              <w:rPr>
                <w:rFonts w:ascii="Times New Roman" w:hAnsi="Times New Roman"/>
                <w:color w:val="FF0000"/>
              </w:rPr>
              <w:t xml:space="preserve"> </w:t>
            </w:r>
          </w:p>
        </w:tc>
        <w:tc>
          <w:tcPr>
            <w:tcW w:w="1335" w:type="dxa"/>
            <w:tcBorders>
              <w:bottom w:val="double" w:sz="4" w:space="0" w:color="auto"/>
            </w:tcBorders>
            <w:shd w:val="clear" w:color="auto" w:fill="auto"/>
            <w:vAlign w:val="center"/>
          </w:tcPr>
          <w:p w:rsidR="00A45D46" w:rsidRPr="00A65898" w:rsidRDefault="00066562" w:rsidP="00F80050">
            <w:pPr>
              <w:spacing w:line="240" w:lineRule="auto"/>
              <w:jc w:val="center"/>
              <w:rPr>
                <w:rFonts w:ascii="Times New Roman" w:hAnsi="Times New Roman"/>
              </w:rPr>
            </w:pPr>
            <w:r>
              <w:rPr>
                <w:rFonts w:ascii="Times New Roman" w:hAnsi="Times New Roman"/>
              </w:rPr>
              <w:t>201</w:t>
            </w:r>
            <w:r w:rsidR="00F80050">
              <w:rPr>
                <w:rFonts w:ascii="Times New Roman" w:hAnsi="Times New Roman"/>
              </w:rPr>
              <w:t>9</w:t>
            </w:r>
            <w:r>
              <w:rPr>
                <w:rFonts w:ascii="Times New Roman" w:hAnsi="Times New Roman"/>
              </w:rPr>
              <w:t>-2021</w:t>
            </w:r>
          </w:p>
        </w:tc>
        <w:tc>
          <w:tcPr>
            <w:tcW w:w="2931" w:type="dxa"/>
            <w:gridSpan w:val="2"/>
            <w:tcBorders>
              <w:bottom w:val="double" w:sz="4" w:space="0" w:color="auto"/>
            </w:tcBorders>
            <w:shd w:val="clear" w:color="auto" w:fill="auto"/>
            <w:vAlign w:val="center"/>
          </w:tcPr>
          <w:p w:rsidR="00A45D46" w:rsidRPr="00A65898" w:rsidRDefault="00A45D46" w:rsidP="00A45D46">
            <w:pPr>
              <w:spacing w:line="240" w:lineRule="auto"/>
              <w:rPr>
                <w:rFonts w:ascii="Times New Roman" w:hAnsi="Times New Roman"/>
              </w:rPr>
            </w:pPr>
            <w:r>
              <w:rPr>
                <w:rFonts w:ascii="Times New Roman" w:hAnsi="Times New Roman"/>
              </w:rPr>
              <w:t>MOP</w:t>
            </w:r>
            <w:r w:rsidR="00E26DBF">
              <w:rPr>
                <w:rFonts w:ascii="Times New Roman" w:hAnsi="Times New Roman"/>
              </w:rPr>
              <w:t>R</w:t>
            </w:r>
            <w:r>
              <w:rPr>
                <w:rFonts w:ascii="Times New Roman" w:hAnsi="Times New Roman"/>
              </w:rPr>
              <w:t>, PO-W</w:t>
            </w:r>
          </w:p>
        </w:tc>
        <w:tc>
          <w:tcPr>
            <w:tcW w:w="4253" w:type="dxa"/>
            <w:tcBorders>
              <w:bottom w:val="double" w:sz="4" w:space="0" w:color="auto"/>
            </w:tcBorders>
            <w:shd w:val="clear" w:color="auto" w:fill="auto"/>
            <w:vAlign w:val="center"/>
          </w:tcPr>
          <w:p w:rsidR="00A45D46" w:rsidRDefault="00A45D46" w:rsidP="00A45D46">
            <w:pPr>
              <w:spacing w:after="0" w:line="240" w:lineRule="auto"/>
              <w:rPr>
                <w:rFonts w:ascii="Times New Roman" w:hAnsi="Times New Roman"/>
              </w:rPr>
            </w:pPr>
            <w:r>
              <w:rPr>
                <w:rFonts w:ascii="Times New Roman" w:hAnsi="Times New Roman"/>
              </w:rPr>
              <w:t>l</w:t>
            </w:r>
            <w:r w:rsidRPr="00A65898">
              <w:rPr>
                <w:rFonts w:ascii="Times New Roman" w:hAnsi="Times New Roman"/>
              </w:rPr>
              <w:t>iczba kontraktów socjalnych</w:t>
            </w:r>
            <w:r>
              <w:rPr>
                <w:rFonts w:ascii="Times New Roman" w:hAnsi="Times New Roman"/>
              </w:rPr>
              <w:t xml:space="preserve">/ </w:t>
            </w:r>
          </w:p>
          <w:p w:rsidR="00A45D46" w:rsidRPr="00A65898" w:rsidRDefault="00A45D46" w:rsidP="00A45D46">
            <w:pPr>
              <w:spacing w:after="0" w:line="240" w:lineRule="auto"/>
              <w:rPr>
                <w:rFonts w:ascii="Times New Roman" w:hAnsi="Times New Roman"/>
              </w:rPr>
            </w:pPr>
            <w:r>
              <w:rPr>
                <w:rFonts w:ascii="Times New Roman" w:hAnsi="Times New Roman"/>
              </w:rPr>
              <w:t xml:space="preserve">liczba planów pracy z rodziną </w:t>
            </w:r>
          </w:p>
        </w:tc>
      </w:tr>
      <w:tr w:rsidR="00A45D46" w:rsidRPr="00D97204" w:rsidTr="00A45D46">
        <w:trPr>
          <w:trHeight w:val="808"/>
        </w:trPr>
        <w:tc>
          <w:tcPr>
            <w:tcW w:w="702" w:type="dxa"/>
            <w:shd w:val="clear" w:color="auto" w:fill="auto"/>
            <w:vAlign w:val="center"/>
          </w:tcPr>
          <w:p w:rsidR="00A45D46" w:rsidRPr="00A65898" w:rsidRDefault="00A45D46" w:rsidP="00A45D46">
            <w:pPr>
              <w:spacing w:line="240" w:lineRule="auto"/>
              <w:jc w:val="center"/>
              <w:rPr>
                <w:rFonts w:ascii="Times New Roman" w:hAnsi="Times New Roman"/>
              </w:rPr>
            </w:pPr>
            <w:r>
              <w:rPr>
                <w:rFonts w:ascii="Times New Roman" w:hAnsi="Times New Roman"/>
              </w:rPr>
              <w:t>1.9.</w:t>
            </w:r>
          </w:p>
        </w:tc>
        <w:tc>
          <w:tcPr>
            <w:tcW w:w="5346" w:type="dxa"/>
            <w:shd w:val="clear" w:color="auto" w:fill="auto"/>
            <w:vAlign w:val="center"/>
          </w:tcPr>
          <w:p w:rsidR="00A45D46" w:rsidRPr="00A65898" w:rsidRDefault="00A45D46" w:rsidP="00A45D46">
            <w:pPr>
              <w:spacing w:line="240" w:lineRule="auto"/>
              <w:rPr>
                <w:rFonts w:ascii="Times New Roman" w:hAnsi="Times New Roman"/>
              </w:rPr>
            </w:pPr>
            <w:r w:rsidRPr="00A65898">
              <w:rPr>
                <w:rFonts w:ascii="Times New Roman" w:hAnsi="Times New Roman"/>
              </w:rPr>
              <w:t>Monitorowanie funkcj</w:t>
            </w:r>
            <w:r>
              <w:rPr>
                <w:rFonts w:ascii="Times New Roman" w:hAnsi="Times New Roman"/>
              </w:rPr>
              <w:t xml:space="preserve">onowania </w:t>
            </w:r>
            <w:r w:rsidRPr="00A65898">
              <w:rPr>
                <w:rFonts w:ascii="Times New Roman" w:hAnsi="Times New Roman"/>
              </w:rPr>
              <w:t>rodzin dysfunkcyjnych</w:t>
            </w:r>
          </w:p>
        </w:tc>
        <w:tc>
          <w:tcPr>
            <w:tcW w:w="1335" w:type="dxa"/>
            <w:shd w:val="clear" w:color="auto" w:fill="auto"/>
            <w:vAlign w:val="center"/>
          </w:tcPr>
          <w:p w:rsidR="00A45D46" w:rsidRPr="00A65898" w:rsidRDefault="00066562" w:rsidP="00F80050">
            <w:pPr>
              <w:spacing w:line="240" w:lineRule="auto"/>
              <w:jc w:val="center"/>
              <w:rPr>
                <w:rFonts w:ascii="Times New Roman" w:hAnsi="Times New Roman"/>
              </w:rPr>
            </w:pPr>
            <w:r>
              <w:rPr>
                <w:rFonts w:ascii="Times New Roman" w:hAnsi="Times New Roman"/>
              </w:rPr>
              <w:t>201</w:t>
            </w:r>
            <w:r w:rsidR="00F80050">
              <w:rPr>
                <w:rFonts w:ascii="Times New Roman" w:hAnsi="Times New Roman"/>
              </w:rPr>
              <w:t>9</w:t>
            </w:r>
            <w:r>
              <w:rPr>
                <w:rFonts w:ascii="Times New Roman" w:hAnsi="Times New Roman"/>
              </w:rPr>
              <w:t>-2021</w:t>
            </w:r>
          </w:p>
        </w:tc>
        <w:tc>
          <w:tcPr>
            <w:tcW w:w="2931" w:type="dxa"/>
            <w:gridSpan w:val="2"/>
            <w:shd w:val="clear" w:color="auto" w:fill="auto"/>
            <w:vAlign w:val="center"/>
          </w:tcPr>
          <w:p w:rsidR="00A45D46" w:rsidRPr="00A65898" w:rsidRDefault="00A45D46" w:rsidP="00A45D46">
            <w:pPr>
              <w:spacing w:after="0" w:line="240" w:lineRule="auto"/>
              <w:rPr>
                <w:rFonts w:ascii="Times New Roman" w:hAnsi="Times New Roman"/>
              </w:rPr>
            </w:pPr>
            <w:r w:rsidRPr="00A65898">
              <w:rPr>
                <w:rFonts w:ascii="Times New Roman" w:hAnsi="Times New Roman"/>
              </w:rPr>
              <w:t>S</w:t>
            </w:r>
            <w:r>
              <w:rPr>
                <w:rFonts w:ascii="Times New Roman" w:hAnsi="Times New Roman"/>
              </w:rPr>
              <w:t>R, MOP</w:t>
            </w:r>
            <w:r w:rsidR="00E26DBF">
              <w:rPr>
                <w:rFonts w:ascii="Times New Roman" w:hAnsi="Times New Roman"/>
              </w:rPr>
              <w:t>R</w:t>
            </w:r>
            <w:r>
              <w:rPr>
                <w:rFonts w:ascii="Times New Roman" w:hAnsi="Times New Roman"/>
              </w:rPr>
              <w:t>, p</w:t>
            </w:r>
            <w:r w:rsidRPr="00A65898">
              <w:rPr>
                <w:rFonts w:ascii="Times New Roman" w:hAnsi="Times New Roman"/>
              </w:rPr>
              <w:t>lacówki oświatowe</w:t>
            </w:r>
            <w:r>
              <w:rPr>
                <w:rFonts w:ascii="Times New Roman" w:hAnsi="Times New Roman"/>
              </w:rPr>
              <w:t>, służba zdrowia</w:t>
            </w:r>
          </w:p>
        </w:tc>
        <w:tc>
          <w:tcPr>
            <w:tcW w:w="4253" w:type="dxa"/>
            <w:shd w:val="clear" w:color="auto" w:fill="auto"/>
            <w:vAlign w:val="center"/>
          </w:tcPr>
          <w:p w:rsidR="00A45D46" w:rsidRDefault="00A45D46" w:rsidP="00A45D46">
            <w:pPr>
              <w:spacing w:after="0" w:line="240" w:lineRule="auto"/>
              <w:rPr>
                <w:rFonts w:ascii="Times New Roman" w:hAnsi="Times New Roman"/>
              </w:rPr>
            </w:pPr>
            <w:r>
              <w:rPr>
                <w:rFonts w:ascii="Times New Roman" w:hAnsi="Times New Roman"/>
              </w:rPr>
              <w:t>l</w:t>
            </w:r>
            <w:r w:rsidRPr="00A65898">
              <w:rPr>
                <w:rFonts w:ascii="Times New Roman" w:hAnsi="Times New Roman"/>
              </w:rPr>
              <w:t xml:space="preserve">iczba rodzin </w:t>
            </w:r>
            <w:r w:rsidR="00DA0A60">
              <w:rPr>
                <w:rFonts w:ascii="Times New Roman" w:hAnsi="Times New Roman"/>
              </w:rPr>
              <w:t xml:space="preserve">z dziećmi </w:t>
            </w:r>
            <w:r w:rsidRPr="00A65898">
              <w:rPr>
                <w:rFonts w:ascii="Times New Roman" w:hAnsi="Times New Roman"/>
              </w:rPr>
              <w:t>objętych opieką kuratora</w:t>
            </w:r>
            <w:r>
              <w:rPr>
                <w:rFonts w:ascii="Times New Roman" w:hAnsi="Times New Roman"/>
              </w:rPr>
              <w:t>/</w:t>
            </w:r>
          </w:p>
          <w:p w:rsidR="00A45D46" w:rsidRPr="00A65898" w:rsidRDefault="00A45D46" w:rsidP="00A45D46">
            <w:pPr>
              <w:spacing w:line="240" w:lineRule="auto"/>
              <w:rPr>
                <w:rFonts w:ascii="Times New Roman" w:hAnsi="Times New Roman"/>
              </w:rPr>
            </w:pPr>
            <w:r>
              <w:rPr>
                <w:rFonts w:ascii="Times New Roman" w:hAnsi="Times New Roman"/>
              </w:rPr>
              <w:t>liczba wniosków o skontrolowanie władzy rodzicielskiej</w:t>
            </w:r>
          </w:p>
        </w:tc>
      </w:tr>
      <w:tr w:rsidR="00A45D46" w:rsidRPr="00D97204" w:rsidTr="00A43526">
        <w:tc>
          <w:tcPr>
            <w:tcW w:w="702" w:type="dxa"/>
            <w:tcBorders>
              <w:bottom w:val="double" w:sz="4" w:space="0" w:color="auto"/>
            </w:tcBorders>
            <w:shd w:val="clear" w:color="auto" w:fill="auto"/>
            <w:vAlign w:val="center"/>
          </w:tcPr>
          <w:p w:rsidR="00A45D46" w:rsidRPr="000B3B79" w:rsidRDefault="00A45D46" w:rsidP="00A45D46">
            <w:pPr>
              <w:spacing w:line="240" w:lineRule="auto"/>
              <w:jc w:val="center"/>
              <w:rPr>
                <w:rFonts w:ascii="Times New Roman" w:hAnsi="Times New Roman"/>
              </w:rPr>
            </w:pPr>
            <w:r>
              <w:rPr>
                <w:rFonts w:ascii="Times New Roman" w:hAnsi="Times New Roman"/>
              </w:rPr>
              <w:t>1</w:t>
            </w:r>
            <w:r w:rsidRPr="000B3B79">
              <w:rPr>
                <w:rFonts w:ascii="Times New Roman" w:hAnsi="Times New Roman"/>
              </w:rPr>
              <w:t>.1</w:t>
            </w:r>
            <w:r>
              <w:rPr>
                <w:rFonts w:ascii="Times New Roman" w:hAnsi="Times New Roman"/>
              </w:rPr>
              <w:t>0</w:t>
            </w:r>
            <w:r w:rsidRPr="000B3B79">
              <w:rPr>
                <w:rFonts w:ascii="Times New Roman" w:hAnsi="Times New Roman"/>
              </w:rPr>
              <w:t>.</w:t>
            </w:r>
          </w:p>
        </w:tc>
        <w:tc>
          <w:tcPr>
            <w:tcW w:w="5346" w:type="dxa"/>
            <w:tcBorders>
              <w:bottom w:val="double" w:sz="4" w:space="0" w:color="auto"/>
            </w:tcBorders>
            <w:shd w:val="clear" w:color="auto" w:fill="auto"/>
            <w:vAlign w:val="center"/>
          </w:tcPr>
          <w:p w:rsidR="00A45D46" w:rsidRPr="00A65898" w:rsidRDefault="00A45D46" w:rsidP="00A45D46">
            <w:pPr>
              <w:spacing w:line="240" w:lineRule="auto"/>
              <w:rPr>
                <w:rFonts w:ascii="Times New Roman" w:hAnsi="Times New Roman"/>
              </w:rPr>
            </w:pPr>
            <w:r w:rsidRPr="00A65898">
              <w:rPr>
                <w:rFonts w:ascii="Times New Roman" w:hAnsi="Times New Roman"/>
              </w:rPr>
              <w:t>Inicjowanie interdyscyplinarnych działań na rzecz rozwiązywania</w:t>
            </w:r>
            <w:r>
              <w:rPr>
                <w:rFonts w:ascii="Times New Roman" w:hAnsi="Times New Roman"/>
              </w:rPr>
              <w:t xml:space="preserve"> </w:t>
            </w:r>
            <w:r w:rsidRPr="00A65898">
              <w:rPr>
                <w:rFonts w:ascii="Times New Roman" w:hAnsi="Times New Roman"/>
              </w:rPr>
              <w:t>problemów rodzin</w:t>
            </w:r>
            <w:r>
              <w:rPr>
                <w:rFonts w:ascii="Times New Roman" w:hAnsi="Times New Roman"/>
              </w:rPr>
              <w:t xml:space="preserve"> w kryzysie oraz wszechstronna współpraca z podmiotami działającymi w obszarze pracy  z dzieckiem i rodziną</w:t>
            </w:r>
          </w:p>
        </w:tc>
        <w:tc>
          <w:tcPr>
            <w:tcW w:w="1335" w:type="dxa"/>
            <w:tcBorders>
              <w:bottom w:val="double" w:sz="4" w:space="0" w:color="auto"/>
            </w:tcBorders>
            <w:shd w:val="clear" w:color="auto" w:fill="auto"/>
            <w:vAlign w:val="center"/>
          </w:tcPr>
          <w:p w:rsidR="00A45D46" w:rsidRPr="00A65898" w:rsidRDefault="00066562" w:rsidP="00F80050">
            <w:pPr>
              <w:spacing w:line="240" w:lineRule="auto"/>
              <w:jc w:val="center"/>
              <w:rPr>
                <w:rFonts w:ascii="Times New Roman" w:hAnsi="Times New Roman"/>
              </w:rPr>
            </w:pPr>
            <w:r>
              <w:rPr>
                <w:rFonts w:ascii="Times New Roman" w:hAnsi="Times New Roman"/>
              </w:rPr>
              <w:t>201</w:t>
            </w:r>
            <w:r w:rsidR="00F80050">
              <w:rPr>
                <w:rFonts w:ascii="Times New Roman" w:hAnsi="Times New Roman"/>
              </w:rPr>
              <w:t>9</w:t>
            </w:r>
            <w:r>
              <w:rPr>
                <w:rFonts w:ascii="Times New Roman" w:hAnsi="Times New Roman"/>
              </w:rPr>
              <w:t>-2021</w:t>
            </w:r>
          </w:p>
        </w:tc>
        <w:tc>
          <w:tcPr>
            <w:tcW w:w="2931" w:type="dxa"/>
            <w:gridSpan w:val="2"/>
            <w:tcBorders>
              <w:bottom w:val="double" w:sz="4" w:space="0" w:color="auto"/>
            </w:tcBorders>
            <w:shd w:val="clear" w:color="auto" w:fill="auto"/>
            <w:vAlign w:val="center"/>
          </w:tcPr>
          <w:p w:rsidR="00A45D46" w:rsidRPr="00A65898" w:rsidRDefault="00A45D46" w:rsidP="00A45D46">
            <w:pPr>
              <w:spacing w:after="0" w:line="240" w:lineRule="auto"/>
              <w:rPr>
                <w:rFonts w:ascii="Times New Roman" w:hAnsi="Times New Roman"/>
              </w:rPr>
            </w:pPr>
            <w:r w:rsidRPr="00A65898">
              <w:rPr>
                <w:rFonts w:ascii="Times New Roman" w:hAnsi="Times New Roman"/>
              </w:rPr>
              <w:t>Zespół Interdyscyplinarny</w:t>
            </w:r>
            <w:r>
              <w:rPr>
                <w:rFonts w:ascii="Times New Roman" w:hAnsi="Times New Roman"/>
              </w:rPr>
              <w:t xml:space="preserve"> ds. przeciwdziałania przemocy </w:t>
            </w:r>
            <w:r>
              <w:rPr>
                <w:rFonts w:ascii="Times New Roman" w:hAnsi="Times New Roman"/>
              </w:rPr>
              <w:br/>
              <w:t>w rodzinie</w:t>
            </w:r>
          </w:p>
        </w:tc>
        <w:tc>
          <w:tcPr>
            <w:tcW w:w="4253" w:type="dxa"/>
            <w:tcBorders>
              <w:bottom w:val="double" w:sz="4" w:space="0" w:color="auto"/>
            </w:tcBorders>
            <w:shd w:val="clear" w:color="auto" w:fill="auto"/>
            <w:vAlign w:val="center"/>
          </w:tcPr>
          <w:p w:rsidR="00A45D46" w:rsidRPr="00A65898" w:rsidRDefault="00A45D46" w:rsidP="00A45D46">
            <w:pPr>
              <w:spacing w:after="0" w:line="240" w:lineRule="auto"/>
              <w:rPr>
                <w:rFonts w:ascii="Times New Roman" w:hAnsi="Times New Roman"/>
              </w:rPr>
            </w:pPr>
            <w:r>
              <w:rPr>
                <w:rFonts w:ascii="Times New Roman" w:hAnsi="Times New Roman"/>
              </w:rPr>
              <w:t>l</w:t>
            </w:r>
            <w:r w:rsidRPr="00A65898">
              <w:rPr>
                <w:rFonts w:ascii="Times New Roman" w:hAnsi="Times New Roman"/>
              </w:rPr>
              <w:t>iczba grup roboczych</w:t>
            </w:r>
            <w:r>
              <w:rPr>
                <w:rFonts w:ascii="Times New Roman" w:hAnsi="Times New Roman"/>
              </w:rPr>
              <w:t>/</w:t>
            </w:r>
          </w:p>
          <w:p w:rsidR="00A45D46" w:rsidRDefault="00A45D46" w:rsidP="00A45D46">
            <w:pPr>
              <w:spacing w:after="0" w:line="240" w:lineRule="auto"/>
              <w:rPr>
                <w:rFonts w:ascii="Times New Roman" w:hAnsi="Times New Roman"/>
                <w:color w:val="FF0000"/>
              </w:rPr>
            </w:pPr>
            <w:r>
              <w:rPr>
                <w:rFonts w:ascii="Times New Roman" w:hAnsi="Times New Roman"/>
              </w:rPr>
              <w:t>l</w:t>
            </w:r>
            <w:r w:rsidRPr="00A65898">
              <w:rPr>
                <w:rFonts w:ascii="Times New Roman" w:hAnsi="Times New Roman"/>
              </w:rPr>
              <w:t>iczba rodzin objętych pomocą</w:t>
            </w:r>
            <w:r>
              <w:rPr>
                <w:rFonts w:ascii="Times New Roman" w:hAnsi="Times New Roman"/>
              </w:rPr>
              <w:t>/</w:t>
            </w:r>
            <w:r w:rsidRPr="00554066">
              <w:rPr>
                <w:rFonts w:ascii="Times New Roman" w:hAnsi="Times New Roman"/>
                <w:color w:val="FF0000"/>
              </w:rPr>
              <w:t xml:space="preserve"> </w:t>
            </w:r>
          </w:p>
          <w:p w:rsidR="00A45D46" w:rsidRPr="00A65898" w:rsidRDefault="00A45D46" w:rsidP="00A45D46">
            <w:pPr>
              <w:spacing w:after="0" w:line="240" w:lineRule="auto"/>
              <w:rPr>
                <w:rFonts w:ascii="Times New Roman" w:hAnsi="Times New Roman"/>
              </w:rPr>
            </w:pPr>
            <w:r w:rsidRPr="003E39F4">
              <w:rPr>
                <w:rFonts w:ascii="Times New Roman" w:hAnsi="Times New Roman"/>
              </w:rPr>
              <w:t>liczba posiedzeń</w:t>
            </w:r>
            <w:r>
              <w:rPr>
                <w:rFonts w:ascii="Times New Roman" w:hAnsi="Times New Roman"/>
              </w:rPr>
              <w:t xml:space="preserve"> </w:t>
            </w:r>
          </w:p>
        </w:tc>
      </w:tr>
      <w:tr w:rsidR="00A45D46" w:rsidRPr="00D97204" w:rsidTr="00A65898">
        <w:tc>
          <w:tcPr>
            <w:tcW w:w="702" w:type="dxa"/>
            <w:shd w:val="clear" w:color="auto" w:fill="auto"/>
            <w:vAlign w:val="center"/>
          </w:tcPr>
          <w:p w:rsidR="00A45D46" w:rsidRPr="000B3B79" w:rsidRDefault="00A45D46" w:rsidP="00A45D46">
            <w:pPr>
              <w:spacing w:line="240" w:lineRule="auto"/>
              <w:jc w:val="center"/>
              <w:rPr>
                <w:rFonts w:ascii="Times New Roman" w:hAnsi="Times New Roman"/>
              </w:rPr>
            </w:pPr>
            <w:r>
              <w:rPr>
                <w:rFonts w:ascii="Times New Roman" w:hAnsi="Times New Roman"/>
              </w:rPr>
              <w:t>1.11.</w:t>
            </w:r>
          </w:p>
        </w:tc>
        <w:tc>
          <w:tcPr>
            <w:tcW w:w="5346" w:type="dxa"/>
            <w:shd w:val="clear" w:color="auto" w:fill="auto"/>
            <w:vAlign w:val="center"/>
          </w:tcPr>
          <w:p w:rsidR="00A45D46" w:rsidRPr="006B4924" w:rsidRDefault="00A45D46" w:rsidP="00A45D46">
            <w:pPr>
              <w:spacing w:line="240" w:lineRule="auto"/>
              <w:rPr>
                <w:rFonts w:ascii="Times New Roman" w:hAnsi="Times New Roman"/>
              </w:rPr>
            </w:pPr>
            <w:r w:rsidRPr="006B4924">
              <w:rPr>
                <w:rFonts w:ascii="Times New Roman" w:hAnsi="Times New Roman"/>
              </w:rPr>
              <w:t>Realizacja programów profilaktyczno- edukacyjnych (m.in. wspierających wychowanie dzieci i młodzieży, programów  z zakresu dewiacji i patologii społecznej ze szczególnym uwzględnieniem profilaktyki uzależnień, itp.)</w:t>
            </w:r>
          </w:p>
        </w:tc>
        <w:tc>
          <w:tcPr>
            <w:tcW w:w="1335" w:type="dxa"/>
            <w:shd w:val="clear" w:color="auto" w:fill="auto"/>
            <w:vAlign w:val="center"/>
          </w:tcPr>
          <w:p w:rsidR="00A45D46" w:rsidRPr="006B4924" w:rsidRDefault="00066562" w:rsidP="00F80050">
            <w:pPr>
              <w:spacing w:line="240" w:lineRule="auto"/>
              <w:jc w:val="center"/>
              <w:rPr>
                <w:rFonts w:ascii="Times New Roman" w:hAnsi="Times New Roman"/>
                <w:b/>
              </w:rPr>
            </w:pPr>
            <w:r>
              <w:rPr>
                <w:rFonts w:ascii="Times New Roman" w:hAnsi="Times New Roman"/>
              </w:rPr>
              <w:t>201</w:t>
            </w:r>
            <w:r w:rsidR="00F80050">
              <w:rPr>
                <w:rFonts w:ascii="Times New Roman" w:hAnsi="Times New Roman"/>
              </w:rPr>
              <w:t>9</w:t>
            </w:r>
            <w:r>
              <w:rPr>
                <w:rFonts w:ascii="Times New Roman" w:hAnsi="Times New Roman"/>
              </w:rPr>
              <w:t>-2021</w:t>
            </w:r>
          </w:p>
        </w:tc>
        <w:tc>
          <w:tcPr>
            <w:tcW w:w="2931" w:type="dxa"/>
            <w:gridSpan w:val="2"/>
            <w:shd w:val="clear" w:color="auto" w:fill="auto"/>
            <w:vAlign w:val="center"/>
          </w:tcPr>
          <w:p w:rsidR="00A45D46" w:rsidRPr="00A65898" w:rsidRDefault="00A45D46" w:rsidP="00A45D46">
            <w:pPr>
              <w:spacing w:line="240" w:lineRule="auto"/>
              <w:rPr>
                <w:rFonts w:ascii="Times New Roman" w:hAnsi="Times New Roman"/>
              </w:rPr>
            </w:pPr>
            <w:r w:rsidRPr="00A65898">
              <w:rPr>
                <w:rFonts w:ascii="Times New Roman" w:hAnsi="Times New Roman"/>
              </w:rPr>
              <w:t xml:space="preserve">placówki oświatowe, </w:t>
            </w:r>
            <w:r>
              <w:rPr>
                <w:rFonts w:ascii="Times New Roman" w:hAnsi="Times New Roman"/>
              </w:rPr>
              <w:t xml:space="preserve">KMP, </w:t>
            </w:r>
            <w:r w:rsidRPr="00A65898">
              <w:rPr>
                <w:rFonts w:ascii="Times New Roman" w:hAnsi="Times New Roman"/>
              </w:rPr>
              <w:t xml:space="preserve"> placówki wsparcia dziennego, </w:t>
            </w:r>
            <w:r>
              <w:rPr>
                <w:rFonts w:ascii="Times New Roman" w:hAnsi="Times New Roman"/>
              </w:rPr>
              <w:t>PO-W</w:t>
            </w:r>
          </w:p>
        </w:tc>
        <w:tc>
          <w:tcPr>
            <w:tcW w:w="4253" w:type="dxa"/>
            <w:shd w:val="clear" w:color="auto" w:fill="auto"/>
            <w:vAlign w:val="center"/>
          </w:tcPr>
          <w:p w:rsidR="00A45D46" w:rsidRPr="00A65898" w:rsidRDefault="00A45D46" w:rsidP="00A45D46">
            <w:pPr>
              <w:spacing w:after="0" w:line="240" w:lineRule="auto"/>
              <w:rPr>
                <w:rFonts w:ascii="Times New Roman" w:hAnsi="Times New Roman"/>
              </w:rPr>
            </w:pPr>
            <w:r>
              <w:rPr>
                <w:rFonts w:ascii="Times New Roman" w:hAnsi="Times New Roman"/>
              </w:rPr>
              <w:t>liczba programów/</w:t>
            </w:r>
          </w:p>
          <w:p w:rsidR="00A45D46" w:rsidRPr="00A65898" w:rsidRDefault="00A45D46" w:rsidP="00A45D46">
            <w:pPr>
              <w:spacing w:after="0" w:line="240" w:lineRule="auto"/>
              <w:rPr>
                <w:rFonts w:ascii="Times New Roman" w:hAnsi="Times New Roman"/>
              </w:rPr>
            </w:pPr>
            <w:r>
              <w:rPr>
                <w:rFonts w:ascii="Times New Roman" w:hAnsi="Times New Roman"/>
              </w:rPr>
              <w:t>l</w:t>
            </w:r>
            <w:r w:rsidRPr="00A65898">
              <w:rPr>
                <w:rFonts w:ascii="Times New Roman" w:hAnsi="Times New Roman"/>
              </w:rPr>
              <w:t>iczba uczestników</w:t>
            </w:r>
          </w:p>
        </w:tc>
      </w:tr>
      <w:tr w:rsidR="00A45D46" w:rsidRPr="00D97204" w:rsidTr="00A65898">
        <w:tc>
          <w:tcPr>
            <w:tcW w:w="702" w:type="dxa"/>
            <w:shd w:val="clear" w:color="auto" w:fill="auto"/>
            <w:vAlign w:val="center"/>
          </w:tcPr>
          <w:p w:rsidR="00A45D46" w:rsidRPr="000B3B79" w:rsidRDefault="00A45D46" w:rsidP="00A45D46">
            <w:pPr>
              <w:spacing w:line="240" w:lineRule="auto"/>
              <w:jc w:val="center"/>
              <w:rPr>
                <w:rFonts w:ascii="Times New Roman" w:hAnsi="Times New Roman"/>
              </w:rPr>
            </w:pPr>
            <w:r>
              <w:rPr>
                <w:rFonts w:ascii="Times New Roman" w:hAnsi="Times New Roman"/>
              </w:rPr>
              <w:t>1.12.</w:t>
            </w:r>
          </w:p>
        </w:tc>
        <w:tc>
          <w:tcPr>
            <w:tcW w:w="5346" w:type="dxa"/>
            <w:shd w:val="clear" w:color="auto" w:fill="auto"/>
            <w:vAlign w:val="center"/>
          </w:tcPr>
          <w:p w:rsidR="00A45D46" w:rsidRPr="006B4924" w:rsidRDefault="00A45D46" w:rsidP="00A45D46">
            <w:pPr>
              <w:spacing w:line="240" w:lineRule="auto"/>
              <w:rPr>
                <w:rFonts w:ascii="Times New Roman" w:hAnsi="Times New Roman"/>
              </w:rPr>
            </w:pPr>
            <w:r w:rsidRPr="006B4924">
              <w:rPr>
                <w:rFonts w:ascii="Times New Roman" w:hAnsi="Times New Roman"/>
              </w:rPr>
              <w:t>Organizacja czasu wolnego oraz wypoczynku dzieci  i młodzieży (m.in. dostęp do infrastruktury sportowo- rekreacyjnej,  kulturalnej turystycznej oraz wypoczynk</w:t>
            </w:r>
            <w:r w:rsidR="00E26DBF">
              <w:rPr>
                <w:rFonts w:ascii="Times New Roman" w:hAnsi="Times New Roman"/>
              </w:rPr>
              <w:t>u</w:t>
            </w:r>
            <w:r w:rsidRPr="006B4924">
              <w:rPr>
                <w:rFonts w:ascii="Times New Roman" w:hAnsi="Times New Roman"/>
              </w:rPr>
              <w:t xml:space="preserve"> zorganizowan</w:t>
            </w:r>
            <w:r w:rsidR="00E26DBF">
              <w:rPr>
                <w:rFonts w:ascii="Times New Roman" w:hAnsi="Times New Roman"/>
              </w:rPr>
              <w:t>ego</w:t>
            </w:r>
            <w:r w:rsidRPr="006B4924">
              <w:rPr>
                <w:rFonts w:ascii="Times New Roman" w:hAnsi="Times New Roman"/>
              </w:rPr>
              <w:t>)</w:t>
            </w:r>
          </w:p>
        </w:tc>
        <w:tc>
          <w:tcPr>
            <w:tcW w:w="1335" w:type="dxa"/>
            <w:shd w:val="clear" w:color="auto" w:fill="auto"/>
            <w:vAlign w:val="center"/>
          </w:tcPr>
          <w:p w:rsidR="00A45D46" w:rsidRPr="006B4924" w:rsidRDefault="00066562" w:rsidP="00F80050">
            <w:pPr>
              <w:spacing w:line="240" w:lineRule="auto"/>
              <w:jc w:val="center"/>
              <w:rPr>
                <w:rFonts w:ascii="Times New Roman" w:hAnsi="Times New Roman"/>
                <w:b/>
              </w:rPr>
            </w:pPr>
            <w:r>
              <w:rPr>
                <w:rFonts w:ascii="Times New Roman" w:hAnsi="Times New Roman"/>
              </w:rPr>
              <w:t>201</w:t>
            </w:r>
            <w:r w:rsidR="00F80050">
              <w:rPr>
                <w:rFonts w:ascii="Times New Roman" w:hAnsi="Times New Roman"/>
              </w:rPr>
              <w:t>9</w:t>
            </w:r>
            <w:r>
              <w:rPr>
                <w:rFonts w:ascii="Times New Roman" w:hAnsi="Times New Roman"/>
              </w:rPr>
              <w:t>-2021</w:t>
            </w:r>
          </w:p>
        </w:tc>
        <w:tc>
          <w:tcPr>
            <w:tcW w:w="2931" w:type="dxa"/>
            <w:gridSpan w:val="2"/>
            <w:shd w:val="clear" w:color="auto" w:fill="auto"/>
            <w:vAlign w:val="center"/>
          </w:tcPr>
          <w:p w:rsidR="00A45D46" w:rsidRPr="00A65898" w:rsidRDefault="00A45D46" w:rsidP="00A45D46">
            <w:pPr>
              <w:spacing w:line="240" w:lineRule="auto"/>
              <w:rPr>
                <w:rFonts w:ascii="Times New Roman" w:hAnsi="Times New Roman"/>
              </w:rPr>
            </w:pPr>
            <w:r w:rsidRPr="00A65898">
              <w:rPr>
                <w:rFonts w:ascii="Times New Roman" w:hAnsi="Times New Roman"/>
              </w:rPr>
              <w:t xml:space="preserve">Placówki oświatowe, sportowe, kulturalne, </w:t>
            </w:r>
            <w:r>
              <w:rPr>
                <w:rFonts w:ascii="Times New Roman" w:hAnsi="Times New Roman"/>
              </w:rPr>
              <w:t xml:space="preserve">ngo, </w:t>
            </w:r>
            <w:r>
              <w:rPr>
                <w:rFonts w:ascii="Times New Roman" w:hAnsi="Times New Roman"/>
              </w:rPr>
              <w:br/>
              <w:t>PO-W</w:t>
            </w:r>
          </w:p>
        </w:tc>
        <w:tc>
          <w:tcPr>
            <w:tcW w:w="4253" w:type="dxa"/>
            <w:shd w:val="clear" w:color="auto" w:fill="auto"/>
            <w:vAlign w:val="center"/>
          </w:tcPr>
          <w:p w:rsidR="00A45D46" w:rsidRPr="00A65898" w:rsidRDefault="00A45D46" w:rsidP="00A45D46">
            <w:pPr>
              <w:spacing w:after="0" w:line="240" w:lineRule="auto"/>
              <w:rPr>
                <w:rFonts w:ascii="Times New Roman" w:hAnsi="Times New Roman"/>
              </w:rPr>
            </w:pPr>
            <w:r w:rsidRPr="00A65898">
              <w:rPr>
                <w:rFonts w:ascii="Times New Roman" w:hAnsi="Times New Roman"/>
              </w:rPr>
              <w:t>liczba dzieci obj</w:t>
            </w:r>
            <w:r>
              <w:rPr>
                <w:rFonts w:ascii="Times New Roman" w:hAnsi="Times New Roman"/>
              </w:rPr>
              <w:t>ętych organizacją czasu wolnego/</w:t>
            </w:r>
          </w:p>
          <w:p w:rsidR="00A45D46" w:rsidRPr="00A65898" w:rsidRDefault="00A45D46" w:rsidP="00A45D46">
            <w:pPr>
              <w:spacing w:after="0" w:line="240" w:lineRule="auto"/>
              <w:rPr>
                <w:rFonts w:ascii="Times New Roman" w:hAnsi="Times New Roman"/>
              </w:rPr>
            </w:pPr>
            <w:r w:rsidRPr="00A65898">
              <w:rPr>
                <w:rFonts w:ascii="Times New Roman" w:hAnsi="Times New Roman"/>
              </w:rPr>
              <w:t>liczba podm</w:t>
            </w:r>
            <w:r>
              <w:rPr>
                <w:rFonts w:ascii="Times New Roman" w:hAnsi="Times New Roman"/>
              </w:rPr>
              <w:t>iotów organizujących wypoczynek</w:t>
            </w:r>
          </w:p>
        </w:tc>
      </w:tr>
      <w:tr w:rsidR="00A45D46" w:rsidRPr="00D97204" w:rsidTr="00A65898">
        <w:tc>
          <w:tcPr>
            <w:tcW w:w="702" w:type="dxa"/>
            <w:shd w:val="clear" w:color="auto" w:fill="auto"/>
            <w:vAlign w:val="center"/>
          </w:tcPr>
          <w:p w:rsidR="00A45D46" w:rsidRPr="000B3B79" w:rsidRDefault="00A45D46" w:rsidP="00A45D46">
            <w:pPr>
              <w:spacing w:line="240" w:lineRule="auto"/>
              <w:jc w:val="center"/>
              <w:rPr>
                <w:rFonts w:ascii="Times New Roman" w:hAnsi="Times New Roman"/>
              </w:rPr>
            </w:pPr>
            <w:r>
              <w:rPr>
                <w:rFonts w:ascii="Times New Roman" w:hAnsi="Times New Roman"/>
              </w:rPr>
              <w:t>1.13.</w:t>
            </w:r>
          </w:p>
        </w:tc>
        <w:tc>
          <w:tcPr>
            <w:tcW w:w="5346" w:type="dxa"/>
            <w:shd w:val="clear" w:color="auto" w:fill="auto"/>
            <w:vAlign w:val="center"/>
          </w:tcPr>
          <w:p w:rsidR="00A45D46" w:rsidRPr="00A65898" w:rsidRDefault="00A45D46" w:rsidP="00A45D46">
            <w:pPr>
              <w:spacing w:line="240" w:lineRule="auto"/>
              <w:rPr>
                <w:rFonts w:ascii="Times New Roman" w:hAnsi="Times New Roman"/>
              </w:rPr>
            </w:pPr>
            <w:r w:rsidRPr="00A65898">
              <w:rPr>
                <w:rFonts w:ascii="Times New Roman" w:hAnsi="Times New Roman"/>
              </w:rPr>
              <w:t>Wspieranie i rozwój placówek wsparcia dziennego (świetlice środowiskowe, socjoterapeutyczne, ogniska wychowawcze)</w:t>
            </w:r>
          </w:p>
        </w:tc>
        <w:tc>
          <w:tcPr>
            <w:tcW w:w="1335" w:type="dxa"/>
            <w:shd w:val="clear" w:color="auto" w:fill="auto"/>
            <w:vAlign w:val="center"/>
          </w:tcPr>
          <w:p w:rsidR="00A45D46" w:rsidRPr="00A65898" w:rsidRDefault="00066562" w:rsidP="00F80050">
            <w:pPr>
              <w:spacing w:line="240" w:lineRule="auto"/>
              <w:jc w:val="center"/>
              <w:rPr>
                <w:rFonts w:ascii="Times New Roman" w:hAnsi="Times New Roman"/>
                <w:b/>
              </w:rPr>
            </w:pPr>
            <w:r>
              <w:rPr>
                <w:rFonts w:ascii="Times New Roman" w:hAnsi="Times New Roman"/>
              </w:rPr>
              <w:t>201</w:t>
            </w:r>
            <w:r w:rsidR="00F80050">
              <w:rPr>
                <w:rFonts w:ascii="Times New Roman" w:hAnsi="Times New Roman"/>
              </w:rPr>
              <w:t>9</w:t>
            </w:r>
            <w:r>
              <w:rPr>
                <w:rFonts w:ascii="Times New Roman" w:hAnsi="Times New Roman"/>
              </w:rPr>
              <w:t>-2021</w:t>
            </w:r>
          </w:p>
        </w:tc>
        <w:tc>
          <w:tcPr>
            <w:tcW w:w="2931" w:type="dxa"/>
            <w:gridSpan w:val="2"/>
            <w:shd w:val="clear" w:color="auto" w:fill="auto"/>
            <w:vAlign w:val="center"/>
          </w:tcPr>
          <w:p w:rsidR="00A45D46" w:rsidRPr="00A65898" w:rsidRDefault="00A45D46" w:rsidP="00A45D46">
            <w:pPr>
              <w:spacing w:line="240" w:lineRule="auto"/>
              <w:rPr>
                <w:rFonts w:ascii="Times New Roman" w:hAnsi="Times New Roman"/>
              </w:rPr>
            </w:pPr>
            <w:r>
              <w:rPr>
                <w:rFonts w:ascii="Times New Roman" w:hAnsi="Times New Roman"/>
              </w:rPr>
              <w:t>Jst, ngo, placówki oświatowe</w:t>
            </w:r>
          </w:p>
        </w:tc>
        <w:tc>
          <w:tcPr>
            <w:tcW w:w="4253" w:type="dxa"/>
            <w:shd w:val="clear" w:color="auto" w:fill="auto"/>
            <w:vAlign w:val="center"/>
          </w:tcPr>
          <w:p w:rsidR="00A45D46" w:rsidRDefault="00A45D46" w:rsidP="00A45D46">
            <w:pPr>
              <w:spacing w:after="0" w:line="240" w:lineRule="auto"/>
              <w:rPr>
                <w:rFonts w:ascii="Times New Roman" w:hAnsi="Times New Roman"/>
              </w:rPr>
            </w:pPr>
            <w:r>
              <w:rPr>
                <w:rFonts w:ascii="Times New Roman" w:hAnsi="Times New Roman"/>
              </w:rPr>
              <w:t>liczba świetlic/</w:t>
            </w:r>
          </w:p>
          <w:p w:rsidR="00A45D46" w:rsidRPr="00A65898" w:rsidRDefault="00A45D46" w:rsidP="00A45D46">
            <w:pPr>
              <w:spacing w:after="0" w:line="240" w:lineRule="auto"/>
              <w:rPr>
                <w:rFonts w:ascii="Times New Roman" w:hAnsi="Times New Roman"/>
              </w:rPr>
            </w:pPr>
            <w:r>
              <w:rPr>
                <w:rFonts w:ascii="Times New Roman" w:hAnsi="Times New Roman"/>
              </w:rPr>
              <w:t>liczba dzieci uczęszczających do świetlic</w:t>
            </w:r>
          </w:p>
        </w:tc>
      </w:tr>
      <w:tr w:rsidR="00A45D46" w:rsidRPr="00D97204" w:rsidTr="00A45D46">
        <w:trPr>
          <w:trHeight w:val="540"/>
        </w:trPr>
        <w:tc>
          <w:tcPr>
            <w:tcW w:w="702" w:type="dxa"/>
            <w:tcBorders>
              <w:bottom w:val="double" w:sz="4" w:space="0" w:color="auto"/>
            </w:tcBorders>
            <w:shd w:val="clear" w:color="auto" w:fill="auto"/>
            <w:vAlign w:val="center"/>
          </w:tcPr>
          <w:p w:rsidR="00A45D46" w:rsidRPr="000B3B79" w:rsidRDefault="00A45D46" w:rsidP="00A45D46">
            <w:pPr>
              <w:spacing w:line="240" w:lineRule="auto"/>
              <w:jc w:val="center"/>
              <w:rPr>
                <w:rFonts w:ascii="Times New Roman" w:hAnsi="Times New Roman"/>
              </w:rPr>
            </w:pPr>
            <w:r>
              <w:rPr>
                <w:rFonts w:ascii="Times New Roman" w:hAnsi="Times New Roman"/>
              </w:rPr>
              <w:t>1.14.</w:t>
            </w:r>
          </w:p>
        </w:tc>
        <w:tc>
          <w:tcPr>
            <w:tcW w:w="5346" w:type="dxa"/>
            <w:tcBorders>
              <w:bottom w:val="double" w:sz="4" w:space="0" w:color="auto"/>
            </w:tcBorders>
            <w:shd w:val="clear" w:color="auto" w:fill="auto"/>
            <w:vAlign w:val="center"/>
          </w:tcPr>
          <w:p w:rsidR="00A45D46" w:rsidRPr="00A65898" w:rsidRDefault="00A45D46" w:rsidP="00A45D46">
            <w:pPr>
              <w:spacing w:line="240" w:lineRule="auto"/>
              <w:rPr>
                <w:rFonts w:ascii="Times New Roman" w:hAnsi="Times New Roman"/>
                <w:b/>
              </w:rPr>
            </w:pPr>
            <w:r>
              <w:rPr>
                <w:rFonts w:ascii="Times New Roman" w:hAnsi="Times New Roman"/>
              </w:rPr>
              <w:t xml:space="preserve">Rozwijanie </w:t>
            </w:r>
            <w:r w:rsidRPr="00A65898">
              <w:rPr>
                <w:rFonts w:ascii="Times New Roman" w:hAnsi="Times New Roman"/>
              </w:rPr>
              <w:t>wolontariatu w zakresie wyrównywania braków edukacyjnych</w:t>
            </w:r>
            <w:r>
              <w:rPr>
                <w:rFonts w:ascii="Times New Roman" w:hAnsi="Times New Roman"/>
              </w:rPr>
              <w:t xml:space="preserve">  i wychowawczych (w tym realizacja programu wychowawców podwórkowych)</w:t>
            </w:r>
          </w:p>
        </w:tc>
        <w:tc>
          <w:tcPr>
            <w:tcW w:w="1335" w:type="dxa"/>
            <w:tcBorders>
              <w:bottom w:val="double" w:sz="4" w:space="0" w:color="auto"/>
            </w:tcBorders>
            <w:shd w:val="clear" w:color="auto" w:fill="auto"/>
            <w:vAlign w:val="center"/>
          </w:tcPr>
          <w:p w:rsidR="00A45D46" w:rsidRPr="00A65898" w:rsidRDefault="00066562" w:rsidP="00F80050">
            <w:pPr>
              <w:spacing w:line="240" w:lineRule="auto"/>
              <w:jc w:val="center"/>
              <w:rPr>
                <w:rFonts w:ascii="Times New Roman" w:hAnsi="Times New Roman"/>
              </w:rPr>
            </w:pPr>
            <w:r>
              <w:rPr>
                <w:rFonts w:ascii="Times New Roman" w:hAnsi="Times New Roman"/>
              </w:rPr>
              <w:t>201</w:t>
            </w:r>
            <w:r w:rsidR="00F80050">
              <w:rPr>
                <w:rFonts w:ascii="Times New Roman" w:hAnsi="Times New Roman"/>
              </w:rPr>
              <w:t>9</w:t>
            </w:r>
            <w:r>
              <w:rPr>
                <w:rFonts w:ascii="Times New Roman" w:hAnsi="Times New Roman"/>
              </w:rPr>
              <w:t>-2021</w:t>
            </w:r>
          </w:p>
        </w:tc>
        <w:tc>
          <w:tcPr>
            <w:tcW w:w="2931" w:type="dxa"/>
            <w:gridSpan w:val="2"/>
            <w:tcBorders>
              <w:bottom w:val="double" w:sz="4" w:space="0" w:color="auto"/>
            </w:tcBorders>
            <w:shd w:val="clear" w:color="auto" w:fill="auto"/>
            <w:vAlign w:val="center"/>
          </w:tcPr>
          <w:p w:rsidR="00A45D46" w:rsidRPr="00A65898" w:rsidRDefault="00A45D46" w:rsidP="00A45D46">
            <w:pPr>
              <w:spacing w:line="240" w:lineRule="auto"/>
              <w:rPr>
                <w:rFonts w:ascii="Times New Roman" w:hAnsi="Times New Roman"/>
              </w:rPr>
            </w:pPr>
            <w:r w:rsidRPr="00A65898">
              <w:rPr>
                <w:rFonts w:ascii="Times New Roman" w:hAnsi="Times New Roman"/>
              </w:rPr>
              <w:t xml:space="preserve">Placówki oświatowe, świetlice środowiskowe, </w:t>
            </w:r>
            <w:r>
              <w:rPr>
                <w:rFonts w:ascii="Times New Roman" w:hAnsi="Times New Roman"/>
              </w:rPr>
              <w:t xml:space="preserve">ngo, PO-W, </w:t>
            </w:r>
            <w:r>
              <w:rPr>
                <w:rFonts w:ascii="Times New Roman" w:hAnsi="Times New Roman"/>
              </w:rPr>
              <w:lastRenderedPageBreak/>
              <w:t>MOP</w:t>
            </w:r>
            <w:r w:rsidR="00DA0A60">
              <w:rPr>
                <w:rFonts w:ascii="Times New Roman" w:hAnsi="Times New Roman"/>
              </w:rPr>
              <w:t>R</w:t>
            </w:r>
            <w:r>
              <w:rPr>
                <w:rFonts w:ascii="Times New Roman" w:hAnsi="Times New Roman"/>
              </w:rPr>
              <w:t>, Suwalskie Biuro Wolontariatu</w:t>
            </w:r>
          </w:p>
        </w:tc>
        <w:tc>
          <w:tcPr>
            <w:tcW w:w="4253" w:type="dxa"/>
            <w:tcBorders>
              <w:bottom w:val="double" w:sz="4" w:space="0" w:color="auto"/>
            </w:tcBorders>
            <w:shd w:val="clear" w:color="auto" w:fill="auto"/>
            <w:vAlign w:val="center"/>
          </w:tcPr>
          <w:p w:rsidR="00A45D46" w:rsidRDefault="00A45D46" w:rsidP="00A45D46">
            <w:pPr>
              <w:spacing w:after="0" w:line="240" w:lineRule="auto"/>
              <w:rPr>
                <w:rFonts w:ascii="Times New Roman" w:hAnsi="Times New Roman"/>
              </w:rPr>
            </w:pPr>
            <w:r>
              <w:rPr>
                <w:rFonts w:ascii="Times New Roman" w:hAnsi="Times New Roman"/>
              </w:rPr>
              <w:lastRenderedPageBreak/>
              <w:t>liczba zawartych umów z wolontariuszami/</w:t>
            </w:r>
          </w:p>
          <w:p w:rsidR="00A45D46" w:rsidRPr="00A65898" w:rsidRDefault="00A45D46" w:rsidP="00A45D46">
            <w:pPr>
              <w:spacing w:line="240" w:lineRule="auto"/>
              <w:rPr>
                <w:rFonts w:ascii="Times New Roman" w:hAnsi="Times New Roman"/>
              </w:rPr>
            </w:pPr>
            <w:r>
              <w:rPr>
                <w:rFonts w:ascii="Times New Roman" w:hAnsi="Times New Roman"/>
              </w:rPr>
              <w:t>liczba rodzin/dzieci objętych pomocą</w:t>
            </w:r>
          </w:p>
        </w:tc>
      </w:tr>
      <w:tr w:rsidR="00A45D46" w:rsidRPr="00D97204" w:rsidTr="00A43526">
        <w:tc>
          <w:tcPr>
            <w:tcW w:w="14567" w:type="dxa"/>
            <w:gridSpan w:val="6"/>
            <w:tcBorders>
              <w:bottom w:val="double" w:sz="4" w:space="0" w:color="auto"/>
            </w:tcBorders>
            <w:shd w:val="clear" w:color="auto" w:fill="E6E6E6"/>
            <w:vAlign w:val="center"/>
          </w:tcPr>
          <w:p w:rsidR="00A45D46" w:rsidRPr="009C72A3" w:rsidRDefault="00A45D46" w:rsidP="00A45D46">
            <w:pPr>
              <w:spacing w:before="120" w:line="240" w:lineRule="auto"/>
              <w:rPr>
                <w:rFonts w:ascii="Times New Roman" w:hAnsi="Times New Roman"/>
                <w:b/>
                <w:sz w:val="24"/>
                <w:szCs w:val="24"/>
              </w:rPr>
            </w:pPr>
            <w:r>
              <w:rPr>
                <w:rFonts w:ascii="Times New Roman" w:hAnsi="Times New Roman"/>
                <w:b/>
                <w:sz w:val="24"/>
                <w:szCs w:val="24"/>
              </w:rPr>
              <w:t>Kierunek 2.</w:t>
            </w:r>
            <w:r w:rsidRPr="009C72A3">
              <w:rPr>
                <w:rFonts w:ascii="Times New Roman" w:hAnsi="Times New Roman"/>
                <w:b/>
                <w:sz w:val="24"/>
                <w:szCs w:val="24"/>
              </w:rPr>
              <w:t xml:space="preserve"> </w:t>
            </w:r>
            <w:r>
              <w:rPr>
                <w:rFonts w:ascii="Times New Roman" w:hAnsi="Times New Roman"/>
                <w:b/>
                <w:sz w:val="24"/>
                <w:szCs w:val="24"/>
              </w:rPr>
              <w:t>Wspieranie i rozwój zastępczych form opieki rodzinnej</w:t>
            </w:r>
          </w:p>
        </w:tc>
      </w:tr>
      <w:tr w:rsidR="00A45D46" w:rsidRPr="00D97204" w:rsidTr="00A65898">
        <w:tc>
          <w:tcPr>
            <w:tcW w:w="702" w:type="dxa"/>
            <w:shd w:val="clear" w:color="auto" w:fill="auto"/>
            <w:vAlign w:val="center"/>
          </w:tcPr>
          <w:p w:rsidR="00A45D46" w:rsidRPr="000B3B79" w:rsidRDefault="00A45D46" w:rsidP="00A45D46">
            <w:pPr>
              <w:spacing w:after="0" w:line="240" w:lineRule="auto"/>
              <w:jc w:val="center"/>
              <w:rPr>
                <w:rFonts w:ascii="Times New Roman" w:hAnsi="Times New Roman"/>
              </w:rPr>
            </w:pPr>
            <w:r>
              <w:rPr>
                <w:rFonts w:ascii="Times New Roman" w:hAnsi="Times New Roman"/>
              </w:rPr>
              <w:t>2</w:t>
            </w:r>
            <w:r w:rsidRPr="000B3B79">
              <w:rPr>
                <w:rFonts w:ascii="Times New Roman" w:hAnsi="Times New Roman"/>
              </w:rPr>
              <w:t>.1.</w:t>
            </w:r>
          </w:p>
        </w:tc>
        <w:tc>
          <w:tcPr>
            <w:tcW w:w="5346" w:type="dxa"/>
            <w:shd w:val="clear" w:color="auto" w:fill="auto"/>
            <w:vAlign w:val="center"/>
          </w:tcPr>
          <w:p w:rsidR="00A45D46" w:rsidRPr="000B3B79" w:rsidRDefault="00A45D46" w:rsidP="00A45D46">
            <w:pPr>
              <w:spacing w:after="0" w:line="240" w:lineRule="auto"/>
              <w:rPr>
                <w:rFonts w:ascii="Times New Roman" w:hAnsi="Times New Roman"/>
              </w:rPr>
            </w:pPr>
            <w:r w:rsidRPr="000B3B79">
              <w:rPr>
                <w:rFonts w:ascii="Times New Roman" w:hAnsi="Times New Roman"/>
              </w:rPr>
              <w:t>Promowanie rodzicielstwa zastępczego</w:t>
            </w:r>
          </w:p>
        </w:tc>
        <w:tc>
          <w:tcPr>
            <w:tcW w:w="1335" w:type="dxa"/>
            <w:shd w:val="clear" w:color="auto" w:fill="auto"/>
            <w:vAlign w:val="center"/>
          </w:tcPr>
          <w:p w:rsidR="00A45D46" w:rsidRPr="000B3B79" w:rsidRDefault="00066562" w:rsidP="00F80050">
            <w:pPr>
              <w:spacing w:after="0" w:line="240" w:lineRule="auto"/>
              <w:jc w:val="center"/>
              <w:rPr>
                <w:rFonts w:ascii="Times New Roman" w:hAnsi="Times New Roman"/>
              </w:rPr>
            </w:pPr>
            <w:r>
              <w:rPr>
                <w:rFonts w:ascii="Times New Roman" w:hAnsi="Times New Roman"/>
              </w:rPr>
              <w:t>201</w:t>
            </w:r>
            <w:r w:rsidR="00F80050">
              <w:rPr>
                <w:rFonts w:ascii="Times New Roman" w:hAnsi="Times New Roman"/>
              </w:rPr>
              <w:t>9</w:t>
            </w:r>
            <w:r>
              <w:rPr>
                <w:rFonts w:ascii="Times New Roman" w:hAnsi="Times New Roman"/>
              </w:rPr>
              <w:t>-2021</w:t>
            </w:r>
          </w:p>
        </w:tc>
        <w:tc>
          <w:tcPr>
            <w:tcW w:w="2931" w:type="dxa"/>
            <w:gridSpan w:val="2"/>
            <w:shd w:val="clear" w:color="auto" w:fill="auto"/>
            <w:vAlign w:val="center"/>
          </w:tcPr>
          <w:p w:rsidR="00A45D46" w:rsidRPr="000B3B79" w:rsidRDefault="00A45D46" w:rsidP="00A45D46">
            <w:pPr>
              <w:spacing w:after="0" w:line="240" w:lineRule="auto"/>
              <w:rPr>
                <w:rFonts w:ascii="Times New Roman" w:hAnsi="Times New Roman"/>
              </w:rPr>
            </w:pPr>
            <w:r w:rsidRPr="00A65898">
              <w:rPr>
                <w:rFonts w:ascii="Times New Roman" w:hAnsi="Times New Roman"/>
              </w:rPr>
              <w:t>M</w:t>
            </w:r>
            <w:r>
              <w:rPr>
                <w:rFonts w:ascii="Times New Roman" w:hAnsi="Times New Roman"/>
              </w:rPr>
              <w:t>OP</w:t>
            </w:r>
            <w:r w:rsidR="00DA0A60">
              <w:rPr>
                <w:rFonts w:ascii="Times New Roman" w:hAnsi="Times New Roman"/>
              </w:rPr>
              <w:t>R</w:t>
            </w:r>
            <w:r w:rsidRPr="000B3B79">
              <w:rPr>
                <w:rFonts w:ascii="Times New Roman" w:hAnsi="Times New Roman"/>
              </w:rPr>
              <w:t>, lokalne media</w:t>
            </w:r>
            <w:r>
              <w:rPr>
                <w:rFonts w:ascii="Times New Roman" w:hAnsi="Times New Roman"/>
              </w:rPr>
              <w:t>, elektroniczne środki przekazu</w:t>
            </w:r>
          </w:p>
        </w:tc>
        <w:tc>
          <w:tcPr>
            <w:tcW w:w="4253" w:type="dxa"/>
            <w:shd w:val="clear" w:color="auto" w:fill="auto"/>
            <w:vAlign w:val="center"/>
          </w:tcPr>
          <w:p w:rsidR="00A45D46" w:rsidRPr="000B3B79" w:rsidRDefault="00A45D46" w:rsidP="00A45D46">
            <w:pPr>
              <w:spacing w:after="0" w:line="240" w:lineRule="auto"/>
              <w:rPr>
                <w:rFonts w:ascii="Times New Roman" w:hAnsi="Times New Roman"/>
              </w:rPr>
            </w:pPr>
            <w:r>
              <w:rPr>
                <w:rFonts w:ascii="Times New Roman" w:hAnsi="Times New Roman"/>
              </w:rPr>
              <w:t>liczba pozyskanych kandydatów</w:t>
            </w:r>
          </w:p>
        </w:tc>
      </w:tr>
      <w:tr w:rsidR="00A45D46" w:rsidRPr="00D97204" w:rsidTr="00A65898">
        <w:tc>
          <w:tcPr>
            <w:tcW w:w="702" w:type="dxa"/>
            <w:shd w:val="clear" w:color="auto" w:fill="auto"/>
            <w:vAlign w:val="center"/>
          </w:tcPr>
          <w:p w:rsidR="00A45D46" w:rsidRPr="000B3B79" w:rsidRDefault="00A45D46" w:rsidP="00A45D46">
            <w:pPr>
              <w:spacing w:after="0" w:line="240" w:lineRule="auto"/>
              <w:jc w:val="center"/>
              <w:rPr>
                <w:rFonts w:ascii="Times New Roman" w:hAnsi="Times New Roman"/>
              </w:rPr>
            </w:pPr>
            <w:r>
              <w:rPr>
                <w:rFonts w:ascii="Times New Roman" w:hAnsi="Times New Roman"/>
              </w:rPr>
              <w:t>2</w:t>
            </w:r>
            <w:r w:rsidRPr="000B3B79">
              <w:rPr>
                <w:rFonts w:ascii="Times New Roman" w:hAnsi="Times New Roman"/>
              </w:rPr>
              <w:t>.2.</w:t>
            </w:r>
          </w:p>
        </w:tc>
        <w:tc>
          <w:tcPr>
            <w:tcW w:w="5346" w:type="dxa"/>
            <w:shd w:val="clear" w:color="auto" w:fill="auto"/>
            <w:vAlign w:val="center"/>
          </w:tcPr>
          <w:p w:rsidR="00A45D46" w:rsidRPr="000B3B79" w:rsidRDefault="00A45D46" w:rsidP="00A45D46">
            <w:pPr>
              <w:spacing w:after="0" w:line="240" w:lineRule="auto"/>
              <w:rPr>
                <w:rFonts w:ascii="Times New Roman" w:hAnsi="Times New Roman"/>
              </w:rPr>
            </w:pPr>
            <w:r w:rsidRPr="000B3B79">
              <w:rPr>
                <w:rFonts w:ascii="Times New Roman" w:hAnsi="Times New Roman"/>
              </w:rPr>
              <w:t>Organiz</w:t>
            </w:r>
            <w:r>
              <w:rPr>
                <w:rFonts w:ascii="Times New Roman" w:hAnsi="Times New Roman"/>
              </w:rPr>
              <w:t xml:space="preserve">acja </w:t>
            </w:r>
            <w:r w:rsidRPr="000B3B79">
              <w:rPr>
                <w:rFonts w:ascii="Times New Roman" w:hAnsi="Times New Roman"/>
              </w:rPr>
              <w:t>szkoleń rodzinom zastępczym oraz kandydatom na rodziny zastępcze</w:t>
            </w:r>
          </w:p>
        </w:tc>
        <w:tc>
          <w:tcPr>
            <w:tcW w:w="1335" w:type="dxa"/>
            <w:shd w:val="clear" w:color="auto" w:fill="auto"/>
            <w:vAlign w:val="center"/>
          </w:tcPr>
          <w:p w:rsidR="00A45D46" w:rsidRPr="000B3B79" w:rsidRDefault="00066562" w:rsidP="00F80050">
            <w:pPr>
              <w:spacing w:after="0" w:line="240" w:lineRule="auto"/>
              <w:jc w:val="center"/>
              <w:rPr>
                <w:rFonts w:ascii="Times New Roman" w:hAnsi="Times New Roman"/>
              </w:rPr>
            </w:pPr>
            <w:r>
              <w:rPr>
                <w:rFonts w:ascii="Times New Roman" w:hAnsi="Times New Roman"/>
              </w:rPr>
              <w:t>201</w:t>
            </w:r>
            <w:r w:rsidR="00F80050">
              <w:rPr>
                <w:rFonts w:ascii="Times New Roman" w:hAnsi="Times New Roman"/>
              </w:rPr>
              <w:t>9</w:t>
            </w:r>
            <w:r>
              <w:rPr>
                <w:rFonts w:ascii="Times New Roman" w:hAnsi="Times New Roman"/>
              </w:rPr>
              <w:t>-2021</w:t>
            </w:r>
          </w:p>
        </w:tc>
        <w:tc>
          <w:tcPr>
            <w:tcW w:w="2931" w:type="dxa"/>
            <w:gridSpan w:val="2"/>
            <w:shd w:val="clear" w:color="auto" w:fill="auto"/>
            <w:vAlign w:val="center"/>
          </w:tcPr>
          <w:p w:rsidR="00A45D46" w:rsidRPr="000B3B79" w:rsidRDefault="00A45D46" w:rsidP="00A45D46">
            <w:pPr>
              <w:spacing w:after="0" w:line="240" w:lineRule="auto"/>
              <w:rPr>
                <w:rFonts w:ascii="Times New Roman" w:hAnsi="Times New Roman"/>
              </w:rPr>
            </w:pPr>
            <w:r>
              <w:rPr>
                <w:rFonts w:ascii="Times New Roman" w:hAnsi="Times New Roman"/>
              </w:rPr>
              <w:t>MOP</w:t>
            </w:r>
            <w:r w:rsidR="00DA0A60">
              <w:rPr>
                <w:rFonts w:ascii="Times New Roman" w:hAnsi="Times New Roman"/>
              </w:rPr>
              <w:t>R</w:t>
            </w:r>
          </w:p>
        </w:tc>
        <w:tc>
          <w:tcPr>
            <w:tcW w:w="4253" w:type="dxa"/>
            <w:shd w:val="clear" w:color="auto" w:fill="auto"/>
            <w:vAlign w:val="center"/>
          </w:tcPr>
          <w:p w:rsidR="00A45D46" w:rsidRPr="000B3B79" w:rsidRDefault="00A45D46" w:rsidP="00A45D46">
            <w:pPr>
              <w:spacing w:after="0" w:line="240" w:lineRule="auto"/>
              <w:rPr>
                <w:rFonts w:ascii="Times New Roman" w:hAnsi="Times New Roman"/>
              </w:rPr>
            </w:pPr>
            <w:r>
              <w:rPr>
                <w:rFonts w:ascii="Times New Roman" w:hAnsi="Times New Roman"/>
              </w:rPr>
              <w:t>l</w:t>
            </w:r>
            <w:r w:rsidRPr="000B3B79">
              <w:rPr>
                <w:rFonts w:ascii="Times New Roman" w:hAnsi="Times New Roman"/>
              </w:rPr>
              <w:t>iczba szkoleń,</w:t>
            </w:r>
          </w:p>
          <w:p w:rsidR="00A45D46" w:rsidRPr="000B3B79" w:rsidRDefault="00A45D46" w:rsidP="00A45D46">
            <w:pPr>
              <w:spacing w:after="0" w:line="240" w:lineRule="auto"/>
              <w:rPr>
                <w:rFonts w:ascii="Times New Roman" w:hAnsi="Times New Roman"/>
              </w:rPr>
            </w:pPr>
            <w:r>
              <w:rPr>
                <w:rFonts w:ascii="Times New Roman" w:hAnsi="Times New Roman"/>
              </w:rPr>
              <w:t>l</w:t>
            </w:r>
            <w:r w:rsidRPr="000B3B79">
              <w:rPr>
                <w:rFonts w:ascii="Times New Roman" w:hAnsi="Times New Roman"/>
              </w:rPr>
              <w:t>iczba przeszkolonych osób</w:t>
            </w:r>
          </w:p>
        </w:tc>
      </w:tr>
      <w:tr w:rsidR="00A45D46" w:rsidRPr="00D97204" w:rsidTr="00A65898">
        <w:tc>
          <w:tcPr>
            <w:tcW w:w="702" w:type="dxa"/>
            <w:shd w:val="clear" w:color="auto" w:fill="auto"/>
            <w:vAlign w:val="center"/>
          </w:tcPr>
          <w:p w:rsidR="00A45D46" w:rsidRPr="000B3B79" w:rsidRDefault="00A45D46" w:rsidP="00A45D46">
            <w:pPr>
              <w:spacing w:after="0" w:line="240" w:lineRule="auto"/>
              <w:jc w:val="center"/>
              <w:rPr>
                <w:rFonts w:ascii="Times New Roman" w:hAnsi="Times New Roman"/>
              </w:rPr>
            </w:pPr>
            <w:r>
              <w:rPr>
                <w:rFonts w:ascii="Times New Roman" w:hAnsi="Times New Roman"/>
              </w:rPr>
              <w:t>2.3</w:t>
            </w:r>
          </w:p>
        </w:tc>
        <w:tc>
          <w:tcPr>
            <w:tcW w:w="5346" w:type="dxa"/>
            <w:shd w:val="clear" w:color="auto" w:fill="auto"/>
            <w:vAlign w:val="center"/>
          </w:tcPr>
          <w:p w:rsidR="00A45D46" w:rsidRPr="000B3B79" w:rsidRDefault="00A45D46" w:rsidP="00A45D46">
            <w:pPr>
              <w:spacing w:after="0" w:line="240" w:lineRule="auto"/>
              <w:rPr>
                <w:rFonts w:ascii="Times New Roman" w:hAnsi="Times New Roman"/>
              </w:rPr>
            </w:pPr>
            <w:r>
              <w:rPr>
                <w:rFonts w:ascii="Times New Roman" w:hAnsi="Times New Roman"/>
              </w:rPr>
              <w:t>Kwalifikowanie i opiniowanie kandydatów do pełnienia funkcji rodziny zastępczej lub prowadzenia rodzinnego domu dziecka</w:t>
            </w:r>
          </w:p>
        </w:tc>
        <w:tc>
          <w:tcPr>
            <w:tcW w:w="1335" w:type="dxa"/>
            <w:shd w:val="clear" w:color="auto" w:fill="auto"/>
            <w:vAlign w:val="center"/>
          </w:tcPr>
          <w:p w:rsidR="00A45D46" w:rsidRDefault="00066562" w:rsidP="00F80050">
            <w:pPr>
              <w:spacing w:after="0" w:line="240" w:lineRule="auto"/>
              <w:jc w:val="center"/>
              <w:rPr>
                <w:rFonts w:ascii="Times New Roman" w:hAnsi="Times New Roman"/>
              </w:rPr>
            </w:pPr>
            <w:r>
              <w:rPr>
                <w:rFonts w:ascii="Times New Roman" w:hAnsi="Times New Roman"/>
              </w:rPr>
              <w:t>201</w:t>
            </w:r>
            <w:r w:rsidR="00F80050">
              <w:rPr>
                <w:rFonts w:ascii="Times New Roman" w:hAnsi="Times New Roman"/>
              </w:rPr>
              <w:t>9</w:t>
            </w:r>
            <w:r>
              <w:rPr>
                <w:rFonts w:ascii="Times New Roman" w:hAnsi="Times New Roman"/>
              </w:rPr>
              <w:t>-2021</w:t>
            </w:r>
          </w:p>
        </w:tc>
        <w:tc>
          <w:tcPr>
            <w:tcW w:w="2931" w:type="dxa"/>
            <w:gridSpan w:val="2"/>
            <w:shd w:val="clear" w:color="auto" w:fill="auto"/>
            <w:vAlign w:val="center"/>
          </w:tcPr>
          <w:p w:rsidR="00A45D46" w:rsidRPr="00A65898" w:rsidRDefault="00A45D46" w:rsidP="00A45D46">
            <w:pPr>
              <w:spacing w:after="0" w:line="240" w:lineRule="auto"/>
              <w:rPr>
                <w:rFonts w:ascii="Times New Roman" w:hAnsi="Times New Roman"/>
              </w:rPr>
            </w:pPr>
            <w:r>
              <w:rPr>
                <w:rFonts w:ascii="Times New Roman" w:hAnsi="Times New Roman"/>
              </w:rPr>
              <w:t>MOP</w:t>
            </w:r>
            <w:r w:rsidR="00DA0A60">
              <w:rPr>
                <w:rFonts w:ascii="Times New Roman" w:hAnsi="Times New Roman"/>
              </w:rPr>
              <w:t>R</w:t>
            </w:r>
          </w:p>
        </w:tc>
        <w:tc>
          <w:tcPr>
            <w:tcW w:w="4253" w:type="dxa"/>
            <w:shd w:val="clear" w:color="auto" w:fill="auto"/>
            <w:vAlign w:val="center"/>
          </w:tcPr>
          <w:p w:rsidR="00A45D46" w:rsidRDefault="00A45D46" w:rsidP="00A45D46">
            <w:pPr>
              <w:spacing w:after="0" w:line="240" w:lineRule="auto"/>
              <w:rPr>
                <w:rFonts w:ascii="Times New Roman" w:hAnsi="Times New Roman"/>
              </w:rPr>
            </w:pPr>
            <w:r>
              <w:rPr>
                <w:rFonts w:ascii="Times New Roman" w:hAnsi="Times New Roman"/>
              </w:rPr>
              <w:t>liczba wydanych zaświadczeń kwalifikacyjnych,</w:t>
            </w:r>
          </w:p>
          <w:p w:rsidR="00A45D46" w:rsidRDefault="00A45D46" w:rsidP="00A45D46">
            <w:pPr>
              <w:spacing w:after="0" w:line="240" w:lineRule="auto"/>
              <w:rPr>
                <w:rFonts w:ascii="Times New Roman" w:hAnsi="Times New Roman"/>
              </w:rPr>
            </w:pPr>
            <w:r>
              <w:rPr>
                <w:rFonts w:ascii="Times New Roman" w:hAnsi="Times New Roman"/>
              </w:rPr>
              <w:t xml:space="preserve">liczba sporządzonych opinii dotyczących motywacji </w:t>
            </w:r>
            <w:r w:rsidRPr="0079509E">
              <w:rPr>
                <w:rFonts w:ascii="Times New Roman" w:hAnsi="Times New Roman"/>
              </w:rPr>
              <w:t>i kwalifikacji  kandydatów</w:t>
            </w:r>
          </w:p>
        </w:tc>
      </w:tr>
      <w:tr w:rsidR="00A45D46" w:rsidRPr="00D97204" w:rsidTr="00A65898">
        <w:tc>
          <w:tcPr>
            <w:tcW w:w="702" w:type="dxa"/>
            <w:shd w:val="clear" w:color="auto" w:fill="auto"/>
            <w:vAlign w:val="center"/>
          </w:tcPr>
          <w:p w:rsidR="00A45D46" w:rsidRPr="000B3B79" w:rsidRDefault="00A45D46" w:rsidP="00A45D46">
            <w:pPr>
              <w:spacing w:after="0" w:line="240" w:lineRule="auto"/>
              <w:jc w:val="center"/>
              <w:rPr>
                <w:rFonts w:ascii="Times New Roman" w:hAnsi="Times New Roman"/>
              </w:rPr>
            </w:pPr>
            <w:r>
              <w:rPr>
                <w:rFonts w:ascii="Times New Roman" w:hAnsi="Times New Roman"/>
              </w:rPr>
              <w:t>2.4</w:t>
            </w:r>
            <w:r w:rsidRPr="000B3B79">
              <w:rPr>
                <w:rFonts w:ascii="Times New Roman" w:hAnsi="Times New Roman"/>
              </w:rPr>
              <w:t>.</w:t>
            </w:r>
          </w:p>
        </w:tc>
        <w:tc>
          <w:tcPr>
            <w:tcW w:w="5346" w:type="dxa"/>
            <w:shd w:val="clear" w:color="auto" w:fill="auto"/>
            <w:vAlign w:val="center"/>
          </w:tcPr>
          <w:p w:rsidR="00A45D46" w:rsidRPr="000B3B79" w:rsidRDefault="00A45D46" w:rsidP="00A45D46">
            <w:pPr>
              <w:spacing w:after="0" w:line="240" w:lineRule="auto"/>
              <w:rPr>
                <w:rFonts w:ascii="Times New Roman" w:hAnsi="Times New Roman"/>
              </w:rPr>
            </w:pPr>
            <w:r w:rsidRPr="000B3B79">
              <w:rPr>
                <w:rFonts w:ascii="Times New Roman" w:hAnsi="Times New Roman"/>
              </w:rPr>
              <w:t xml:space="preserve">Monitorowanie funkcjonowania rodzin zastępczych </w:t>
            </w:r>
            <w:r>
              <w:rPr>
                <w:rFonts w:ascii="Times New Roman" w:hAnsi="Times New Roman"/>
              </w:rPr>
              <w:br/>
            </w:r>
            <w:r w:rsidRPr="000B3B79">
              <w:rPr>
                <w:rFonts w:ascii="Times New Roman" w:hAnsi="Times New Roman"/>
              </w:rPr>
              <w:t>i ocena funkcjonowania dzieci w tych rodzi</w:t>
            </w:r>
            <w:r>
              <w:rPr>
                <w:rFonts w:ascii="Times New Roman" w:hAnsi="Times New Roman"/>
              </w:rPr>
              <w:t xml:space="preserve">nach </w:t>
            </w:r>
            <w:r w:rsidRPr="0079509E">
              <w:rPr>
                <w:rFonts w:ascii="Times New Roman" w:hAnsi="Times New Roman"/>
              </w:rPr>
              <w:t>we współpracy z sądem, kuratorami, pedagogami</w:t>
            </w:r>
          </w:p>
        </w:tc>
        <w:tc>
          <w:tcPr>
            <w:tcW w:w="1335" w:type="dxa"/>
            <w:shd w:val="clear" w:color="auto" w:fill="auto"/>
            <w:vAlign w:val="center"/>
          </w:tcPr>
          <w:p w:rsidR="00A45D46" w:rsidRPr="000B3B79" w:rsidRDefault="00066562" w:rsidP="00F80050">
            <w:pPr>
              <w:spacing w:after="0" w:line="240" w:lineRule="auto"/>
              <w:jc w:val="center"/>
              <w:rPr>
                <w:rFonts w:ascii="Times New Roman" w:hAnsi="Times New Roman"/>
              </w:rPr>
            </w:pPr>
            <w:r>
              <w:rPr>
                <w:rFonts w:ascii="Times New Roman" w:hAnsi="Times New Roman"/>
              </w:rPr>
              <w:t>201</w:t>
            </w:r>
            <w:r w:rsidR="00F80050">
              <w:rPr>
                <w:rFonts w:ascii="Times New Roman" w:hAnsi="Times New Roman"/>
              </w:rPr>
              <w:t>9</w:t>
            </w:r>
            <w:r>
              <w:rPr>
                <w:rFonts w:ascii="Times New Roman" w:hAnsi="Times New Roman"/>
              </w:rPr>
              <w:t>-2021</w:t>
            </w:r>
          </w:p>
        </w:tc>
        <w:tc>
          <w:tcPr>
            <w:tcW w:w="2931" w:type="dxa"/>
            <w:gridSpan w:val="2"/>
            <w:shd w:val="clear" w:color="auto" w:fill="auto"/>
            <w:vAlign w:val="center"/>
          </w:tcPr>
          <w:p w:rsidR="00A45D46" w:rsidRPr="000B3B79" w:rsidRDefault="00A45D46" w:rsidP="00A45D46">
            <w:pPr>
              <w:spacing w:after="0" w:line="240" w:lineRule="auto"/>
              <w:rPr>
                <w:rFonts w:ascii="Times New Roman" w:hAnsi="Times New Roman"/>
              </w:rPr>
            </w:pPr>
            <w:r>
              <w:rPr>
                <w:rFonts w:ascii="Times New Roman" w:hAnsi="Times New Roman"/>
              </w:rPr>
              <w:t>MOP</w:t>
            </w:r>
            <w:r w:rsidR="00DA0A60">
              <w:rPr>
                <w:rFonts w:ascii="Times New Roman" w:hAnsi="Times New Roman"/>
              </w:rPr>
              <w:t>R</w:t>
            </w:r>
            <w:r>
              <w:rPr>
                <w:rFonts w:ascii="Times New Roman" w:hAnsi="Times New Roman"/>
              </w:rPr>
              <w:t>, SR, Kuratorzy , placówki oświatowe, służba zdrowia Ośrodek Adopcyjny</w:t>
            </w:r>
          </w:p>
        </w:tc>
        <w:tc>
          <w:tcPr>
            <w:tcW w:w="4253" w:type="dxa"/>
            <w:shd w:val="clear" w:color="auto" w:fill="auto"/>
            <w:vAlign w:val="center"/>
          </w:tcPr>
          <w:p w:rsidR="00A45D46" w:rsidRPr="000B3B79" w:rsidRDefault="00A45D46" w:rsidP="00A45D46">
            <w:pPr>
              <w:spacing w:after="0" w:line="240" w:lineRule="auto"/>
              <w:rPr>
                <w:rFonts w:ascii="Times New Roman" w:hAnsi="Times New Roman"/>
              </w:rPr>
            </w:pPr>
            <w:r>
              <w:rPr>
                <w:rFonts w:ascii="Times New Roman" w:hAnsi="Times New Roman"/>
              </w:rPr>
              <w:t>l</w:t>
            </w:r>
            <w:r w:rsidRPr="000B3B79">
              <w:rPr>
                <w:rFonts w:ascii="Times New Roman" w:hAnsi="Times New Roman"/>
              </w:rPr>
              <w:t>iczba ocenionych rodzin</w:t>
            </w:r>
          </w:p>
          <w:p w:rsidR="00A45D46" w:rsidRDefault="00A45D46" w:rsidP="00A45D46">
            <w:pPr>
              <w:spacing w:after="0" w:line="240" w:lineRule="auto"/>
              <w:rPr>
                <w:rFonts w:ascii="Times New Roman" w:hAnsi="Times New Roman"/>
              </w:rPr>
            </w:pPr>
            <w:r>
              <w:rPr>
                <w:rFonts w:ascii="Times New Roman" w:hAnsi="Times New Roman"/>
              </w:rPr>
              <w:t>l</w:t>
            </w:r>
            <w:r w:rsidRPr="000B3B79">
              <w:rPr>
                <w:rFonts w:ascii="Times New Roman" w:hAnsi="Times New Roman"/>
              </w:rPr>
              <w:t xml:space="preserve">iczba ocen </w:t>
            </w:r>
            <w:r>
              <w:rPr>
                <w:rFonts w:ascii="Times New Roman" w:hAnsi="Times New Roman"/>
              </w:rPr>
              <w:t>sytuacji dzieci</w:t>
            </w:r>
          </w:p>
          <w:p w:rsidR="00A45D46" w:rsidRPr="000B3B79" w:rsidRDefault="00A45D46" w:rsidP="00A45D46">
            <w:pPr>
              <w:spacing w:after="0" w:line="240" w:lineRule="auto"/>
              <w:rPr>
                <w:rFonts w:ascii="Times New Roman" w:hAnsi="Times New Roman"/>
              </w:rPr>
            </w:pPr>
            <w:r>
              <w:rPr>
                <w:rFonts w:ascii="Times New Roman" w:hAnsi="Times New Roman"/>
              </w:rPr>
              <w:t>liczba dzieci zgłoszonych do poszukiwania rodziny adopcyjnej</w:t>
            </w:r>
          </w:p>
        </w:tc>
      </w:tr>
      <w:tr w:rsidR="00A45D46" w:rsidRPr="00D97204" w:rsidTr="00A65898">
        <w:tc>
          <w:tcPr>
            <w:tcW w:w="702" w:type="dxa"/>
            <w:shd w:val="clear" w:color="auto" w:fill="auto"/>
            <w:vAlign w:val="center"/>
          </w:tcPr>
          <w:p w:rsidR="00A45D46" w:rsidRPr="000B3B79" w:rsidRDefault="00A45D46" w:rsidP="00A45D46">
            <w:pPr>
              <w:spacing w:after="0" w:line="240" w:lineRule="auto"/>
              <w:jc w:val="center"/>
              <w:rPr>
                <w:rFonts w:ascii="Times New Roman" w:hAnsi="Times New Roman"/>
              </w:rPr>
            </w:pPr>
            <w:r>
              <w:rPr>
                <w:rFonts w:ascii="Times New Roman" w:hAnsi="Times New Roman"/>
              </w:rPr>
              <w:t>2.5</w:t>
            </w:r>
            <w:r w:rsidRPr="000B3B79">
              <w:rPr>
                <w:rFonts w:ascii="Times New Roman" w:hAnsi="Times New Roman"/>
              </w:rPr>
              <w:t>.</w:t>
            </w:r>
          </w:p>
        </w:tc>
        <w:tc>
          <w:tcPr>
            <w:tcW w:w="5346" w:type="dxa"/>
            <w:shd w:val="clear" w:color="auto" w:fill="auto"/>
            <w:vAlign w:val="center"/>
          </w:tcPr>
          <w:p w:rsidR="00A45D46" w:rsidRPr="000B3B79" w:rsidRDefault="00A45D46" w:rsidP="00A45D46">
            <w:pPr>
              <w:spacing w:after="0" w:line="240" w:lineRule="auto"/>
              <w:rPr>
                <w:rFonts w:ascii="Times New Roman" w:hAnsi="Times New Roman"/>
              </w:rPr>
            </w:pPr>
            <w:r w:rsidRPr="000B3B79">
              <w:rPr>
                <w:rFonts w:ascii="Times New Roman" w:hAnsi="Times New Roman"/>
              </w:rPr>
              <w:t>Pokrywanie kosztów pobytu dzieci w rodzinach zastępczych</w:t>
            </w:r>
            <w:r>
              <w:rPr>
                <w:rFonts w:ascii="Times New Roman" w:hAnsi="Times New Roman"/>
              </w:rPr>
              <w:t xml:space="preserve"> </w:t>
            </w:r>
            <w:r>
              <w:rPr>
                <w:rFonts w:ascii="Times New Roman" w:hAnsi="Times New Roman"/>
              </w:rPr>
              <w:br/>
            </w:r>
          </w:p>
        </w:tc>
        <w:tc>
          <w:tcPr>
            <w:tcW w:w="1335" w:type="dxa"/>
            <w:shd w:val="clear" w:color="auto" w:fill="auto"/>
            <w:vAlign w:val="center"/>
          </w:tcPr>
          <w:p w:rsidR="00A45D46" w:rsidRPr="000B3B79" w:rsidRDefault="00066562" w:rsidP="00F80050">
            <w:pPr>
              <w:spacing w:after="0" w:line="240" w:lineRule="auto"/>
              <w:jc w:val="center"/>
              <w:rPr>
                <w:rFonts w:ascii="Times New Roman" w:hAnsi="Times New Roman"/>
              </w:rPr>
            </w:pPr>
            <w:r>
              <w:rPr>
                <w:rFonts w:ascii="Times New Roman" w:hAnsi="Times New Roman"/>
              </w:rPr>
              <w:t>201</w:t>
            </w:r>
            <w:r w:rsidR="00F80050">
              <w:rPr>
                <w:rFonts w:ascii="Times New Roman" w:hAnsi="Times New Roman"/>
              </w:rPr>
              <w:t>9</w:t>
            </w:r>
            <w:r>
              <w:rPr>
                <w:rFonts w:ascii="Times New Roman" w:hAnsi="Times New Roman"/>
              </w:rPr>
              <w:t>-2021</w:t>
            </w:r>
          </w:p>
        </w:tc>
        <w:tc>
          <w:tcPr>
            <w:tcW w:w="2931" w:type="dxa"/>
            <w:gridSpan w:val="2"/>
            <w:shd w:val="clear" w:color="auto" w:fill="auto"/>
            <w:vAlign w:val="center"/>
          </w:tcPr>
          <w:p w:rsidR="00A45D46" w:rsidRPr="0079509E" w:rsidRDefault="00A45D46" w:rsidP="00A45D46">
            <w:pPr>
              <w:spacing w:after="0" w:line="240" w:lineRule="auto"/>
              <w:rPr>
                <w:rFonts w:ascii="Times New Roman" w:hAnsi="Times New Roman"/>
              </w:rPr>
            </w:pPr>
            <w:r w:rsidRPr="0079509E">
              <w:rPr>
                <w:rFonts w:ascii="Times New Roman" w:hAnsi="Times New Roman"/>
              </w:rPr>
              <w:t>M</w:t>
            </w:r>
            <w:r>
              <w:rPr>
                <w:rFonts w:ascii="Times New Roman" w:hAnsi="Times New Roman"/>
              </w:rPr>
              <w:t>OP</w:t>
            </w:r>
            <w:r w:rsidR="00DA0A60">
              <w:rPr>
                <w:rFonts w:ascii="Times New Roman" w:hAnsi="Times New Roman"/>
              </w:rPr>
              <w:t>R</w:t>
            </w:r>
            <w:r w:rsidRPr="0079509E">
              <w:rPr>
                <w:rFonts w:ascii="Times New Roman" w:hAnsi="Times New Roman"/>
              </w:rPr>
              <w:t xml:space="preserve">, </w:t>
            </w:r>
          </w:p>
        </w:tc>
        <w:tc>
          <w:tcPr>
            <w:tcW w:w="4253" w:type="dxa"/>
            <w:shd w:val="clear" w:color="auto" w:fill="auto"/>
            <w:vAlign w:val="center"/>
          </w:tcPr>
          <w:p w:rsidR="00A45D46" w:rsidRDefault="00161F6F" w:rsidP="00A45D46">
            <w:pPr>
              <w:spacing w:after="0" w:line="240" w:lineRule="auto"/>
              <w:rPr>
                <w:rFonts w:ascii="Times New Roman" w:hAnsi="Times New Roman"/>
              </w:rPr>
            </w:pPr>
            <w:r>
              <w:rPr>
                <w:rFonts w:ascii="Times New Roman" w:hAnsi="Times New Roman"/>
              </w:rPr>
              <w:t>l</w:t>
            </w:r>
            <w:r w:rsidR="00DA0A60">
              <w:rPr>
                <w:rFonts w:ascii="Times New Roman" w:hAnsi="Times New Roman"/>
              </w:rPr>
              <w:t>iczba rodzin/</w:t>
            </w:r>
            <w:r w:rsidR="00A45D46">
              <w:rPr>
                <w:rFonts w:ascii="Times New Roman" w:hAnsi="Times New Roman"/>
              </w:rPr>
              <w:t>l</w:t>
            </w:r>
            <w:r w:rsidR="00A45D46" w:rsidRPr="000B3B79">
              <w:rPr>
                <w:rFonts w:ascii="Times New Roman" w:hAnsi="Times New Roman"/>
              </w:rPr>
              <w:t xml:space="preserve">iczba dzieci </w:t>
            </w:r>
            <w:r w:rsidR="00A45D46">
              <w:rPr>
                <w:rFonts w:ascii="Times New Roman" w:hAnsi="Times New Roman"/>
              </w:rPr>
              <w:t>w</w:t>
            </w:r>
            <w:r w:rsidR="00A45D46" w:rsidRPr="000B3B79">
              <w:rPr>
                <w:rFonts w:ascii="Times New Roman" w:hAnsi="Times New Roman"/>
              </w:rPr>
              <w:t xml:space="preserve"> </w:t>
            </w:r>
            <w:r w:rsidR="00A45D46">
              <w:rPr>
                <w:rFonts w:ascii="Times New Roman" w:hAnsi="Times New Roman"/>
              </w:rPr>
              <w:t xml:space="preserve">rodzinnej </w:t>
            </w:r>
            <w:r w:rsidR="00A45D46" w:rsidRPr="000B3B79">
              <w:rPr>
                <w:rFonts w:ascii="Times New Roman" w:hAnsi="Times New Roman"/>
              </w:rPr>
              <w:t>p</w:t>
            </w:r>
            <w:r w:rsidR="00A45D46">
              <w:rPr>
                <w:rFonts w:ascii="Times New Roman" w:hAnsi="Times New Roman"/>
              </w:rPr>
              <w:t>ieczy zastępczej</w:t>
            </w:r>
          </w:p>
          <w:p w:rsidR="00A45D46" w:rsidRPr="000B3B79" w:rsidRDefault="00A45D46" w:rsidP="00A45D46">
            <w:pPr>
              <w:spacing w:after="0" w:line="240" w:lineRule="auto"/>
              <w:rPr>
                <w:rFonts w:ascii="Times New Roman" w:hAnsi="Times New Roman"/>
              </w:rPr>
            </w:pPr>
          </w:p>
        </w:tc>
      </w:tr>
      <w:tr w:rsidR="00DA0A60" w:rsidRPr="00D97204" w:rsidTr="00A65898">
        <w:tc>
          <w:tcPr>
            <w:tcW w:w="702" w:type="dxa"/>
            <w:shd w:val="clear" w:color="auto" w:fill="auto"/>
            <w:vAlign w:val="center"/>
          </w:tcPr>
          <w:p w:rsidR="00DA0A60" w:rsidRPr="000B3B79" w:rsidRDefault="00DA0A60" w:rsidP="00DA0A60">
            <w:pPr>
              <w:spacing w:after="0" w:line="240" w:lineRule="auto"/>
              <w:jc w:val="center"/>
              <w:rPr>
                <w:rFonts w:ascii="Times New Roman" w:hAnsi="Times New Roman"/>
              </w:rPr>
            </w:pPr>
            <w:r>
              <w:rPr>
                <w:rFonts w:ascii="Times New Roman" w:hAnsi="Times New Roman"/>
              </w:rPr>
              <w:t>2.6</w:t>
            </w:r>
            <w:r w:rsidRPr="000B3B79">
              <w:rPr>
                <w:rFonts w:ascii="Times New Roman" w:hAnsi="Times New Roman"/>
              </w:rPr>
              <w:t>.</w:t>
            </w:r>
          </w:p>
        </w:tc>
        <w:tc>
          <w:tcPr>
            <w:tcW w:w="5346" w:type="dxa"/>
            <w:shd w:val="clear" w:color="auto" w:fill="auto"/>
            <w:vAlign w:val="center"/>
          </w:tcPr>
          <w:p w:rsidR="00DA0A60" w:rsidRPr="000B3B79" w:rsidRDefault="00DA0A60" w:rsidP="00DA0A60">
            <w:pPr>
              <w:spacing w:after="0" w:line="240" w:lineRule="auto"/>
              <w:rPr>
                <w:rFonts w:ascii="Times New Roman" w:hAnsi="Times New Roman"/>
              </w:rPr>
            </w:pPr>
            <w:r w:rsidRPr="000B3B79">
              <w:rPr>
                <w:rFonts w:ascii="Times New Roman" w:hAnsi="Times New Roman"/>
              </w:rPr>
              <w:t>Pokrywanie kosztów pobytu dzieci</w:t>
            </w:r>
            <w:r w:rsidRPr="006B4924">
              <w:rPr>
                <w:rFonts w:ascii="Times New Roman" w:hAnsi="Times New Roman"/>
              </w:rPr>
              <w:t xml:space="preserve"> </w:t>
            </w:r>
            <w:r>
              <w:rPr>
                <w:rFonts w:ascii="Times New Roman" w:hAnsi="Times New Roman"/>
              </w:rPr>
              <w:t xml:space="preserve">w </w:t>
            </w:r>
            <w:r w:rsidRPr="006B4924">
              <w:rPr>
                <w:rFonts w:ascii="Times New Roman" w:hAnsi="Times New Roman"/>
              </w:rPr>
              <w:t>placówkach opiekuńczo- wychowawczych</w:t>
            </w:r>
          </w:p>
        </w:tc>
        <w:tc>
          <w:tcPr>
            <w:tcW w:w="1335" w:type="dxa"/>
            <w:shd w:val="clear" w:color="auto" w:fill="auto"/>
            <w:vAlign w:val="center"/>
          </w:tcPr>
          <w:p w:rsidR="00DA0A60" w:rsidRDefault="00066562" w:rsidP="00F80050">
            <w:pPr>
              <w:spacing w:after="0" w:line="240" w:lineRule="auto"/>
              <w:jc w:val="center"/>
              <w:rPr>
                <w:rFonts w:ascii="Times New Roman" w:hAnsi="Times New Roman"/>
              </w:rPr>
            </w:pPr>
            <w:r>
              <w:rPr>
                <w:rFonts w:ascii="Times New Roman" w:hAnsi="Times New Roman"/>
              </w:rPr>
              <w:t>201</w:t>
            </w:r>
            <w:r w:rsidR="00F80050">
              <w:rPr>
                <w:rFonts w:ascii="Times New Roman" w:hAnsi="Times New Roman"/>
              </w:rPr>
              <w:t>9</w:t>
            </w:r>
            <w:r>
              <w:rPr>
                <w:rFonts w:ascii="Times New Roman" w:hAnsi="Times New Roman"/>
              </w:rPr>
              <w:t>-2021</w:t>
            </w:r>
          </w:p>
        </w:tc>
        <w:tc>
          <w:tcPr>
            <w:tcW w:w="2931" w:type="dxa"/>
            <w:gridSpan w:val="2"/>
            <w:shd w:val="clear" w:color="auto" w:fill="auto"/>
            <w:vAlign w:val="center"/>
          </w:tcPr>
          <w:p w:rsidR="00DA0A60" w:rsidRPr="0079509E" w:rsidRDefault="00161F6F" w:rsidP="00DA0A60">
            <w:pPr>
              <w:spacing w:after="0" w:line="240" w:lineRule="auto"/>
              <w:rPr>
                <w:rFonts w:ascii="Times New Roman" w:hAnsi="Times New Roman"/>
              </w:rPr>
            </w:pPr>
            <w:r>
              <w:rPr>
                <w:rFonts w:ascii="Times New Roman" w:hAnsi="Times New Roman"/>
              </w:rPr>
              <w:t xml:space="preserve">MOPR, </w:t>
            </w:r>
            <w:r w:rsidRPr="0079509E">
              <w:rPr>
                <w:rFonts w:ascii="Times New Roman" w:hAnsi="Times New Roman"/>
              </w:rPr>
              <w:t>P</w:t>
            </w:r>
            <w:r>
              <w:rPr>
                <w:rFonts w:ascii="Times New Roman" w:hAnsi="Times New Roman"/>
              </w:rPr>
              <w:t>O</w:t>
            </w:r>
            <w:r w:rsidRPr="0079509E">
              <w:rPr>
                <w:rFonts w:ascii="Times New Roman" w:hAnsi="Times New Roman"/>
              </w:rPr>
              <w:t>-W</w:t>
            </w:r>
          </w:p>
        </w:tc>
        <w:tc>
          <w:tcPr>
            <w:tcW w:w="4253" w:type="dxa"/>
            <w:shd w:val="clear" w:color="auto" w:fill="auto"/>
            <w:vAlign w:val="center"/>
          </w:tcPr>
          <w:p w:rsidR="00DA0A60" w:rsidRDefault="00DA0A60" w:rsidP="00DA0A60">
            <w:pPr>
              <w:spacing w:after="0" w:line="240" w:lineRule="auto"/>
              <w:rPr>
                <w:rFonts w:ascii="Times New Roman" w:hAnsi="Times New Roman"/>
              </w:rPr>
            </w:pPr>
            <w:r>
              <w:rPr>
                <w:rFonts w:ascii="Times New Roman" w:hAnsi="Times New Roman"/>
              </w:rPr>
              <w:t>liczba dzieci w instytucjonalnej pieczy zastępczej</w:t>
            </w:r>
          </w:p>
        </w:tc>
      </w:tr>
      <w:tr w:rsidR="00DA0A60" w:rsidRPr="00D97204" w:rsidTr="00A65898">
        <w:tc>
          <w:tcPr>
            <w:tcW w:w="702" w:type="dxa"/>
            <w:shd w:val="clear" w:color="auto" w:fill="auto"/>
            <w:vAlign w:val="center"/>
          </w:tcPr>
          <w:p w:rsidR="00DA0A60" w:rsidRPr="008C2D40" w:rsidRDefault="00DA0A60" w:rsidP="00DA0A60">
            <w:pPr>
              <w:spacing w:after="0" w:line="240" w:lineRule="auto"/>
              <w:jc w:val="center"/>
              <w:rPr>
                <w:rFonts w:ascii="Times New Roman" w:hAnsi="Times New Roman"/>
              </w:rPr>
            </w:pPr>
            <w:r>
              <w:rPr>
                <w:rFonts w:ascii="Times New Roman" w:hAnsi="Times New Roman"/>
              </w:rPr>
              <w:t>2.7.</w:t>
            </w:r>
          </w:p>
        </w:tc>
        <w:tc>
          <w:tcPr>
            <w:tcW w:w="5346" w:type="dxa"/>
            <w:shd w:val="clear" w:color="auto" w:fill="auto"/>
            <w:vAlign w:val="center"/>
          </w:tcPr>
          <w:p w:rsidR="00DA0A60" w:rsidRPr="000B3B79" w:rsidRDefault="00DA0A60" w:rsidP="00DA0A60">
            <w:pPr>
              <w:spacing w:after="0" w:line="240" w:lineRule="auto"/>
              <w:rPr>
                <w:rFonts w:ascii="Times New Roman" w:hAnsi="Times New Roman"/>
              </w:rPr>
            </w:pPr>
            <w:r w:rsidRPr="000B3B79">
              <w:rPr>
                <w:rFonts w:ascii="Times New Roman" w:hAnsi="Times New Roman"/>
              </w:rPr>
              <w:t>Stwarzanie warunków do wypoczynku zawodowym rodzinom zastępczym</w:t>
            </w:r>
          </w:p>
        </w:tc>
        <w:tc>
          <w:tcPr>
            <w:tcW w:w="1335" w:type="dxa"/>
            <w:shd w:val="clear" w:color="auto" w:fill="auto"/>
            <w:vAlign w:val="center"/>
          </w:tcPr>
          <w:p w:rsidR="00DA0A60" w:rsidRPr="000B3B79" w:rsidRDefault="00066562" w:rsidP="00F80050">
            <w:pPr>
              <w:spacing w:after="0" w:line="240" w:lineRule="auto"/>
              <w:jc w:val="center"/>
              <w:rPr>
                <w:rFonts w:ascii="Times New Roman" w:hAnsi="Times New Roman"/>
              </w:rPr>
            </w:pPr>
            <w:r>
              <w:rPr>
                <w:rFonts w:ascii="Times New Roman" w:hAnsi="Times New Roman"/>
              </w:rPr>
              <w:t>201</w:t>
            </w:r>
            <w:r w:rsidR="00F80050">
              <w:rPr>
                <w:rFonts w:ascii="Times New Roman" w:hAnsi="Times New Roman"/>
              </w:rPr>
              <w:t>9</w:t>
            </w:r>
            <w:r>
              <w:rPr>
                <w:rFonts w:ascii="Times New Roman" w:hAnsi="Times New Roman"/>
              </w:rPr>
              <w:t>-2021</w:t>
            </w:r>
          </w:p>
        </w:tc>
        <w:tc>
          <w:tcPr>
            <w:tcW w:w="2931" w:type="dxa"/>
            <w:gridSpan w:val="2"/>
            <w:shd w:val="clear" w:color="auto" w:fill="auto"/>
            <w:vAlign w:val="center"/>
          </w:tcPr>
          <w:p w:rsidR="00DA0A60" w:rsidRPr="000B3B79" w:rsidRDefault="00DA0A60" w:rsidP="00DA0A60">
            <w:pPr>
              <w:spacing w:after="0" w:line="240" w:lineRule="auto"/>
              <w:rPr>
                <w:rFonts w:ascii="Times New Roman" w:hAnsi="Times New Roman"/>
              </w:rPr>
            </w:pPr>
            <w:r>
              <w:rPr>
                <w:rFonts w:ascii="Times New Roman" w:hAnsi="Times New Roman"/>
              </w:rPr>
              <w:t>MOPR</w:t>
            </w:r>
          </w:p>
        </w:tc>
        <w:tc>
          <w:tcPr>
            <w:tcW w:w="4253" w:type="dxa"/>
            <w:shd w:val="clear" w:color="auto" w:fill="auto"/>
            <w:vAlign w:val="center"/>
          </w:tcPr>
          <w:p w:rsidR="00DA0A60" w:rsidRPr="000B3B79" w:rsidRDefault="00DA0A60" w:rsidP="00DA0A60">
            <w:pPr>
              <w:spacing w:after="0" w:line="240" w:lineRule="auto"/>
              <w:rPr>
                <w:rFonts w:ascii="Times New Roman" w:hAnsi="Times New Roman"/>
              </w:rPr>
            </w:pPr>
            <w:r>
              <w:rPr>
                <w:rFonts w:ascii="Times New Roman" w:hAnsi="Times New Roman"/>
              </w:rPr>
              <w:t>l</w:t>
            </w:r>
            <w:r w:rsidRPr="000B3B79">
              <w:rPr>
                <w:rFonts w:ascii="Times New Roman" w:hAnsi="Times New Roman"/>
              </w:rPr>
              <w:t>iczba rodzin pomocowych</w:t>
            </w:r>
          </w:p>
        </w:tc>
      </w:tr>
      <w:tr w:rsidR="00DA0A60" w:rsidRPr="00D97204" w:rsidTr="00A65898">
        <w:tc>
          <w:tcPr>
            <w:tcW w:w="702" w:type="dxa"/>
            <w:shd w:val="clear" w:color="auto" w:fill="auto"/>
            <w:vAlign w:val="center"/>
          </w:tcPr>
          <w:p w:rsidR="00DA0A60" w:rsidRPr="008C2D40" w:rsidRDefault="00DA0A60" w:rsidP="00DA0A60">
            <w:pPr>
              <w:spacing w:after="0" w:line="240" w:lineRule="auto"/>
              <w:jc w:val="center"/>
              <w:rPr>
                <w:rFonts w:ascii="Times New Roman" w:hAnsi="Times New Roman"/>
              </w:rPr>
            </w:pPr>
            <w:r>
              <w:rPr>
                <w:rFonts w:ascii="Times New Roman" w:hAnsi="Times New Roman"/>
              </w:rPr>
              <w:t>2.8.</w:t>
            </w:r>
          </w:p>
        </w:tc>
        <w:tc>
          <w:tcPr>
            <w:tcW w:w="5346" w:type="dxa"/>
            <w:shd w:val="clear" w:color="auto" w:fill="auto"/>
            <w:vAlign w:val="center"/>
          </w:tcPr>
          <w:p w:rsidR="00DA0A60" w:rsidRPr="008C2D40" w:rsidRDefault="00DA0A60" w:rsidP="00DA0A60">
            <w:pPr>
              <w:spacing w:after="0" w:line="240" w:lineRule="auto"/>
              <w:rPr>
                <w:rFonts w:ascii="Times New Roman" w:hAnsi="Times New Roman"/>
              </w:rPr>
            </w:pPr>
            <w:r w:rsidRPr="008C2D40">
              <w:rPr>
                <w:rFonts w:ascii="Times New Roman" w:hAnsi="Times New Roman"/>
              </w:rPr>
              <w:t xml:space="preserve">Zapewnianie </w:t>
            </w:r>
            <w:r>
              <w:rPr>
                <w:rFonts w:ascii="Times New Roman" w:hAnsi="Times New Roman"/>
              </w:rPr>
              <w:t xml:space="preserve">opieki </w:t>
            </w:r>
            <w:r w:rsidRPr="008C2D40">
              <w:rPr>
                <w:rFonts w:ascii="Times New Roman" w:hAnsi="Times New Roman"/>
              </w:rPr>
              <w:t>koordynatora rodzin zastępczych</w:t>
            </w:r>
          </w:p>
        </w:tc>
        <w:tc>
          <w:tcPr>
            <w:tcW w:w="1335" w:type="dxa"/>
            <w:shd w:val="clear" w:color="auto" w:fill="auto"/>
            <w:vAlign w:val="center"/>
          </w:tcPr>
          <w:p w:rsidR="00DA0A60" w:rsidRPr="008C2D40" w:rsidRDefault="00066562" w:rsidP="00F80050">
            <w:pPr>
              <w:spacing w:after="0" w:line="240" w:lineRule="auto"/>
              <w:jc w:val="center"/>
              <w:rPr>
                <w:rFonts w:ascii="Times New Roman" w:hAnsi="Times New Roman"/>
              </w:rPr>
            </w:pPr>
            <w:r>
              <w:rPr>
                <w:rFonts w:ascii="Times New Roman" w:hAnsi="Times New Roman"/>
              </w:rPr>
              <w:t>201</w:t>
            </w:r>
            <w:r w:rsidR="00F80050">
              <w:rPr>
                <w:rFonts w:ascii="Times New Roman" w:hAnsi="Times New Roman"/>
              </w:rPr>
              <w:t>9</w:t>
            </w:r>
            <w:r>
              <w:rPr>
                <w:rFonts w:ascii="Times New Roman" w:hAnsi="Times New Roman"/>
              </w:rPr>
              <w:t>-2021</w:t>
            </w:r>
          </w:p>
        </w:tc>
        <w:tc>
          <w:tcPr>
            <w:tcW w:w="2931" w:type="dxa"/>
            <w:gridSpan w:val="2"/>
            <w:shd w:val="clear" w:color="auto" w:fill="auto"/>
            <w:vAlign w:val="center"/>
          </w:tcPr>
          <w:p w:rsidR="00DA0A60" w:rsidRPr="008C2D40" w:rsidRDefault="00DA0A60" w:rsidP="00DA0A60">
            <w:pPr>
              <w:spacing w:after="0" w:line="240" w:lineRule="auto"/>
              <w:rPr>
                <w:rFonts w:ascii="Times New Roman" w:hAnsi="Times New Roman"/>
              </w:rPr>
            </w:pPr>
            <w:r>
              <w:rPr>
                <w:rFonts w:ascii="Times New Roman" w:hAnsi="Times New Roman"/>
              </w:rPr>
              <w:t>MOPR</w:t>
            </w:r>
          </w:p>
        </w:tc>
        <w:tc>
          <w:tcPr>
            <w:tcW w:w="4253" w:type="dxa"/>
            <w:shd w:val="clear" w:color="auto" w:fill="auto"/>
            <w:vAlign w:val="center"/>
          </w:tcPr>
          <w:p w:rsidR="00DA0A60" w:rsidRDefault="00DA0A60" w:rsidP="00DA0A60">
            <w:pPr>
              <w:spacing w:after="0" w:line="240" w:lineRule="auto"/>
              <w:rPr>
                <w:rFonts w:ascii="Times New Roman" w:hAnsi="Times New Roman"/>
              </w:rPr>
            </w:pPr>
            <w:r>
              <w:rPr>
                <w:rFonts w:ascii="Times New Roman" w:hAnsi="Times New Roman"/>
              </w:rPr>
              <w:t>l</w:t>
            </w:r>
            <w:r w:rsidRPr="008C2D40">
              <w:rPr>
                <w:rFonts w:ascii="Times New Roman" w:hAnsi="Times New Roman"/>
              </w:rPr>
              <w:t>iczba rodzin objętych pomocą koordynatora</w:t>
            </w:r>
            <w:r>
              <w:rPr>
                <w:rFonts w:ascii="Times New Roman" w:hAnsi="Times New Roman"/>
              </w:rPr>
              <w:t>/ liczba dzieci w tych rodzinach</w:t>
            </w:r>
          </w:p>
          <w:p w:rsidR="00DA0A60" w:rsidRPr="008C2D40" w:rsidRDefault="00DA0A60" w:rsidP="00DA0A60">
            <w:pPr>
              <w:spacing w:after="0" w:line="240" w:lineRule="auto"/>
              <w:rPr>
                <w:rFonts w:ascii="Times New Roman" w:hAnsi="Times New Roman"/>
              </w:rPr>
            </w:pPr>
            <w:r>
              <w:rPr>
                <w:rFonts w:ascii="Times New Roman" w:hAnsi="Times New Roman"/>
              </w:rPr>
              <w:t>liczba planów pomocy  dziecku</w:t>
            </w:r>
          </w:p>
        </w:tc>
      </w:tr>
      <w:tr w:rsidR="00DA0A60" w:rsidRPr="00D97204" w:rsidTr="00A43526">
        <w:tc>
          <w:tcPr>
            <w:tcW w:w="702" w:type="dxa"/>
            <w:tcBorders>
              <w:bottom w:val="double" w:sz="4" w:space="0" w:color="auto"/>
            </w:tcBorders>
            <w:shd w:val="clear" w:color="auto" w:fill="auto"/>
            <w:vAlign w:val="center"/>
          </w:tcPr>
          <w:p w:rsidR="00DA0A60" w:rsidRPr="008C2D40" w:rsidRDefault="00DA0A60" w:rsidP="00DA0A60">
            <w:pPr>
              <w:spacing w:after="0" w:line="240" w:lineRule="auto"/>
              <w:jc w:val="center"/>
              <w:rPr>
                <w:rFonts w:ascii="Times New Roman" w:hAnsi="Times New Roman"/>
              </w:rPr>
            </w:pPr>
            <w:r>
              <w:rPr>
                <w:rFonts w:ascii="Times New Roman" w:hAnsi="Times New Roman"/>
              </w:rPr>
              <w:t>2.9.</w:t>
            </w:r>
          </w:p>
        </w:tc>
        <w:tc>
          <w:tcPr>
            <w:tcW w:w="5346" w:type="dxa"/>
            <w:tcBorders>
              <w:bottom w:val="double" w:sz="4" w:space="0" w:color="auto"/>
            </w:tcBorders>
            <w:shd w:val="clear" w:color="auto" w:fill="auto"/>
            <w:vAlign w:val="center"/>
          </w:tcPr>
          <w:p w:rsidR="00DA0A60" w:rsidRPr="008C2D40" w:rsidRDefault="00DA0A60" w:rsidP="00DA0A60">
            <w:pPr>
              <w:spacing w:after="0" w:line="240" w:lineRule="auto"/>
              <w:rPr>
                <w:rFonts w:ascii="Times New Roman" w:hAnsi="Times New Roman"/>
              </w:rPr>
            </w:pPr>
            <w:r>
              <w:rPr>
                <w:rFonts w:ascii="Times New Roman" w:hAnsi="Times New Roman"/>
              </w:rPr>
              <w:t xml:space="preserve">Rozwój zawodowych rodzin zastępczych zgodnie </w:t>
            </w:r>
            <w:r>
              <w:rPr>
                <w:rFonts w:ascii="Times New Roman" w:hAnsi="Times New Roman"/>
              </w:rPr>
              <w:br/>
              <w:t xml:space="preserve">z przyjętym limitem rocznego wzrostu </w:t>
            </w:r>
            <w:r w:rsidRPr="004E4BD3">
              <w:rPr>
                <w:rFonts w:ascii="Times New Roman" w:hAnsi="Times New Roman"/>
              </w:rPr>
              <w:t>o 1 rodzinę</w:t>
            </w:r>
            <w:r>
              <w:rPr>
                <w:rFonts w:ascii="Times New Roman" w:hAnsi="Times New Roman"/>
                <w:color w:val="FF0000"/>
              </w:rPr>
              <w:t xml:space="preserve"> </w:t>
            </w:r>
          </w:p>
        </w:tc>
        <w:tc>
          <w:tcPr>
            <w:tcW w:w="1335" w:type="dxa"/>
            <w:tcBorders>
              <w:bottom w:val="double" w:sz="4" w:space="0" w:color="auto"/>
            </w:tcBorders>
            <w:shd w:val="clear" w:color="auto" w:fill="auto"/>
            <w:vAlign w:val="center"/>
          </w:tcPr>
          <w:p w:rsidR="00DA0A60" w:rsidRPr="008C2D40" w:rsidRDefault="00066562" w:rsidP="00F80050">
            <w:pPr>
              <w:spacing w:after="0" w:line="240" w:lineRule="auto"/>
              <w:jc w:val="center"/>
              <w:rPr>
                <w:rFonts w:ascii="Times New Roman" w:hAnsi="Times New Roman"/>
              </w:rPr>
            </w:pPr>
            <w:r>
              <w:rPr>
                <w:rFonts w:ascii="Times New Roman" w:hAnsi="Times New Roman"/>
              </w:rPr>
              <w:t>201</w:t>
            </w:r>
            <w:r w:rsidR="00F80050">
              <w:rPr>
                <w:rFonts w:ascii="Times New Roman" w:hAnsi="Times New Roman"/>
              </w:rPr>
              <w:t>9</w:t>
            </w:r>
            <w:r>
              <w:rPr>
                <w:rFonts w:ascii="Times New Roman" w:hAnsi="Times New Roman"/>
              </w:rPr>
              <w:t>-2021</w:t>
            </w:r>
          </w:p>
        </w:tc>
        <w:tc>
          <w:tcPr>
            <w:tcW w:w="2931" w:type="dxa"/>
            <w:gridSpan w:val="2"/>
            <w:tcBorders>
              <w:bottom w:val="double" w:sz="4" w:space="0" w:color="auto"/>
            </w:tcBorders>
            <w:shd w:val="clear" w:color="auto" w:fill="auto"/>
            <w:vAlign w:val="center"/>
          </w:tcPr>
          <w:p w:rsidR="00DA0A60" w:rsidRPr="008C2D40" w:rsidRDefault="00DA0A60" w:rsidP="00DA0A60">
            <w:pPr>
              <w:spacing w:after="0" w:line="240" w:lineRule="auto"/>
              <w:rPr>
                <w:rFonts w:ascii="Times New Roman" w:hAnsi="Times New Roman"/>
              </w:rPr>
            </w:pPr>
            <w:r>
              <w:rPr>
                <w:rFonts w:ascii="Times New Roman" w:hAnsi="Times New Roman"/>
              </w:rPr>
              <w:t>MOPR</w:t>
            </w:r>
          </w:p>
        </w:tc>
        <w:tc>
          <w:tcPr>
            <w:tcW w:w="4253" w:type="dxa"/>
            <w:tcBorders>
              <w:bottom w:val="double" w:sz="4" w:space="0" w:color="auto"/>
            </w:tcBorders>
            <w:shd w:val="clear" w:color="auto" w:fill="auto"/>
            <w:vAlign w:val="center"/>
          </w:tcPr>
          <w:p w:rsidR="00DA0A60" w:rsidRPr="008C2D40" w:rsidRDefault="00DA0A60" w:rsidP="00DA0A60">
            <w:pPr>
              <w:spacing w:after="0" w:line="240" w:lineRule="auto"/>
              <w:rPr>
                <w:rFonts w:ascii="Times New Roman" w:hAnsi="Times New Roman"/>
              </w:rPr>
            </w:pPr>
            <w:r>
              <w:rPr>
                <w:rFonts w:ascii="Times New Roman" w:hAnsi="Times New Roman"/>
              </w:rPr>
              <w:t>liczba nowoutworzonych zawodowych rodzin zastępczych</w:t>
            </w:r>
          </w:p>
        </w:tc>
      </w:tr>
      <w:tr w:rsidR="00DA0A60" w:rsidRPr="00D97204" w:rsidTr="00A43526">
        <w:tc>
          <w:tcPr>
            <w:tcW w:w="14567" w:type="dxa"/>
            <w:gridSpan w:val="6"/>
            <w:tcBorders>
              <w:bottom w:val="double" w:sz="4" w:space="0" w:color="auto"/>
            </w:tcBorders>
            <w:shd w:val="clear" w:color="auto" w:fill="E6E6E6"/>
            <w:vAlign w:val="center"/>
          </w:tcPr>
          <w:p w:rsidR="00DA0A60" w:rsidRPr="009C72A3" w:rsidRDefault="00DA0A60" w:rsidP="00DA0A60">
            <w:pPr>
              <w:spacing w:before="120" w:after="120" w:line="240" w:lineRule="auto"/>
              <w:rPr>
                <w:rFonts w:ascii="Times New Roman" w:hAnsi="Times New Roman"/>
                <w:b/>
                <w:sz w:val="24"/>
                <w:szCs w:val="24"/>
              </w:rPr>
            </w:pPr>
            <w:r w:rsidRPr="00A43526">
              <w:rPr>
                <w:rFonts w:ascii="Times New Roman" w:hAnsi="Times New Roman"/>
                <w:b/>
                <w:sz w:val="24"/>
                <w:szCs w:val="24"/>
                <w:shd w:val="clear" w:color="auto" w:fill="E6E6E6"/>
              </w:rPr>
              <w:t xml:space="preserve">Kierunek </w:t>
            </w:r>
            <w:r>
              <w:rPr>
                <w:rFonts w:ascii="Times New Roman" w:hAnsi="Times New Roman"/>
                <w:b/>
                <w:sz w:val="24"/>
                <w:szCs w:val="24"/>
                <w:shd w:val="clear" w:color="auto" w:fill="E6E6E6"/>
              </w:rPr>
              <w:t>3.</w:t>
            </w:r>
            <w:r w:rsidRPr="00A43526">
              <w:rPr>
                <w:rFonts w:ascii="Times New Roman" w:hAnsi="Times New Roman"/>
                <w:b/>
                <w:sz w:val="24"/>
                <w:szCs w:val="24"/>
                <w:shd w:val="clear" w:color="auto" w:fill="E6E6E6"/>
              </w:rPr>
              <w:t xml:space="preserve"> Pomoc w usamodzielnieniu i integracji ze środowiskiem wychowanków opuszczających zastępcze</w:t>
            </w:r>
            <w:r>
              <w:rPr>
                <w:rFonts w:ascii="Times New Roman" w:hAnsi="Times New Roman"/>
                <w:b/>
                <w:sz w:val="24"/>
                <w:szCs w:val="24"/>
              </w:rPr>
              <w:t xml:space="preserve"> formy opieki rodzinnej</w:t>
            </w:r>
          </w:p>
        </w:tc>
      </w:tr>
      <w:tr w:rsidR="00DA0A60" w:rsidRPr="00D97204" w:rsidTr="00A65898">
        <w:tc>
          <w:tcPr>
            <w:tcW w:w="702" w:type="dxa"/>
            <w:shd w:val="clear" w:color="auto" w:fill="auto"/>
            <w:vAlign w:val="center"/>
          </w:tcPr>
          <w:p w:rsidR="00DA0A60" w:rsidRPr="0090188D" w:rsidRDefault="00DA0A60" w:rsidP="00DA0A60">
            <w:pPr>
              <w:spacing w:after="0" w:line="240" w:lineRule="auto"/>
              <w:jc w:val="center"/>
              <w:rPr>
                <w:rFonts w:ascii="Times New Roman" w:hAnsi="Times New Roman"/>
              </w:rPr>
            </w:pPr>
            <w:r>
              <w:rPr>
                <w:rFonts w:ascii="Times New Roman" w:hAnsi="Times New Roman"/>
              </w:rPr>
              <w:t>3</w:t>
            </w:r>
            <w:r w:rsidRPr="0090188D">
              <w:rPr>
                <w:rFonts w:ascii="Times New Roman" w:hAnsi="Times New Roman"/>
              </w:rPr>
              <w:t>.1.</w:t>
            </w:r>
          </w:p>
        </w:tc>
        <w:tc>
          <w:tcPr>
            <w:tcW w:w="5346" w:type="dxa"/>
            <w:shd w:val="clear" w:color="auto" w:fill="auto"/>
            <w:vAlign w:val="center"/>
          </w:tcPr>
          <w:p w:rsidR="00DA0A60" w:rsidRPr="005D6330" w:rsidRDefault="00DA0A60" w:rsidP="00DA0A60">
            <w:pPr>
              <w:spacing w:after="0" w:line="240" w:lineRule="auto"/>
              <w:rPr>
                <w:rFonts w:ascii="Times New Roman" w:hAnsi="Times New Roman"/>
              </w:rPr>
            </w:pPr>
            <w:r w:rsidRPr="005D6330">
              <w:rPr>
                <w:rFonts w:ascii="Times New Roman" w:hAnsi="Times New Roman"/>
              </w:rPr>
              <w:t>Praca socjalna oparta na indywidualnym programie usamodzielnienia pełnoletnich wychowanków pieczy zastępczej.</w:t>
            </w:r>
          </w:p>
        </w:tc>
        <w:tc>
          <w:tcPr>
            <w:tcW w:w="1364" w:type="dxa"/>
            <w:gridSpan w:val="2"/>
            <w:shd w:val="clear" w:color="auto" w:fill="auto"/>
            <w:vAlign w:val="center"/>
          </w:tcPr>
          <w:p w:rsidR="00DA0A60" w:rsidRPr="0090188D" w:rsidRDefault="00066562" w:rsidP="00F80050">
            <w:pPr>
              <w:spacing w:after="0" w:line="240" w:lineRule="auto"/>
              <w:jc w:val="center"/>
              <w:rPr>
                <w:rFonts w:ascii="Times New Roman" w:hAnsi="Times New Roman"/>
              </w:rPr>
            </w:pPr>
            <w:r>
              <w:rPr>
                <w:rFonts w:ascii="Times New Roman" w:hAnsi="Times New Roman"/>
              </w:rPr>
              <w:t>201</w:t>
            </w:r>
            <w:r w:rsidR="00F80050">
              <w:rPr>
                <w:rFonts w:ascii="Times New Roman" w:hAnsi="Times New Roman"/>
              </w:rPr>
              <w:t>9</w:t>
            </w:r>
            <w:r>
              <w:rPr>
                <w:rFonts w:ascii="Times New Roman" w:hAnsi="Times New Roman"/>
              </w:rPr>
              <w:t>-2021</w:t>
            </w:r>
          </w:p>
        </w:tc>
        <w:tc>
          <w:tcPr>
            <w:tcW w:w="2902" w:type="dxa"/>
            <w:shd w:val="clear" w:color="auto" w:fill="auto"/>
            <w:vAlign w:val="center"/>
          </w:tcPr>
          <w:p w:rsidR="00DA0A60" w:rsidRPr="0090188D" w:rsidRDefault="00DA0A60" w:rsidP="00DA0A60">
            <w:pPr>
              <w:spacing w:after="0" w:line="240" w:lineRule="auto"/>
              <w:rPr>
                <w:rFonts w:ascii="Times New Roman" w:hAnsi="Times New Roman"/>
              </w:rPr>
            </w:pPr>
            <w:r>
              <w:rPr>
                <w:rFonts w:ascii="Times New Roman" w:hAnsi="Times New Roman"/>
              </w:rPr>
              <w:t>MOP</w:t>
            </w:r>
            <w:r w:rsidR="00621286">
              <w:rPr>
                <w:rFonts w:ascii="Times New Roman" w:hAnsi="Times New Roman"/>
              </w:rPr>
              <w:t>R</w:t>
            </w:r>
          </w:p>
        </w:tc>
        <w:tc>
          <w:tcPr>
            <w:tcW w:w="4253" w:type="dxa"/>
            <w:shd w:val="clear" w:color="auto" w:fill="auto"/>
            <w:vAlign w:val="center"/>
          </w:tcPr>
          <w:p w:rsidR="00DA0A60" w:rsidRDefault="00DA0A60" w:rsidP="00DA0A60">
            <w:pPr>
              <w:spacing w:after="0" w:line="240" w:lineRule="auto"/>
              <w:rPr>
                <w:rFonts w:ascii="Times New Roman" w:hAnsi="Times New Roman"/>
              </w:rPr>
            </w:pPr>
            <w:r>
              <w:rPr>
                <w:rFonts w:ascii="Times New Roman" w:hAnsi="Times New Roman"/>
              </w:rPr>
              <w:t>liczba wychowanków objętych indywidualnym programem  usamodzielnienia</w:t>
            </w:r>
          </w:p>
          <w:p w:rsidR="00DA0A60" w:rsidRPr="0090188D" w:rsidRDefault="00DA0A60" w:rsidP="00DA0A60">
            <w:pPr>
              <w:spacing w:after="0" w:line="240" w:lineRule="auto"/>
              <w:rPr>
                <w:rFonts w:ascii="Times New Roman" w:hAnsi="Times New Roman"/>
              </w:rPr>
            </w:pPr>
          </w:p>
        </w:tc>
      </w:tr>
      <w:tr w:rsidR="00DA0A60" w:rsidRPr="00D97204" w:rsidTr="00A65898">
        <w:tc>
          <w:tcPr>
            <w:tcW w:w="702" w:type="dxa"/>
            <w:shd w:val="clear" w:color="auto" w:fill="auto"/>
            <w:vAlign w:val="center"/>
          </w:tcPr>
          <w:p w:rsidR="00DA0A60" w:rsidRPr="0090188D" w:rsidRDefault="00DA0A60" w:rsidP="00DA0A60">
            <w:pPr>
              <w:spacing w:after="0" w:line="240" w:lineRule="auto"/>
              <w:jc w:val="center"/>
              <w:rPr>
                <w:rFonts w:ascii="Times New Roman" w:hAnsi="Times New Roman"/>
              </w:rPr>
            </w:pPr>
            <w:r>
              <w:rPr>
                <w:rFonts w:ascii="Times New Roman" w:hAnsi="Times New Roman"/>
              </w:rPr>
              <w:lastRenderedPageBreak/>
              <w:t>3</w:t>
            </w:r>
            <w:r w:rsidRPr="0090188D">
              <w:rPr>
                <w:rFonts w:ascii="Times New Roman" w:hAnsi="Times New Roman"/>
              </w:rPr>
              <w:t>.2.</w:t>
            </w:r>
          </w:p>
        </w:tc>
        <w:tc>
          <w:tcPr>
            <w:tcW w:w="5346" w:type="dxa"/>
            <w:shd w:val="clear" w:color="auto" w:fill="auto"/>
            <w:vAlign w:val="center"/>
          </w:tcPr>
          <w:p w:rsidR="00DA0A60" w:rsidRPr="0090188D" w:rsidRDefault="00DA0A60" w:rsidP="00DA0A60">
            <w:pPr>
              <w:spacing w:after="0" w:line="240" w:lineRule="auto"/>
              <w:rPr>
                <w:rFonts w:ascii="Times New Roman" w:hAnsi="Times New Roman"/>
              </w:rPr>
            </w:pPr>
            <w:r>
              <w:rPr>
                <w:rFonts w:ascii="Times New Roman" w:hAnsi="Times New Roman"/>
              </w:rPr>
              <w:t xml:space="preserve">Organizacja </w:t>
            </w:r>
            <w:r w:rsidRPr="0090188D">
              <w:rPr>
                <w:rFonts w:ascii="Times New Roman" w:hAnsi="Times New Roman"/>
              </w:rPr>
              <w:t xml:space="preserve">grup </w:t>
            </w:r>
            <w:r>
              <w:rPr>
                <w:rFonts w:ascii="Times New Roman" w:hAnsi="Times New Roman"/>
              </w:rPr>
              <w:t>edukacyjnych przygotowujących wychowanków pieczy zastępczej do procesu usamodzielnienia</w:t>
            </w:r>
          </w:p>
        </w:tc>
        <w:tc>
          <w:tcPr>
            <w:tcW w:w="1364" w:type="dxa"/>
            <w:gridSpan w:val="2"/>
            <w:shd w:val="clear" w:color="auto" w:fill="auto"/>
            <w:vAlign w:val="center"/>
          </w:tcPr>
          <w:p w:rsidR="00DA0A60" w:rsidRPr="0090188D" w:rsidRDefault="00066562" w:rsidP="00F80050">
            <w:pPr>
              <w:spacing w:after="0" w:line="240" w:lineRule="auto"/>
              <w:jc w:val="center"/>
              <w:rPr>
                <w:rFonts w:ascii="Times New Roman" w:hAnsi="Times New Roman"/>
              </w:rPr>
            </w:pPr>
            <w:r>
              <w:rPr>
                <w:rFonts w:ascii="Times New Roman" w:hAnsi="Times New Roman"/>
              </w:rPr>
              <w:t>201</w:t>
            </w:r>
            <w:r w:rsidR="00F80050">
              <w:rPr>
                <w:rFonts w:ascii="Times New Roman" w:hAnsi="Times New Roman"/>
              </w:rPr>
              <w:t>9</w:t>
            </w:r>
            <w:r>
              <w:rPr>
                <w:rFonts w:ascii="Times New Roman" w:hAnsi="Times New Roman"/>
              </w:rPr>
              <w:t>-2021</w:t>
            </w:r>
          </w:p>
        </w:tc>
        <w:tc>
          <w:tcPr>
            <w:tcW w:w="2902" w:type="dxa"/>
            <w:shd w:val="clear" w:color="auto" w:fill="auto"/>
            <w:vAlign w:val="center"/>
          </w:tcPr>
          <w:p w:rsidR="00DA0A60" w:rsidRPr="0090188D" w:rsidRDefault="00DA0A60" w:rsidP="00DA0A60">
            <w:pPr>
              <w:spacing w:after="0" w:line="240" w:lineRule="auto"/>
              <w:rPr>
                <w:rFonts w:ascii="Times New Roman" w:hAnsi="Times New Roman"/>
              </w:rPr>
            </w:pPr>
            <w:r w:rsidRPr="0090188D">
              <w:rPr>
                <w:rFonts w:ascii="Times New Roman" w:hAnsi="Times New Roman"/>
              </w:rPr>
              <w:t>P</w:t>
            </w:r>
            <w:r>
              <w:rPr>
                <w:rFonts w:ascii="Times New Roman" w:hAnsi="Times New Roman"/>
              </w:rPr>
              <w:t>O-W</w:t>
            </w:r>
            <w:r w:rsidRPr="0090188D">
              <w:rPr>
                <w:rFonts w:ascii="Times New Roman" w:hAnsi="Times New Roman"/>
              </w:rPr>
              <w:t>,</w:t>
            </w:r>
            <w:r>
              <w:rPr>
                <w:rFonts w:ascii="Times New Roman" w:hAnsi="Times New Roman"/>
              </w:rPr>
              <w:t xml:space="preserve"> MOP</w:t>
            </w:r>
            <w:r w:rsidR="00621286">
              <w:rPr>
                <w:rFonts w:ascii="Times New Roman" w:hAnsi="Times New Roman"/>
              </w:rPr>
              <w:t>R</w:t>
            </w:r>
          </w:p>
        </w:tc>
        <w:tc>
          <w:tcPr>
            <w:tcW w:w="4253" w:type="dxa"/>
            <w:shd w:val="clear" w:color="auto" w:fill="auto"/>
            <w:vAlign w:val="center"/>
          </w:tcPr>
          <w:p w:rsidR="00DA0A60" w:rsidRDefault="00DA0A60" w:rsidP="00DA0A60">
            <w:pPr>
              <w:spacing w:after="0" w:line="240" w:lineRule="auto"/>
              <w:rPr>
                <w:rFonts w:ascii="Times New Roman" w:hAnsi="Times New Roman"/>
              </w:rPr>
            </w:pPr>
            <w:r w:rsidRPr="0090188D">
              <w:rPr>
                <w:rFonts w:ascii="Times New Roman" w:hAnsi="Times New Roman"/>
              </w:rPr>
              <w:t xml:space="preserve">liczba </w:t>
            </w:r>
            <w:r>
              <w:rPr>
                <w:rFonts w:ascii="Times New Roman" w:hAnsi="Times New Roman"/>
              </w:rPr>
              <w:t>spotkań,</w:t>
            </w:r>
          </w:p>
          <w:p w:rsidR="00DA0A60" w:rsidRDefault="00DA0A60" w:rsidP="00DA0A60">
            <w:pPr>
              <w:spacing w:after="0" w:line="240" w:lineRule="auto"/>
              <w:rPr>
                <w:rFonts w:ascii="Times New Roman" w:hAnsi="Times New Roman"/>
              </w:rPr>
            </w:pPr>
            <w:r>
              <w:rPr>
                <w:rFonts w:ascii="Times New Roman" w:hAnsi="Times New Roman"/>
              </w:rPr>
              <w:t>liczba uczestników</w:t>
            </w:r>
          </w:p>
          <w:p w:rsidR="00DA0A60" w:rsidRPr="0090188D" w:rsidRDefault="00DA0A60" w:rsidP="00DA0A60">
            <w:pPr>
              <w:spacing w:after="0" w:line="240" w:lineRule="auto"/>
              <w:rPr>
                <w:rFonts w:ascii="Times New Roman" w:hAnsi="Times New Roman"/>
              </w:rPr>
            </w:pPr>
          </w:p>
        </w:tc>
      </w:tr>
      <w:tr w:rsidR="00DA0A60" w:rsidRPr="00D97204" w:rsidTr="00A65898">
        <w:tc>
          <w:tcPr>
            <w:tcW w:w="702" w:type="dxa"/>
            <w:shd w:val="clear" w:color="auto" w:fill="auto"/>
            <w:vAlign w:val="center"/>
          </w:tcPr>
          <w:p w:rsidR="00DA0A60" w:rsidRPr="0090188D" w:rsidRDefault="00DA0A60" w:rsidP="00DA0A60">
            <w:pPr>
              <w:spacing w:after="0" w:line="240" w:lineRule="auto"/>
              <w:jc w:val="center"/>
              <w:rPr>
                <w:rFonts w:ascii="Times New Roman" w:hAnsi="Times New Roman"/>
              </w:rPr>
            </w:pPr>
            <w:r>
              <w:rPr>
                <w:rFonts w:ascii="Times New Roman" w:hAnsi="Times New Roman"/>
              </w:rPr>
              <w:t>3</w:t>
            </w:r>
            <w:r w:rsidRPr="0090188D">
              <w:rPr>
                <w:rFonts w:ascii="Times New Roman" w:hAnsi="Times New Roman"/>
              </w:rPr>
              <w:t>.3.</w:t>
            </w:r>
          </w:p>
        </w:tc>
        <w:tc>
          <w:tcPr>
            <w:tcW w:w="5346" w:type="dxa"/>
            <w:shd w:val="clear" w:color="auto" w:fill="auto"/>
            <w:vAlign w:val="center"/>
          </w:tcPr>
          <w:p w:rsidR="00DA0A60" w:rsidRPr="0090188D" w:rsidRDefault="00DA0A60" w:rsidP="00DA0A60">
            <w:pPr>
              <w:spacing w:after="0" w:line="240" w:lineRule="auto"/>
              <w:rPr>
                <w:rFonts w:ascii="Times New Roman" w:hAnsi="Times New Roman"/>
              </w:rPr>
            </w:pPr>
            <w:r w:rsidRPr="0090188D">
              <w:rPr>
                <w:rFonts w:ascii="Times New Roman" w:hAnsi="Times New Roman"/>
              </w:rPr>
              <w:t>Pomoc finansowa i rzeczowa usamodzielnianym wychowankom pieczy zastępczej</w:t>
            </w:r>
          </w:p>
        </w:tc>
        <w:tc>
          <w:tcPr>
            <w:tcW w:w="1364" w:type="dxa"/>
            <w:gridSpan w:val="2"/>
            <w:shd w:val="clear" w:color="auto" w:fill="auto"/>
            <w:vAlign w:val="center"/>
          </w:tcPr>
          <w:p w:rsidR="00DA0A60" w:rsidRPr="0090188D" w:rsidRDefault="00066562" w:rsidP="00F80050">
            <w:pPr>
              <w:spacing w:after="0" w:line="240" w:lineRule="auto"/>
              <w:jc w:val="center"/>
              <w:rPr>
                <w:rFonts w:ascii="Times New Roman" w:hAnsi="Times New Roman"/>
              </w:rPr>
            </w:pPr>
            <w:r>
              <w:rPr>
                <w:rFonts w:ascii="Times New Roman" w:hAnsi="Times New Roman"/>
              </w:rPr>
              <w:t>201</w:t>
            </w:r>
            <w:r w:rsidR="00F80050">
              <w:rPr>
                <w:rFonts w:ascii="Times New Roman" w:hAnsi="Times New Roman"/>
              </w:rPr>
              <w:t>9</w:t>
            </w:r>
            <w:r>
              <w:rPr>
                <w:rFonts w:ascii="Times New Roman" w:hAnsi="Times New Roman"/>
              </w:rPr>
              <w:t>-2021</w:t>
            </w:r>
          </w:p>
        </w:tc>
        <w:tc>
          <w:tcPr>
            <w:tcW w:w="2902" w:type="dxa"/>
            <w:shd w:val="clear" w:color="auto" w:fill="auto"/>
            <w:vAlign w:val="center"/>
          </w:tcPr>
          <w:p w:rsidR="00DA0A60" w:rsidRPr="0090188D" w:rsidRDefault="00DA0A60" w:rsidP="00DA0A60">
            <w:pPr>
              <w:spacing w:after="0" w:line="240" w:lineRule="auto"/>
              <w:rPr>
                <w:rFonts w:ascii="Times New Roman" w:hAnsi="Times New Roman"/>
              </w:rPr>
            </w:pPr>
            <w:r>
              <w:rPr>
                <w:rFonts w:ascii="Times New Roman" w:hAnsi="Times New Roman"/>
              </w:rPr>
              <w:t>MOP</w:t>
            </w:r>
            <w:r w:rsidR="00621286">
              <w:rPr>
                <w:rFonts w:ascii="Times New Roman" w:hAnsi="Times New Roman"/>
              </w:rPr>
              <w:t>R</w:t>
            </w:r>
          </w:p>
        </w:tc>
        <w:tc>
          <w:tcPr>
            <w:tcW w:w="4253" w:type="dxa"/>
            <w:shd w:val="clear" w:color="auto" w:fill="auto"/>
            <w:vAlign w:val="center"/>
          </w:tcPr>
          <w:p w:rsidR="00DA0A60" w:rsidRPr="0090188D" w:rsidRDefault="00DA0A60" w:rsidP="00DA0A60">
            <w:pPr>
              <w:spacing w:after="0" w:line="240" w:lineRule="auto"/>
              <w:rPr>
                <w:rFonts w:ascii="Times New Roman" w:hAnsi="Times New Roman"/>
              </w:rPr>
            </w:pPr>
            <w:r>
              <w:rPr>
                <w:rFonts w:ascii="Times New Roman" w:hAnsi="Times New Roman"/>
              </w:rPr>
              <w:t xml:space="preserve">liczba </w:t>
            </w:r>
            <w:r w:rsidR="00621286">
              <w:rPr>
                <w:rFonts w:ascii="Times New Roman" w:hAnsi="Times New Roman"/>
              </w:rPr>
              <w:t>wychowanków rodzinnej pieczy zastępczej/ instytucjonalnej pieczy zastępczej/ placówek resocjalizacyjnych</w:t>
            </w:r>
          </w:p>
          <w:p w:rsidR="00DA0A60" w:rsidRPr="0090188D" w:rsidRDefault="00DA0A60" w:rsidP="00DA0A60">
            <w:pPr>
              <w:spacing w:after="0" w:line="240" w:lineRule="auto"/>
              <w:rPr>
                <w:rFonts w:ascii="Times New Roman" w:hAnsi="Times New Roman"/>
              </w:rPr>
            </w:pPr>
          </w:p>
        </w:tc>
      </w:tr>
      <w:tr w:rsidR="00DA0A60" w:rsidRPr="00D97204" w:rsidTr="00A65898">
        <w:tc>
          <w:tcPr>
            <w:tcW w:w="702" w:type="dxa"/>
            <w:shd w:val="clear" w:color="auto" w:fill="auto"/>
            <w:vAlign w:val="center"/>
          </w:tcPr>
          <w:p w:rsidR="00DA0A60" w:rsidRPr="0090188D" w:rsidRDefault="00DA0A60" w:rsidP="00DA0A60">
            <w:pPr>
              <w:spacing w:after="0" w:line="240" w:lineRule="auto"/>
              <w:jc w:val="center"/>
              <w:rPr>
                <w:rFonts w:ascii="Times New Roman" w:hAnsi="Times New Roman"/>
              </w:rPr>
            </w:pPr>
            <w:r>
              <w:rPr>
                <w:rFonts w:ascii="Times New Roman" w:hAnsi="Times New Roman"/>
              </w:rPr>
              <w:t>3</w:t>
            </w:r>
            <w:r w:rsidRPr="0090188D">
              <w:rPr>
                <w:rFonts w:ascii="Times New Roman" w:hAnsi="Times New Roman"/>
              </w:rPr>
              <w:t>.4</w:t>
            </w:r>
            <w:r>
              <w:rPr>
                <w:rFonts w:ascii="Times New Roman" w:hAnsi="Times New Roman"/>
              </w:rPr>
              <w:t>.</w:t>
            </w:r>
          </w:p>
        </w:tc>
        <w:tc>
          <w:tcPr>
            <w:tcW w:w="5346" w:type="dxa"/>
            <w:shd w:val="clear" w:color="auto" w:fill="auto"/>
            <w:vAlign w:val="center"/>
          </w:tcPr>
          <w:p w:rsidR="00DA0A60" w:rsidRPr="0090188D" w:rsidRDefault="00DA0A60" w:rsidP="00DA0A60">
            <w:pPr>
              <w:spacing w:after="0" w:line="240" w:lineRule="auto"/>
              <w:rPr>
                <w:rFonts w:ascii="Times New Roman" w:hAnsi="Times New Roman"/>
              </w:rPr>
            </w:pPr>
            <w:r>
              <w:rPr>
                <w:rFonts w:ascii="Times New Roman" w:hAnsi="Times New Roman"/>
              </w:rPr>
              <w:t>Zapewnia</w:t>
            </w:r>
            <w:r w:rsidRPr="0090188D">
              <w:rPr>
                <w:rFonts w:ascii="Times New Roman" w:hAnsi="Times New Roman"/>
              </w:rPr>
              <w:t xml:space="preserve">nie odpowiednich warunków mieszkaniowych </w:t>
            </w:r>
            <w:r>
              <w:rPr>
                <w:rFonts w:ascii="Times New Roman" w:hAnsi="Times New Roman"/>
              </w:rPr>
              <w:t>wychowankom osiedlającym się w Mieście Suwałki</w:t>
            </w:r>
          </w:p>
        </w:tc>
        <w:tc>
          <w:tcPr>
            <w:tcW w:w="1364" w:type="dxa"/>
            <w:gridSpan w:val="2"/>
            <w:shd w:val="clear" w:color="auto" w:fill="auto"/>
            <w:vAlign w:val="center"/>
          </w:tcPr>
          <w:p w:rsidR="00DA0A60" w:rsidRPr="0090188D" w:rsidRDefault="00066562" w:rsidP="00F80050">
            <w:pPr>
              <w:spacing w:after="0" w:line="240" w:lineRule="auto"/>
              <w:jc w:val="center"/>
              <w:rPr>
                <w:rFonts w:ascii="Times New Roman" w:hAnsi="Times New Roman"/>
              </w:rPr>
            </w:pPr>
            <w:r>
              <w:rPr>
                <w:rFonts w:ascii="Times New Roman" w:hAnsi="Times New Roman"/>
              </w:rPr>
              <w:t>201</w:t>
            </w:r>
            <w:r w:rsidR="00F80050">
              <w:rPr>
                <w:rFonts w:ascii="Times New Roman" w:hAnsi="Times New Roman"/>
              </w:rPr>
              <w:t>9</w:t>
            </w:r>
            <w:r>
              <w:rPr>
                <w:rFonts w:ascii="Times New Roman" w:hAnsi="Times New Roman"/>
              </w:rPr>
              <w:t>-2021</w:t>
            </w:r>
          </w:p>
        </w:tc>
        <w:tc>
          <w:tcPr>
            <w:tcW w:w="2902" w:type="dxa"/>
            <w:shd w:val="clear" w:color="auto" w:fill="auto"/>
            <w:vAlign w:val="center"/>
          </w:tcPr>
          <w:p w:rsidR="00DA0A60" w:rsidRPr="0090188D" w:rsidRDefault="00DA0A60" w:rsidP="00DA0A60">
            <w:pPr>
              <w:spacing w:after="0" w:line="240" w:lineRule="auto"/>
              <w:rPr>
                <w:rFonts w:ascii="Times New Roman" w:hAnsi="Times New Roman"/>
              </w:rPr>
            </w:pPr>
            <w:r>
              <w:rPr>
                <w:rFonts w:ascii="Times New Roman" w:hAnsi="Times New Roman"/>
              </w:rPr>
              <w:t>MOP</w:t>
            </w:r>
            <w:r w:rsidR="00621286">
              <w:rPr>
                <w:rFonts w:ascii="Times New Roman" w:hAnsi="Times New Roman"/>
              </w:rPr>
              <w:t>R</w:t>
            </w:r>
            <w:r w:rsidRPr="0090188D">
              <w:rPr>
                <w:rFonts w:ascii="Times New Roman" w:hAnsi="Times New Roman"/>
              </w:rPr>
              <w:t>, Z</w:t>
            </w:r>
            <w:r>
              <w:rPr>
                <w:rFonts w:ascii="Times New Roman" w:hAnsi="Times New Roman"/>
              </w:rPr>
              <w:t>BM</w:t>
            </w:r>
          </w:p>
          <w:p w:rsidR="00DA0A60" w:rsidRPr="0090188D" w:rsidRDefault="00DA0A60" w:rsidP="00DA0A60">
            <w:pPr>
              <w:spacing w:after="0" w:line="240" w:lineRule="auto"/>
              <w:rPr>
                <w:rFonts w:ascii="Times New Roman" w:hAnsi="Times New Roman"/>
              </w:rPr>
            </w:pPr>
          </w:p>
        </w:tc>
        <w:tc>
          <w:tcPr>
            <w:tcW w:w="4253" w:type="dxa"/>
            <w:shd w:val="clear" w:color="auto" w:fill="auto"/>
            <w:vAlign w:val="center"/>
          </w:tcPr>
          <w:p w:rsidR="00DA0A60" w:rsidRPr="0090188D" w:rsidRDefault="00DA0A60" w:rsidP="00DA0A60">
            <w:pPr>
              <w:spacing w:after="0" w:line="240" w:lineRule="auto"/>
              <w:rPr>
                <w:rFonts w:ascii="Times New Roman" w:hAnsi="Times New Roman"/>
              </w:rPr>
            </w:pPr>
            <w:r w:rsidRPr="0090188D">
              <w:rPr>
                <w:rFonts w:ascii="Times New Roman" w:hAnsi="Times New Roman"/>
              </w:rPr>
              <w:t xml:space="preserve">liczba </w:t>
            </w:r>
            <w:r>
              <w:rPr>
                <w:rFonts w:ascii="Times New Roman" w:hAnsi="Times New Roman"/>
              </w:rPr>
              <w:t>wychowanków, którym zapewniono pomoc mieszkaniową</w:t>
            </w:r>
          </w:p>
          <w:p w:rsidR="00DA0A60" w:rsidRPr="0090188D" w:rsidRDefault="00DA0A60" w:rsidP="00DA0A60">
            <w:pPr>
              <w:spacing w:after="0" w:line="240" w:lineRule="auto"/>
              <w:rPr>
                <w:rFonts w:ascii="Times New Roman" w:hAnsi="Times New Roman"/>
              </w:rPr>
            </w:pPr>
          </w:p>
        </w:tc>
      </w:tr>
      <w:tr w:rsidR="00DA0A60" w:rsidRPr="00D97204" w:rsidTr="00A65898">
        <w:trPr>
          <w:trHeight w:val="1119"/>
        </w:trPr>
        <w:tc>
          <w:tcPr>
            <w:tcW w:w="702" w:type="dxa"/>
            <w:shd w:val="clear" w:color="auto" w:fill="auto"/>
            <w:vAlign w:val="center"/>
          </w:tcPr>
          <w:p w:rsidR="00DA0A60" w:rsidRPr="0090188D" w:rsidRDefault="00DA0A60" w:rsidP="00DA0A60">
            <w:pPr>
              <w:spacing w:after="0" w:line="240" w:lineRule="auto"/>
              <w:jc w:val="center"/>
              <w:rPr>
                <w:rFonts w:ascii="Times New Roman" w:hAnsi="Times New Roman"/>
              </w:rPr>
            </w:pPr>
            <w:r>
              <w:rPr>
                <w:rFonts w:ascii="Times New Roman" w:hAnsi="Times New Roman"/>
              </w:rPr>
              <w:t>3.5.</w:t>
            </w:r>
          </w:p>
        </w:tc>
        <w:tc>
          <w:tcPr>
            <w:tcW w:w="5346" w:type="dxa"/>
            <w:shd w:val="clear" w:color="auto" w:fill="auto"/>
            <w:vAlign w:val="center"/>
          </w:tcPr>
          <w:p w:rsidR="00DA0A60" w:rsidRPr="0090188D" w:rsidRDefault="00DA0A60" w:rsidP="00DA0A60">
            <w:pPr>
              <w:spacing w:after="0" w:line="240" w:lineRule="auto"/>
              <w:rPr>
                <w:rFonts w:ascii="Times New Roman" w:hAnsi="Times New Roman"/>
              </w:rPr>
            </w:pPr>
            <w:r w:rsidRPr="0090188D">
              <w:rPr>
                <w:rFonts w:ascii="Times New Roman" w:hAnsi="Times New Roman"/>
              </w:rPr>
              <w:t xml:space="preserve">Aktywizacja zawodowa wychowanków poprzez monitorowanie ich ścieżki edukacyjnej oraz współpracę </w:t>
            </w:r>
            <w:r>
              <w:rPr>
                <w:rFonts w:ascii="Times New Roman" w:hAnsi="Times New Roman"/>
              </w:rPr>
              <w:br/>
            </w:r>
            <w:r w:rsidRPr="0090188D">
              <w:rPr>
                <w:rFonts w:ascii="Times New Roman" w:hAnsi="Times New Roman"/>
              </w:rPr>
              <w:t>z Powiatowym Urzędem Pracy.</w:t>
            </w:r>
          </w:p>
        </w:tc>
        <w:tc>
          <w:tcPr>
            <w:tcW w:w="1364" w:type="dxa"/>
            <w:gridSpan w:val="2"/>
            <w:shd w:val="clear" w:color="auto" w:fill="auto"/>
            <w:vAlign w:val="center"/>
          </w:tcPr>
          <w:p w:rsidR="00DA0A60" w:rsidRPr="0090188D" w:rsidRDefault="00066562" w:rsidP="00F80050">
            <w:pPr>
              <w:spacing w:after="0" w:line="240" w:lineRule="auto"/>
              <w:jc w:val="center"/>
              <w:rPr>
                <w:rFonts w:ascii="Times New Roman" w:hAnsi="Times New Roman"/>
              </w:rPr>
            </w:pPr>
            <w:r>
              <w:rPr>
                <w:rFonts w:ascii="Times New Roman" w:hAnsi="Times New Roman"/>
              </w:rPr>
              <w:t>201</w:t>
            </w:r>
            <w:r w:rsidR="00F80050">
              <w:rPr>
                <w:rFonts w:ascii="Times New Roman" w:hAnsi="Times New Roman"/>
              </w:rPr>
              <w:t>9</w:t>
            </w:r>
            <w:r>
              <w:rPr>
                <w:rFonts w:ascii="Times New Roman" w:hAnsi="Times New Roman"/>
              </w:rPr>
              <w:t>-2021</w:t>
            </w:r>
          </w:p>
        </w:tc>
        <w:tc>
          <w:tcPr>
            <w:tcW w:w="2902" w:type="dxa"/>
            <w:shd w:val="clear" w:color="auto" w:fill="auto"/>
            <w:vAlign w:val="center"/>
          </w:tcPr>
          <w:p w:rsidR="00DA0A60" w:rsidRPr="0090188D" w:rsidRDefault="00DA0A60" w:rsidP="00DA0A60">
            <w:pPr>
              <w:spacing w:after="0" w:line="240" w:lineRule="auto"/>
              <w:rPr>
                <w:rFonts w:ascii="Times New Roman" w:hAnsi="Times New Roman"/>
              </w:rPr>
            </w:pPr>
            <w:r w:rsidRPr="00A65898">
              <w:rPr>
                <w:rFonts w:ascii="Times New Roman" w:hAnsi="Times New Roman"/>
              </w:rPr>
              <w:t>M</w:t>
            </w:r>
            <w:r>
              <w:rPr>
                <w:rFonts w:ascii="Times New Roman" w:hAnsi="Times New Roman"/>
              </w:rPr>
              <w:t>OP</w:t>
            </w:r>
            <w:r w:rsidR="00621286">
              <w:rPr>
                <w:rFonts w:ascii="Times New Roman" w:hAnsi="Times New Roman"/>
              </w:rPr>
              <w:t>R</w:t>
            </w:r>
            <w:r w:rsidRPr="0090188D">
              <w:rPr>
                <w:rFonts w:ascii="Times New Roman" w:hAnsi="Times New Roman"/>
              </w:rPr>
              <w:t>, P</w:t>
            </w:r>
            <w:r>
              <w:rPr>
                <w:rFonts w:ascii="Times New Roman" w:hAnsi="Times New Roman"/>
              </w:rPr>
              <w:t>UP</w:t>
            </w:r>
          </w:p>
        </w:tc>
        <w:tc>
          <w:tcPr>
            <w:tcW w:w="4253" w:type="dxa"/>
            <w:shd w:val="clear" w:color="auto" w:fill="auto"/>
            <w:vAlign w:val="center"/>
          </w:tcPr>
          <w:p w:rsidR="00DA0A60" w:rsidRPr="0090188D" w:rsidRDefault="00DA0A60" w:rsidP="00DA0A60">
            <w:pPr>
              <w:spacing w:after="0" w:line="240" w:lineRule="auto"/>
              <w:rPr>
                <w:rFonts w:ascii="Times New Roman" w:hAnsi="Times New Roman"/>
              </w:rPr>
            </w:pPr>
            <w:r w:rsidRPr="0090188D">
              <w:rPr>
                <w:rFonts w:ascii="Times New Roman" w:hAnsi="Times New Roman"/>
              </w:rPr>
              <w:t>liczba wychowanków, którym udzielono pomocy w uzyskaniu zatrudnienia.</w:t>
            </w:r>
          </w:p>
          <w:p w:rsidR="00DA0A60" w:rsidRPr="0090188D" w:rsidRDefault="00DA0A60" w:rsidP="00DA0A60">
            <w:pPr>
              <w:spacing w:after="0" w:line="240" w:lineRule="auto"/>
              <w:rPr>
                <w:rFonts w:ascii="Times New Roman" w:hAnsi="Times New Roman"/>
              </w:rPr>
            </w:pPr>
            <w:r>
              <w:rPr>
                <w:rFonts w:ascii="Times New Roman" w:hAnsi="Times New Roman"/>
              </w:rPr>
              <w:t>liczba wychowanków, którzy podjęli zatrudnienie</w:t>
            </w:r>
          </w:p>
        </w:tc>
      </w:tr>
      <w:tr w:rsidR="00DA0A60" w:rsidRPr="00D97204" w:rsidTr="00281819">
        <w:trPr>
          <w:trHeight w:val="515"/>
        </w:trPr>
        <w:tc>
          <w:tcPr>
            <w:tcW w:w="14567" w:type="dxa"/>
            <w:gridSpan w:val="6"/>
            <w:shd w:val="clear" w:color="auto" w:fill="D9D9D9"/>
            <w:vAlign w:val="center"/>
          </w:tcPr>
          <w:p w:rsidR="00DA0A60" w:rsidRPr="005153E5" w:rsidRDefault="00DA0A60" w:rsidP="00DA0A60">
            <w:pPr>
              <w:spacing w:after="0" w:line="240" w:lineRule="auto"/>
              <w:rPr>
                <w:rFonts w:ascii="Times New Roman" w:hAnsi="Times New Roman"/>
                <w:b/>
              </w:rPr>
            </w:pPr>
            <w:r w:rsidRPr="005153E5">
              <w:rPr>
                <w:rFonts w:ascii="Times New Roman" w:hAnsi="Times New Roman"/>
                <w:b/>
              </w:rPr>
              <w:t xml:space="preserve">Kierunek </w:t>
            </w:r>
            <w:r>
              <w:rPr>
                <w:rFonts w:ascii="Times New Roman" w:hAnsi="Times New Roman"/>
                <w:b/>
              </w:rPr>
              <w:t>4</w:t>
            </w:r>
            <w:r w:rsidRPr="005153E5">
              <w:rPr>
                <w:rFonts w:ascii="Times New Roman" w:hAnsi="Times New Roman"/>
                <w:b/>
              </w:rPr>
              <w:t xml:space="preserve">. Profesjonalizacja kadr pracujących z rodzinami </w:t>
            </w:r>
          </w:p>
        </w:tc>
      </w:tr>
      <w:tr w:rsidR="00066562" w:rsidRPr="00D97204" w:rsidTr="00066562">
        <w:trPr>
          <w:trHeight w:val="1119"/>
        </w:trPr>
        <w:tc>
          <w:tcPr>
            <w:tcW w:w="702" w:type="dxa"/>
            <w:shd w:val="clear" w:color="auto" w:fill="auto"/>
            <w:vAlign w:val="center"/>
          </w:tcPr>
          <w:p w:rsidR="00066562" w:rsidRDefault="00066562" w:rsidP="00066562">
            <w:pPr>
              <w:spacing w:after="0" w:line="240" w:lineRule="auto"/>
              <w:jc w:val="center"/>
              <w:rPr>
                <w:rFonts w:ascii="Times New Roman" w:hAnsi="Times New Roman"/>
              </w:rPr>
            </w:pPr>
            <w:r>
              <w:rPr>
                <w:rFonts w:ascii="Times New Roman" w:hAnsi="Times New Roman"/>
              </w:rPr>
              <w:t>5.1.</w:t>
            </w:r>
          </w:p>
        </w:tc>
        <w:tc>
          <w:tcPr>
            <w:tcW w:w="5346" w:type="dxa"/>
            <w:shd w:val="clear" w:color="auto" w:fill="auto"/>
            <w:vAlign w:val="center"/>
          </w:tcPr>
          <w:p w:rsidR="00066562" w:rsidRDefault="00066562" w:rsidP="00066562">
            <w:pPr>
              <w:spacing w:after="0" w:line="240" w:lineRule="auto"/>
              <w:rPr>
                <w:rFonts w:ascii="Times New Roman" w:hAnsi="Times New Roman"/>
              </w:rPr>
            </w:pPr>
            <w:r>
              <w:rPr>
                <w:rFonts w:ascii="Times New Roman" w:hAnsi="Times New Roman"/>
              </w:rPr>
              <w:t>Szkolenia pracowników socjalnych, asystentów rodziny, koordynatorów rodzin zastępczych, psychologów, pedagogów podnoszące kwalifikacje i umiejętności w zakresie metod pracy z rodzinami.</w:t>
            </w:r>
          </w:p>
        </w:tc>
        <w:tc>
          <w:tcPr>
            <w:tcW w:w="1364" w:type="dxa"/>
            <w:gridSpan w:val="2"/>
            <w:shd w:val="clear" w:color="auto" w:fill="auto"/>
            <w:vAlign w:val="center"/>
          </w:tcPr>
          <w:p w:rsidR="00066562" w:rsidRDefault="00066562" w:rsidP="00F80050">
            <w:pPr>
              <w:jc w:val="center"/>
            </w:pPr>
            <w:r w:rsidRPr="00A41B3E">
              <w:rPr>
                <w:rFonts w:ascii="Times New Roman" w:hAnsi="Times New Roman"/>
              </w:rPr>
              <w:t>201</w:t>
            </w:r>
            <w:r w:rsidR="00F80050">
              <w:rPr>
                <w:rFonts w:ascii="Times New Roman" w:hAnsi="Times New Roman"/>
              </w:rPr>
              <w:t>9</w:t>
            </w:r>
            <w:r w:rsidRPr="00A41B3E">
              <w:rPr>
                <w:rFonts w:ascii="Times New Roman" w:hAnsi="Times New Roman"/>
              </w:rPr>
              <w:t>-2021</w:t>
            </w:r>
          </w:p>
        </w:tc>
        <w:tc>
          <w:tcPr>
            <w:tcW w:w="2902" w:type="dxa"/>
            <w:shd w:val="clear" w:color="auto" w:fill="auto"/>
            <w:vAlign w:val="center"/>
          </w:tcPr>
          <w:p w:rsidR="00066562" w:rsidRDefault="00066562" w:rsidP="00066562">
            <w:pPr>
              <w:spacing w:after="0" w:line="240" w:lineRule="auto"/>
              <w:rPr>
                <w:rFonts w:ascii="Times New Roman" w:hAnsi="Times New Roman"/>
              </w:rPr>
            </w:pPr>
            <w:r>
              <w:rPr>
                <w:rFonts w:ascii="Times New Roman" w:hAnsi="Times New Roman"/>
              </w:rPr>
              <w:t>MOPR, PO-W</w:t>
            </w:r>
          </w:p>
        </w:tc>
        <w:tc>
          <w:tcPr>
            <w:tcW w:w="4253" w:type="dxa"/>
            <w:shd w:val="clear" w:color="auto" w:fill="auto"/>
            <w:vAlign w:val="center"/>
          </w:tcPr>
          <w:p w:rsidR="00066562" w:rsidRDefault="00066562" w:rsidP="00066562">
            <w:pPr>
              <w:spacing w:after="0" w:line="240" w:lineRule="auto"/>
              <w:rPr>
                <w:rFonts w:ascii="Times New Roman" w:hAnsi="Times New Roman"/>
              </w:rPr>
            </w:pPr>
            <w:r>
              <w:rPr>
                <w:rFonts w:ascii="Times New Roman" w:hAnsi="Times New Roman"/>
              </w:rPr>
              <w:t>liczba przeszkolonych pracowników</w:t>
            </w:r>
          </w:p>
        </w:tc>
      </w:tr>
      <w:tr w:rsidR="00066562" w:rsidRPr="00D97204" w:rsidTr="00066562">
        <w:trPr>
          <w:trHeight w:val="1119"/>
        </w:trPr>
        <w:tc>
          <w:tcPr>
            <w:tcW w:w="702" w:type="dxa"/>
            <w:shd w:val="clear" w:color="auto" w:fill="auto"/>
            <w:vAlign w:val="center"/>
          </w:tcPr>
          <w:p w:rsidR="00066562" w:rsidRDefault="00066562" w:rsidP="00066562">
            <w:pPr>
              <w:spacing w:after="0" w:line="240" w:lineRule="auto"/>
              <w:jc w:val="center"/>
              <w:rPr>
                <w:rFonts w:ascii="Times New Roman" w:hAnsi="Times New Roman"/>
              </w:rPr>
            </w:pPr>
            <w:r>
              <w:rPr>
                <w:rFonts w:ascii="Times New Roman" w:hAnsi="Times New Roman"/>
              </w:rPr>
              <w:t xml:space="preserve">5.2. </w:t>
            </w:r>
          </w:p>
        </w:tc>
        <w:tc>
          <w:tcPr>
            <w:tcW w:w="5346" w:type="dxa"/>
            <w:shd w:val="clear" w:color="auto" w:fill="auto"/>
            <w:vAlign w:val="center"/>
          </w:tcPr>
          <w:p w:rsidR="00066562" w:rsidRDefault="00066562" w:rsidP="00066562">
            <w:pPr>
              <w:spacing w:after="0" w:line="240" w:lineRule="auto"/>
              <w:rPr>
                <w:rFonts w:ascii="Times New Roman" w:hAnsi="Times New Roman"/>
              </w:rPr>
            </w:pPr>
            <w:r>
              <w:rPr>
                <w:rFonts w:ascii="Times New Roman" w:hAnsi="Times New Roman"/>
              </w:rPr>
              <w:t xml:space="preserve">Zapewnianie  superwizji pracownikom kadr pracujących z rodzinami       </w:t>
            </w:r>
          </w:p>
        </w:tc>
        <w:tc>
          <w:tcPr>
            <w:tcW w:w="1364" w:type="dxa"/>
            <w:gridSpan w:val="2"/>
            <w:shd w:val="clear" w:color="auto" w:fill="auto"/>
            <w:vAlign w:val="center"/>
          </w:tcPr>
          <w:p w:rsidR="00066562" w:rsidRDefault="00066562" w:rsidP="00F80050">
            <w:pPr>
              <w:jc w:val="center"/>
            </w:pPr>
            <w:r w:rsidRPr="00A41B3E">
              <w:rPr>
                <w:rFonts w:ascii="Times New Roman" w:hAnsi="Times New Roman"/>
              </w:rPr>
              <w:t>201</w:t>
            </w:r>
            <w:r w:rsidR="00F80050">
              <w:rPr>
                <w:rFonts w:ascii="Times New Roman" w:hAnsi="Times New Roman"/>
              </w:rPr>
              <w:t>9</w:t>
            </w:r>
            <w:r w:rsidRPr="00A41B3E">
              <w:rPr>
                <w:rFonts w:ascii="Times New Roman" w:hAnsi="Times New Roman"/>
              </w:rPr>
              <w:t>-2021</w:t>
            </w:r>
          </w:p>
        </w:tc>
        <w:tc>
          <w:tcPr>
            <w:tcW w:w="2902" w:type="dxa"/>
            <w:shd w:val="clear" w:color="auto" w:fill="auto"/>
            <w:vAlign w:val="center"/>
          </w:tcPr>
          <w:p w:rsidR="00066562" w:rsidRPr="009A3A69" w:rsidRDefault="00066562" w:rsidP="00066562">
            <w:pPr>
              <w:spacing w:after="0" w:line="240" w:lineRule="auto"/>
              <w:rPr>
                <w:rFonts w:ascii="Times New Roman" w:hAnsi="Times New Roman"/>
              </w:rPr>
            </w:pPr>
            <w:r w:rsidRPr="009A3A69">
              <w:rPr>
                <w:rFonts w:ascii="Times New Roman" w:hAnsi="Times New Roman"/>
              </w:rPr>
              <w:t>MOP</w:t>
            </w:r>
            <w:r>
              <w:rPr>
                <w:rFonts w:ascii="Times New Roman" w:hAnsi="Times New Roman"/>
              </w:rPr>
              <w:t>R</w:t>
            </w:r>
          </w:p>
        </w:tc>
        <w:tc>
          <w:tcPr>
            <w:tcW w:w="4253" w:type="dxa"/>
            <w:shd w:val="clear" w:color="auto" w:fill="auto"/>
            <w:vAlign w:val="center"/>
          </w:tcPr>
          <w:p w:rsidR="00066562" w:rsidRDefault="00066562" w:rsidP="00066562">
            <w:pPr>
              <w:spacing w:after="0" w:line="240" w:lineRule="auto"/>
              <w:rPr>
                <w:rFonts w:ascii="Times New Roman" w:hAnsi="Times New Roman"/>
              </w:rPr>
            </w:pPr>
            <w:r>
              <w:rPr>
                <w:rFonts w:ascii="Times New Roman" w:hAnsi="Times New Roman"/>
              </w:rPr>
              <w:t xml:space="preserve">liczba pracowników korzystających </w:t>
            </w:r>
            <w:r>
              <w:rPr>
                <w:rFonts w:ascii="Times New Roman" w:hAnsi="Times New Roman"/>
              </w:rPr>
              <w:br/>
              <w:t>z superwizji</w:t>
            </w:r>
          </w:p>
        </w:tc>
      </w:tr>
    </w:tbl>
    <w:p w:rsidR="009C72A3" w:rsidRPr="0006020A" w:rsidRDefault="009C72A3" w:rsidP="009C72A3">
      <w:pPr>
        <w:spacing w:after="0" w:line="360" w:lineRule="auto"/>
        <w:rPr>
          <w:rFonts w:ascii="Times New Roman" w:hAnsi="Times New Roman"/>
          <w:b/>
          <w:sz w:val="24"/>
          <w:szCs w:val="24"/>
        </w:rPr>
        <w:sectPr w:rsidR="009C72A3" w:rsidRPr="0006020A" w:rsidSect="00CC2C84">
          <w:footerReference w:type="default" r:id="rId18"/>
          <w:pgSz w:w="16838" w:h="11906" w:orient="landscape"/>
          <w:pgMar w:top="851" w:right="1418" w:bottom="993" w:left="1418" w:header="709" w:footer="709" w:gutter="0"/>
          <w:cols w:space="708"/>
          <w:docGrid w:linePitch="360"/>
        </w:sectPr>
      </w:pPr>
    </w:p>
    <w:p w:rsidR="00A245FE" w:rsidRPr="005C355D" w:rsidRDefault="00A43526" w:rsidP="003E7E58">
      <w:pPr>
        <w:pStyle w:val="Akapitzlist"/>
        <w:numPr>
          <w:ilvl w:val="1"/>
          <w:numId w:val="5"/>
        </w:numPr>
        <w:spacing w:after="0" w:line="360" w:lineRule="auto"/>
        <w:rPr>
          <w:rFonts w:ascii="Times New Roman" w:hAnsi="Times New Roman"/>
          <w:b/>
          <w:sz w:val="24"/>
          <w:szCs w:val="24"/>
        </w:rPr>
      </w:pPr>
      <w:r>
        <w:rPr>
          <w:rFonts w:ascii="Times New Roman" w:hAnsi="Times New Roman"/>
          <w:b/>
          <w:sz w:val="24"/>
          <w:szCs w:val="24"/>
        </w:rPr>
        <w:lastRenderedPageBreak/>
        <w:t xml:space="preserve"> </w:t>
      </w:r>
      <w:r w:rsidR="00BD3827" w:rsidRPr="005C355D">
        <w:rPr>
          <w:rFonts w:ascii="Times New Roman" w:hAnsi="Times New Roman"/>
          <w:b/>
          <w:sz w:val="24"/>
          <w:szCs w:val="24"/>
        </w:rPr>
        <w:t>Zakładane rezultaty.</w:t>
      </w:r>
    </w:p>
    <w:p w:rsidR="00876495" w:rsidRDefault="00876495" w:rsidP="001403D6">
      <w:pPr>
        <w:pStyle w:val="Akapitzlist"/>
        <w:numPr>
          <w:ilvl w:val="0"/>
          <w:numId w:val="17"/>
        </w:numPr>
        <w:spacing w:after="0" w:line="240" w:lineRule="auto"/>
        <w:jc w:val="both"/>
        <w:rPr>
          <w:rFonts w:ascii="Times New Roman" w:hAnsi="Times New Roman"/>
          <w:sz w:val="24"/>
          <w:szCs w:val="24"/>
        </w:rPr>
      </w:pPr>
      <w:r>
        <w:rPr>
          <w:rFonts w:ascii="Times New Roman" w:hAnsi="Times New Roman"/>
          <w:sz w:val="24"/>
          <w:szCs w:val="24"/>
        </w:rPr>
        <w:t>Wzrost wiedzy i udoskonalenie  umiejętności kadry pomocy społecznej w obszarze  p</w:t>
      </w:r>
      <w:r w:rsidR="00BF00A5">
        <w:rPr>
          <w:rFonts w:ascii="Times New Roman" w:hAnsi="Times New Roman"/>
          <w:sz w:val="24"/>
          <w:szCs w:val="24"/>
        </w:rPr>
        <w:t xml:space="preserve">racy z  </w:t>
      </w:r>
      <w:r>
        <w:rPr>
          <w:rFonts w:ascii="Times New Roman" w:hAnsi="Times New Roman"/>
          <w:sz w:val="24"/>
          <w:szCs w:val="24"/>
        </w:rPr>
        <w:t>rodzin</w:t>
      </w:r>
      <w:r w:rsidR="00BF00A5">
        <w:rPr>
          <w:rFonts w:ascii="Times New Roman" w:hAnsi="Times New Roman"/>
          <w:sz w:val="24"/>
          <w:szCs w:val="24"/>
        </w:rPr>
        <w:t xml:space="preserve">ami </w:t>
      </w:r>
      <w:r>
        <w:rPr>
          <w:rFonts w:ascii="Times New Roman" w:hAnsi="Times New Roman"/>
          <w:sz w:val="24"/>
          <w:szCs w:val="24"/>
        </w:rPr>
        <w:t xml:space="preserve"> wychowując</w:t>
      </w:r>
      <w:r w:rsidR="00BF00A5">
        <w:rPr>
          <w:rFonts w:ascii="Times New Roman" w:hAnsi="Times New Roman"/>
          <w:sz w:val="24"/>
          <w:szCs w:val="24"/>
        </w:rPr>
        <w:t xml:space="preserve">ymi </w:t>
      </w:r>
      <w:r>
        <w:rPr>
          <w:rFonts w:ascii="Times New Roman" w:hAnsi="Times New Roman"/>
          <w:sz w:val="24"/>
          <w:szCs w:val="24"/>
        </w:rPr>
        <w:t xml:space="preserve"> dziec</w:t>
      </w:r>
      <w:r w:rsidR="00BF00A5">
        <w:rPr>
          <w:rFonts w:ascii="Times New Roman" w:hAnsi="Times New Roman"/>
          <w:sz w:val="24"/>
          <w:szCs w:val="24"/>
        </w:rPr>
        <w:t>i</w:t>
      </w:r>
      <w:r>
        <w:rPr>
          <w:rFonts w:ascii="Times New Roman" w:hAnsi="Times New Roman"/>
          <w:sz w:val="24"/>
          <w:szCs w:val="24"/>
        </w:rPr>
        <w:t>.</w:t>
      </w:r>
    </w:p>
    <w:p w:rsidR="003775D9" w:rsidRDefault="003775D9" w:rsidP="001403D6">
      <w:pPr>
        <w:pStyle w:val="Akapitzlist"/>
        <w:numPr>
          <w:ilvl w:val="0"/>
          <w:numId w:val="17"/>
        </w:numPr>
        <w:spacing w:after="0" w:line="240" w:lineRule="auto"/>
        <w:jc w:val="both"/>
        <w:rPr>
          <w:rFonts w:ascii="Times New Roman" w:hAnsi="Times New Roman"/>
          <w:sz w:val="24"/>
          <w:szCs w:val="24"/>
        </w:rPr>
      </w:pPr>
      <w:r>
        <w:rPr>
          <w:rFonts w:ascii="Times New Roman" w:hAnsi="Times New Roman"/>
          <w:sz w:val="24"/>
          <w:szCs w:val="24"/>
        </w:rPr>
        <w:t>Wzmocnienie systemu wsparcia dla rodzin zagrożonych  niewydolnością  opiekuńczo- wychowawczą  wobec dzieci.</w:t>
      </w:r>
    </w:p>
    <w:p w:rsidR="00655271" w:rsidRPr="0065016B" w:rsidRDefault="00655271" w:rsidP="001403D6">
      <w:pPr>
        <w:pStyle w:val="Akapitzlist"/>
        <w:numPr>
          <w:ilvl w:val="0"/>
          <w:numId w:val="17"/>
        </w:numPr>
        <w:spacing w:after="0" w:line="240" w:lineRule="auto"/>
        <w:jc w:val="both"/>
        <w:rPr>
          <w:rFonts w:ascii="Times New Roman" w:hAnsi="Times New Roman"/>
          <w:sz w:val="24"/>
          <w:szCs w:val="24"/>
        </w:rPr>
      </w:pPr>
      <w:r w:rsidRPr="0065016B">
        <w:rPr>
          <w:rFonts w:ascii="Times New Roman" w:hAnsi="Times New Roman"/>
          <w:sz w:val="24"/>
          <w:szCs w:val="24"/>
        </w:rPr>
        <w:t xml:space="preserve">Wzrost liczby dzieci </w:t>
      </w:r>
      <w:r w:rsidR="009A30A4">
        <w:rPr>
          <w:rFonts w:ascii="Times New Roman" w:hAnsi="Times New Roman"/>
          <w:sz w:val="24"/>
          <w:szCs w:val="24"/>
        </w:rPr>
        <w:t>po</w:t>
      </w:r>
      <w:r w:rsidRPr="0065016B">
        <w:rPr>
          <w:rFonts w:ascii="Times New Roman" w:hAnsi="Times New Roman"/>
          <w:sz w:val="24"/>
          <w:szCs w:val="24"/>
        </w:rPr>
        <w:t>wracających z pieczy za</w:t>
      </w:r>
      <w:r w:rsidR="00BA0DC0">
        <w:rPr>
          <w:rFonts w:ascii="Times New Roman" w:hAnsi="Times New Roman"/>
          <w:sz w:val="24"/>
          <w:szCs w:val="24"/>
        </w:rPr>
        <w:t>stępczej do środowiska  naturalnego</w:t>
      </w:r>
      <w:r w:rsidRPr="0065016B">
        <w:rPr>
          <w:rFonts w:ascii="Times New Roman" w:hAnsi="Times New Roman"/>
          <w:sz w:val="24"/>
          <w:szCs w:val="24"/>
        </w:rPr>
        <w:t>.</w:t>
      </w:r>
    </w:p>
    <w:p w:rsidR="0065016B" w:rsidRDefault="00655271" w:rsidP="001403D6">
      <w:pPr>
        <w:pStyle w:val="Akapitzlist"/>
        <w:numPr>
          <w:ilvl w:val="0"/>
          <w:numId w:val="17"/>
        </w:numPr>
        <w:spacing w:after="0" w:line="240" w:lineRule="auto"/>
        <w:jc w:val="both"/>
        <w:rPr>
          <w:rFonts w:ascii="Times New Roman" w:hAnsi="Times New Roman"/>
          <w:sz w:val="24"/>
          <w:szCs w:val="24"/>
        </w:rPr>
      </w:pPr>
      <w:r w:rsidRPr="0065016B">
        <w:rPr>
          <w:rFonts w:ascii="Times New Roman" w:hAnsi="Times New Roman"/>
          <w:sz w:val="24"/>
          <w:szCs w:val="24"/>
        </w:rPr>
        <w:t>Wzrost liczby rodzin niezawodowych i zawodowy</w:t>
      </w:r>
      <w:r w:rsidR="006A7910">
        <w:rPr>
          <w:rFonts w:ascii="Times New Roman" w:hAnsi="Times New Roman"/>
          <w:sz w:val="24"/>
          <w:szCs w:val="24"/>
        </w:rPr>
        <w:t>ch</w:t>
      </w:r>
      <w:r w:rsidR="00621286">
        <w:rPr>
          <w:rFonts w:ascii="Times New Roman" w:hAnsi="Times New Roman"/>
          <w:sz w:val="24"/>
          <w:szCs w:val="24"/>
        </w:rPr>
        <w:t xml:space="preserve"> o minimum 1 rodzinę rocznie</w:t>
      </w:r>
      <w:r w:rsidR="0065016B">
        <w:rPr>
          <w:rFonts w:ascii="Times New Roman" w:hAnsi="Times New Roman"/>
          <w:sz w:val="24"/>
          <w:szCs w:val="24"/>
        </w:rPr>
        <w:t>.</w:t>
      </w:r>
    </w:p>
    <w:p w:rsidR="00357DCD" w:rsidRDefault="00357DCD" w:rsidP="001403D6">
      <w:pPr>
        <w:pStyle w:val="Akapitzlist"/>
        <w:numPr>
          <w:ilvl w:val="0"/>
          <w:numId w:val="17"/>
        </w:numPr>
        <w:spacing w:after="0" w:line="240" w:lineRule="auto"/>
        <w:jc w:val="both"/>
        <w:rPr>
          <w:rFonts w:ascii="Times New Roman" w:hAnsi="Times New Roman"/>
          <w:sz w:val="24"/>
          <w:szCs w:val="24"/>
        </w:rPr>
      </w:pPr>
      <w:r>
        <w:rPr>
          <w:rFonts w:ascii="Times New Roman" w:hAnsi="Times New Roman"/>
          <w:sz w:val="24"/>
          <w:szCs w:val="24"/>
        </w:rPr>
        <w:t xml:space="preserve">Poszerzenie przez rodziny zastępcze </w:t>
      </w:r>
      <w:r w:rsidR="00021D1A">
        <w:rPr>
          <w:rFonts w:ascii="Times New Roman" w:hAnsi="Times New Roman"/>
          <w:sz w:val="24"/>
          <w:szCs w:val="24"/>
        </w:rPr>
        <w:t>kwalifikacji w wypełnianiu</w:t>
      </w:r>
      <w:r w:rsidR="00C22BDB">
        <w:rPr>
          <w:rFonts w:ascii="Times New Roman" w:hAnsi="Times New Roman"/>
          <w:sz w:val="24"/>
          <w:szCs w:val="24"/>
        </w:rPr>
        <w:t xml:space="preserve"> funkcji</w:t>
      </w:r>
      <w:r w:rsidR="00021D1A">
        <w:rPr>
          <w:rFonts w:ascii="Times New Roman" w:hAnsi="Times New Roman"/>
          <w:sz w:val="24"/>
          <w:szCs w:val="24"/>
        </w:rPr>
        <w:t xml:space="preserve"> opiekuńczo-wychowawcze</w:t>
      </w:r>
      <w:r w:rsidR="00F07039">
        <w:rPr>
          <w:rFonts w:ascii="Times New Roman" w:hAnsi="Times New Roman"/>
          <w:sz w:val="24"/>
          <w:szCs w:val="24"/>
        </w:rPr>
        <w:t>j</w:t>
      </w:r>
      <w:r w:rsidR="00021D1A">
        <w:rPr>
          <w:rFonts w:ascii="Times New Roman" w:hAnsi="Times New Roman"/>
          <w:sz w:val="24"/>
          <w:szCs w:val="24"/>
        </w:rPr>
        <w:t xml:space="preserve"> i umiejętności </w:t>
      </w:r>
      <w:r w:rsidR="00C22BDB">
        <w:rPr>
          <w:rFonts w:ascii="Times New Roman" w:hAnsi="Times New Roman"/>
          <w:sz w:val="24"/>
          <w:szCs w:val="24"/>
        </w:rPr>
        <w:t>wspierających dzieci w rozwoju.</w:t>
      </w:r>
    </w:p>
    <w:p w:rsidR="00BF00A5" w:rsidRDefault="00BA0DC0" w:rsidP="001403D6">
      <w:pPr>
        <w:pStyle w:val="Akapitzlist"/>
        <w:numPr>
          <w:ilvl w:val="0"/>
          <w:numId w:val="17"/>
        </w:numPr>
        <w:spacing w:after="0" w:line="240" w:lineRule="auto"/>
        <w:jc w:val="both"/>
        <w:rPr>
          <w:rFonts w:ascii="Times New Roman" w:hAnsi="Times New Roman"/>
          <w:sz w:val="24"/>
          <w:szCs w:val="24"/>
        </w:rPr>
      </w:pPr>
      <w:r>
        <w:rPr>
          <w:rFonts w:ascii="Times New Roman" w:hAnsi="Times New Roman"/>
          <w:sz w:val="24"/>
          <w:szCs w:val="24"/>
        </w:rPr>
        <w:t xml:space="preserve">Odpowiednie </w:t>
      </w:r>
      <w:r w:rsidR="009A30A4">
        <w:rPr>
          <w:rFonts w:ascii="Times New Roman" w:hAnsi="Times New Roman"/>
          <w:sz w:val="24"/>
          <w:szCs w:val="24"/>
        </w:rPr>
        <w:t xml:space="preserve">przygotowanie </w:t>
      </w:r>
      <w:r w:rsidR="005F6CA8">
        <w:rPr>
          <w:rFonts w:ascii="Times New Roman" w:hAnsi="Times New Roman"/>
          <w:sz w:val="24"/>
          <w:szCs w:val="24"/>
        </w:rPr>
        <w:t>pełnoletnich wychowanków</w:t>
      </w:r>
      <w:r w:rsidR="00BF00A5">
        <w:rPr>
          <w:rFonts w:ascii="Times New Roman" w:hAnsi="Times New Roman"/>
          <w:sz w:val="24"/>
          <w:szCs w:val="24"/>
        </w:rPr>
        <w:t xml:space="preserve"> pieczy zastępczej do procesu usamodzielnienia.</w:t>
      </w:r>
    </w:p>
    <w:p w:rsidR="009C14E6" w:rsidRPr="00201F21" w:rsidRDefault="009C14E6" w:rsidP="009C14E6">
      <w:pPr>
        <w:pStyle w:val="Akapitzlist"/>
        <w:spacing w:after="360" w:line="240" w:lineRule="auto"/>
        <w:ind w:left="357"/>
        <w:jc w:val="both"/>
        <w:rPr>
          <w:rFonts w:ascii="Times New Roman" w:hAnsi="Times New Roman"/>
          <w:sz w:val="24"/>
          <w:szCs w:val="24"/>
        </w:rPr>
      </w:pPr>
    </w:p>
    <w:p w:rsidR="001F37EE" w:rsidRPr="005C355D" w:rsidRDefault="00A43526" w:rsidP="009C14E6">
      <w:pPr>
        <w:pStyle w:val="Akapitzlist"/>
        <w:spacing w:before="240" w:after="0" w:line="360" w:lineRule="auto"/>
        <w:ind w:left="0"/>
        <w:jc w:val="both"/>
        <w:rPr>
          <w:rFonts w:ascii="Times New Roman" w:hAnsi="Times New Roman"/>
          <w:b/>
          <w:sz w:val="24"/>
          <w:szCs w:val="24"/>
        </w:rPr>
      </w:pPr>
      <w:r>
        <w:rPr>
          <w:rFonts w:ascii="Times New Roman" w:hAnsi="Times New Roman"/>
          <w:b/>
          <w:sz w:val="24"/>
          <w:szCs w:val="24"/>
        </w:rPr>
        <w:t>3.5.</w:t>
      </w:r>
      <w:r w:rsidR="00454E40">
        <w:rPr>
          <w:rFonts w:ascii="Times New Roman" w:hAnsi="Times New Roman"/>
          <w:b/>
          <w:sz w:val="24"/>
          <w:szCs w:val="24"/>
        </w:rPr>
        <w:t xml:space="preserve">  </w:t>
      </w:r>
      <w:r w:rsidR="00BD3827" w:rsidRPr="005C355D">
        <w:rPr>
          <w:rFonts w:ascii="Times New Roman" w:hAnsi="Times New Roman"/>
          <w:b/>
          <w:sz w:val="24"/>
          <w:szCs w:val="24"/>
        </w:rPr>
        <w:t>Źródła finansowania programu</w:t>
      </w:r>
      <w:r w:rsidR="001F37EE" w:rsidRPr="005C355D">
        <w:rPr>
          <w:rFonts w:ascii="Times New Roman" w:hAnsi="Times New Roman"/>
          <w:b/>
          <w:sz w:val="24"/>
          <w:szCs w:val="24"/>
        </w:rPr>
        <w:t>.</w:t>
      </w:r>
    </w:p>
    <w:p w:rsidR="001F37EE" w:rsidRDefault="00B463CA" w:rsidP="003E7E58">
      <w:pPr>
        <w:pStyle w:val="Akapitzlist"/>
        <w:numPr>
          <w:ilvl w:val="0"/>
          <w:numId w:val="3"/>
        </w:numPr>
        <w:spacing w:after="0" w:line="240" w:lineRule="auto"/>
        <w:jc w:val="both"/>
        <w:rPr>
          <w:rFonts w:ascii="Times New Roman" w:hAnsi="Times New Roman"/>
          <w:sz w:val="24"/>
          <w:szCs w:val="24"/>
        </w:rPr>
      </w:pPr>
      <w:r>
        <w:rPr>
          <w:rFonts w:ascii="Times New Roman" w:hAnsi="Times New Roman"/>
          <w:sz w:val="24"/>
          <w:szCs w:val="24"/>
        </w:rPr>
        <w:t>B</w:t>
      </w:r>
      <w:r w:rsidR="00BA5B8C">
        <w:rPr>
          <w:rFonts w:ascii="Times New Roman" w:hAnsi="Times New Roman"/>
          <w:sz w:val="24"/>
          <w:szCs w:val="24"/>
        </w:rPr>
        <w:t xml:space="preserve">udżet samorządowy </w:t>
      </w:r>
    </w:p>
    <w:p w:rsidR="00BA5B8C" w:rsidRDefault="00B463CA" w:rsidP="003E7E58">
      <w:pPr>
        <w:pStyle w:val="Akapitzlist"/>
        <w:numPr>
          <w:ilvl w:val="0"/>
          <w:numId w:val="3"/>
        </w:numPr>
        <w:spacing w:after="0" w:line="240" w:lineRule="auto"/>
        <w:jc w:val="both"/>
        <w:rPr>
          <w:rFonts w:ascii="Times New Roman" w:hAnsi="Times New Roman"/>
          <w:sz w:val="24"/>
          <w:szCs w:val="24"/>
        </w:rPr>
      </w:pPr>
      <w:r>
        <w:rPr>
          <w:rFonts w:ascii="Times New Roman" w:hAnsi="Times New Roman"/>
          <w:sz w:val="24"/>
          <w:szCs w:val="24"/>
        </w:rPr>
        <w:t>B</w:t>
      </w:r>
      <w:r w:rsidR="00BA5B8C">
        <w:rPr>
          <w:rFonts w:ascii="Times New Roman" w:hAnsi="Times New Roman"/>
          <w:sz w:val="24"/>
          <w:szCs w:val="24"/>
        </w:rPr>
        <w:t>udżet państwa</w:t>
      </w:r>
    </w:p>
    <w:p w:rsidR="00BA5B8C" w:rsidRDefault="00B463CA" w:rsidP="003E7E58">
      <w:pPr>
        <w:pStyle w:val="Akapitzlist"/>
        <w:numPr>
          <w:ilvl w:val="0"/>
          <w:numId w:val="3"/>
        </w:numPr>
        <w:spacing w:after="0" w:line="240" w:lineRule="auto"/>
        <w:jc w:val="both"/>
        <w:rPr>
          <w:rFonts w:ascii="Times New Roman" w:hAnsi="Times New Roman"/>
          <w:sz w:val="24"/>
          <w:szCs w:val="24"/>
        </w:rPr>
      </w:pPr>
      <w:r>
        <w:rPr>
          <w:rFonts w:ascii="Times New Roman" w:hAnsi="Times New Roman"/>
          <w:sz w:val="24"/>
          <w:szCs w:val="24"/>
        </w:rPr>
        <w:t>Ś</w:t>
      </w:r>
      <w:r w:rsidR="00BA5B8C">
        <w:rPr>
          <w:rFonts w:ascii="Times New Roman" w:hAnsi="Times New Roman"/>
          <w:sz w:val="24"/>
          <w:szCs w:val="24"/>
        </w:rPr>
        <w:t>rodki własne instytucji i organizacji pozarządowych</w:t>
      </w:r>
    </w:p>
    <w:p w:rsidR="00BA5B8C" w:rsidRDefault="00B463CA" w:rsidP="003E7E58">
      <w:pPr>
        <w:pStyle w:val="Akapitzlist"/>
        <w:numPr>
          <w:ilvl w:val="0"/>
          <w:numId w:val="3"/>
        </w:numPr>
        <w:spacing w:after="240" w:line="240" w:lineRule="auto"/>
        <w:ind w:left="714" w:hanging="357"/>
        <w:jc w:val="both"/>
        <w:rPr>
          <w:rFonts w:ascii="Times New Roman" w:hAnsi="Times New Roman"/>
          <w:sz w:val="24"/>
          <w:szCs w:val="24"/>
        </w:rPr>
      </w:pPr>
      <w:r>
        <w:rPr>
          <w:rFonts w:ascii="Times New Roman" w:hAnsi="Times New Roman"/>
          <w:sz w:val="24"/>
          <w:szCs w:val="24"/>
        </w:rPr>
        <w:t>Ś</w:t>
      </w:r>
      <w:r w:rsidR="00BA5B8C">
        <w:rPr>
          <w:rFonts w:ascii="Times New Roman" w:hAnsi="Times New Roman"/>
          <w:sz w:val="24"/>
          <w:szCs w:val="24"/>
        </w:rPr>
        <w:t>rodki zewnętrzne</w:t>
      </w:r>
      <w:r w:rsidR="00D96012">
        <w:rPr>
          <w:rFonts w:ascii="Times New Roman" w:hAnsi="Times New Roman"/>
          <w:sz w:val="24"/>
          <w:szCs w:val="24"/>
        </w:rPr>
        <w:t>.</w:t>
      </w:r>
    </w:p>
    <w:p w:rsidR="009C14E6" w:rsidRDefault="00777A75" w:rsidP="00777A75">
      <w:pPr>
        <w:spacing w:after="120" w:line="240" w:lineRule="auto"/>
        <w:jc w:val="both"/>
        <w:rPr>
          <w:rFonts w:ascii="Times New Roman" w:hAnsi="Times New Roman"/>
          <w:b/>
          <w:sz w:val="24"/>
          <w:szCs w:val="24"/>
        </w:rPr>
      </w:pPr>
      <w:r>
        <w:rPr>
          <w:rFonts w:ascii="Times New Roman" w:hAnsi="Times New Roman"/>
          <w:b/>
          <w:sz w:val="24"/>
          <w:szCs w:val="24"/>
        </w:rPr>
        <w:t xml:space="preserve">3.6. </w:t>
      </w:r>
      <w:r w:rsidR="002C1ABA">
        <w:rPr>
          <w:rFonts w:ascii="Times New Roman" w:hAnsi="Times New Roman"/>
          <w:b/>
          <w:sz w:val="24"/>
          <w:szCs w:val="24"/>
        </w:rPr>
        <w:t xml:space="preserve">Partnerzy w realizacji </w:t>
      </w:r>
      <w:r w:rsidR="00BD3827" w:rsidRPr="005C355D">
        <w:rPr>
          <w:rFonts w:ascii="Times New Roman" w:hAnsi="Times New Roman"/>
          <w:b/>
          <w:sz w:val="24"/>
          <w:szCs w:val="24"/>
        </w:rPr>
        <w:t>programu</w:t>
      </w:r>
    </w:p>
    <w:p w:rsidR="001774E3" w:rsidRDefault="001774E3" w:rsidP="003E7E58">
      <w:pPr>
        <w:numPr>
          <w:ilvl w:val="0"/>
          <w:numId w:val="7"/>
        </w:numPr>
        <w:spacing w:after="0" w:line="240" w:lineRule="auto"/>
        <w:jc w:val="both"/>
        <w:rPr>
          <w:rFonts w:ascii="Times New Roman" w:hAnsi="Times New Roman"/>
          <w:sz w:val="24"/>
          <w:szCs w:val="24"/>
        </w:rPr>
      </w:pPr>
      <w:r>
        <w:rPr>
          <w:rFonts w:ascii="Times New Roman" w:hAnsi="Times New Roman"/>
          <w:sz w:val="24"/>
          <w:szCs w:val="24"/>
        </w:rPr>
        <w:t xml:space="preserve">Urząd Miejski </w:t>
      </w:r>
      <w:r w:rsidR="000F14F3">
        <w:rPr>
          <w:rFonts w:ascii="Times New Roman" w:hAnsi="Times New Roman"/>
          <w:sz w:val="24"/>
          <w:szCs w:val="24"/>
        </w:rPr>
        <w:t xml:space="preserve">w Suwałkach </w:t>
      </w:r>
      <w:r>
        <w:rPr>
          <w:rFonts w:ascii="Times New Roman" w:hAnsi="Times New Roman"/>
          <w:sz w:val="24"/>
          <w:szCs w:val="24"/>
        </w:rPr>
        <w:t>- jst</w:t>
      </w:r>
    </w:p>
    <w:p w:rsidR="00BC2EFA" w:rsidRPr="00A43526" w:rsidRDefault="00291D4F" w:rsidP="003E7E58">
      <w:pPr>
        <w:numPr>
          <w:ilvl w:val="0"/>
          <w:numId w:val="7"/>
        </w:numPr>
        <w:spacing w:after="0" w:line="240" w:lineRule="auto"/>
        <w:jc w:val="both"/>
        <w:rPr>
          <w:rFonts w:ascii="Times New Roman" w:hAnsi="Times New Roman"/>
          <w:sz w:val="24"/>
          <w:szCs w:val="24"/>
        </w:rPr>
      </w:pPr>
      <w:r w:rsidRPr="00A43526">
        <w:rPr>
          <w:rFonts w:ascii="Times New Roman" w:hAnsi="Times New Roman"/>
          <w:sz w:val="24"/>
          <w:szCs w:val="24"/>
        </w:rPr>
        <w:t>Miejski Ośrodek Pomoc</w:t>
      </w:r>
      <w:r w:rsidR="008A20F9">
        <w:rPr>
          <w:rFonts w:ascii="Times New Roman" w:hAnsi="Times New Roman"/>
          <w:sz w:val="24"/>
          <w:szCs w:val="24"/>
        </w:rPr>
        <w:t>y</w:t>
      </w:r>
      <w:r w:rsidRPr="00A43526">
        <w:rPr>
          <w:rFonts w:ascii="Times New Roman" w:hAnsi="Times New Roman"/>
          <w:sz w:val="24"/>
          <w:szCs w:val="24"/>
        </w:rPr>
        <w:t xml:space="preserve"> </w:t>
      </w:r>
      <w:r w:rsidR="00A56326">
        <w:rPr>
          <w:rFonts w:ascii="Times New Roman" w:hAnsi="Times New Roman"/>
          <w:sz w:val="24"/>
          <w:szCs w:val="24"/>
        </w:rPr>
        <w:t>Rodziny</w:t>
      </w:r>
      <w:r w:rsidR="005D6330">
        <w:rPr>
          <w:rFonts w:ascii="Times New Roman" w:hAnsi="Times New Roman"/>
          <w:sz w:val="24"/>
          <w:szCs w:val="24"/>
        </w:rPr>
        <w:t xml:space="preserve"> w Suwałkach - MOP</w:t>
      </w:r>
      <w:r w:rsidR="00A56326">
        <w:rPr>
          <w:rFonts w:ascii="Times New Roman" w:hAnsi="Times New Roman"/>
          <w:sz w:val="24"/>
          <w:szCs w:val="24"/>
        </w:rPr>
        <w:t>R</w:t>
      </w:r>
    </w:p>
    <w:p w:rsidR="001F37EE" w:rsidRPr="00A43526" w:rsidRDefault="00C7379F" w:rsidP="003E7E58">
      <w:pPr>
        <w:numPr>
          <w:ilvl w:val="0"/>
          <w:numId w:val="7"/>
        </w:numPr>
        <w:spacing w:after="0" w:line="240" w:lineRule="auto"/>
        <w:jc w:val="both"/>
        <w:rPr>
          <w:rFonts w:ascii="Times New Roman" w:hAnsi="Times New Roman"/>
          <w:sz w:val="24"/>
          <w:szCs w:val="24"/>
        </w:rPr>
      </w:pPr>
      <w:r w:rsidRPr="00A43526">
        <w:rPr>
          <w:rFonts w:ascii="Times New Roman" w:hAnsi="Times New Roman"/>
          <w:sz w:val="24"/>
          <w:szCs w:val="24"/>
        </w:rPr>
        <w:t>P</w:t>
      </w:r>
      <w:r w:rsidR="005D6330">
        <w:rPr>
          <w:rFonts w:ascii="Times New Roman" w:hAnsi="Times New Roman"/>
          <w:sz w:val="24"/>
          <w:szCs w:val="24"/>
        </w:rPr>
        <w:t>lacówka</w:t>
      </w:r>
      <w:r w:rsidR="008A20F9">
        <w:rPr>
          <w:rFonts w:ascii="Times New Roman" w:hAnsi="Times New Roman"/>
          <w:sz w:val="24"/>
          <w:szCs w:val="24"/>
        </w:rPr>
        <w:t xml:space="preserve"> O</w:t>
      </w:r>
      <w:r w:rsidR="009C14E6">
        <w:rPr>
          <w:rFonts w:ascii="Times New Roman" w:hAnsi="Times New Roman"/>
          <w:sz w:val="24"/>
          <w:szCs w:val="24"/>
        </w:rPr>
        <w:t>piekuńczo</w:t>
      </w:r>
      <w:r w:rsidR="00B463CA">
        <w:rPr>
          <w:rFonts w:ascii="Times New Roman" w:hAnsi="Times New Roman"/>
          <w:sz w:val="24"/>
          <w:szCs w:val="24"/>
        </w:rPr>
        <w:t xml:space="preserve"> </w:t>
      </w:r>
      <w:r w:rsidR="008F5914" w:rsidRPr="00A43526">
        <w:rPr>
          <w:rFonts w:ascii="Times New Roman" w:hAnsi="Times New Roman"/>
          <w:sz w:val="24"/>
          <w:szCs w:val="24"/>
        </w:rPr>
        <w:t>–</w:t>
      </w:r>
      <w:r w:rsidR="00B463CA">
        <w:rPr>
          <w:rFonts w:ascii="Times New Roman" w:hAnsi="Times New Roman"/>
          <w:sz w:val="24"/>
          <w:szCs w:val="24"/>
        </w:rPr>
        <w:t xml:space="preserve"> </w:t>
      </w:r>
      <w:r w:rsidR="008A20F9">
        <w:rPr>
          <w:rFonts w:ascii="Times New Roman" w:hAnsi="Times New Roman"/>
          <w:sz w:val="24"/>
          <w:szCs w:val="24"/>
        </w:rPr>
        <w:t>W</w:t>
      </w:r>
      <w:r w:rsidR="001F37EE" w:rsidRPr="00A43526">
        <w:rPr>
          <w:rFonts w:ascii="Times New Roman" w:hAnsi="Times New Roman"/>
          <w:sz w:val="24"/>
          <w:szCs w:val="24"/>
        </w:rPr>
        <w:t>ychowawcz</w:t>
      </w:r>
      <w:r w:rsidR="005D6330">
        <w:rPr>
          <w:rFonts w:ascii="Times New Roman" w:hAnsi="Times New Roman"/>
          <w:sz w:val="24"/>
          <w:szCs w:val="24"/>
        </w:rPr>
        <w:t>a w Suwałkach – PO-W</w:t>
      </w:r>
    </w:p>
    <w:p w:rsidR="001F37EE" w:rsidRPr="00A43526" w:rsidRDefault="001F37EE" w:rsidP="003E7E58">
      <w:pPr>
        <w:numPr>
          <w:ilvl w:val="0"/>
          <w:numId w:val="7"/>
        </w:numPr>
        <w:spacing w:after="0" w:line="240" w:lineRule="auto"/>
        <w:jc w:val="both"/>
        <w:rPr>
          <w:rFonts w:ascii="Times New Roman" w:hAnsi="Times New Roman"/>
          <w:sz w:val="24"/>
          <w:szCs w:val="24"/>
        </w:rPr>
      </w:pPr>
      <w:r w:rsidRPr="00A43526">
        <w:rPr>
          <w:rFonts w:ascii="Times New Roman" w:hAnsi="Times New Roman"/>
          <w:sz w:val="24"/>
          <w:szCs w:val="24"/>
        </w:rPr>
        <w:t>Komend</w:t>
      </w:r>
      <w:r w:rsidR="00A0648D" w:rsidRPr="00A43526">
        <w:rPr>
          <w:rFonts w:ascii="Times New Roman" w:hAnsi="Times New Roman"/>
          <w:sz w:val="24"/>
          <w:szCs w:val="24"/>
        </w:rPr>
        <w:t>a</w:t>
      </w:r>
      <w:r w:rsidRPr="00A43526">
        <w:rPr>
          <w:rFonts w:ascii="Times New Roman" w:hAnsi="Times New Roman"/>
          <w:sz w:val="24"/>
          <w:szCs w:val="24"/>
        </w:rPr>
        <w:t xml:space="preserve"> Miejsk</w:t>
      </w:r>
      <w:r w:rsidR="00605277">
        <w:rPr>
          <w:rFonts w:ascii="Times New Roman" w:hAnsi="Times New Roman"/>
          <w:sz w:val="24"/>
          <w:szCs w:val="24"/>
        </w:rPr>
        <w:t>a</w:t>
      </w:r>
      <w:r w:rsidRPr="00A43526">
        <w:rPr>
          <w:rFonts w:ascii="Times New Roman" w:hAnsi="Times New Roman"/>
          <w:sz w:val="24"/>
          <w:szCs w:val="24"/>
        </w:rPr>
        <w:t xml:space="preserve"> Policji</w:t>
      </w:r>
      <w:r w:rsidR="005D6330">
        <w:rPr>
          <w:rFonts w:ascii="Times New Roman" w:hAnsi="Times New Roman"/>
          <w:sz w:val="24"/>
          <w:szCs w:val="24"/>
        </w:rPr>
        <w:t xml:space="preserve"> w Suwałkach - KMP</w:t>
      </w:r>
    </w:p>
    <w:p w:rsidR="001F37EE" w:rsidRPr="00A43526" w:rsidRDefault="001F37EE" w:rsidP="003E7E58">
      <w:pPr>
        <w:numPr>
          <w:ilvl w:val="0"/>
          <w:numId w:val="7"/>
        </w:numPr>
        <w:spacing w:after="0" w:line="240" w:lineRule="auto"/>
        <w:jc w:val="both"/>
        <w:rPr>
          <w:rFonts w:ascii="Times New Roman" w:hAnsi="Times New Roman"/>
          <w:sz w:val="24"/>
          <w:szCs w:val="24"/>
        </w:rPr>
      </w:pPr>
      <w:r w:rsidRPr="00A43526">
        <w:rPr>
          <w:rFonts w:ascii="Times New Roman" w:hAnsi="Times New Roman"/>
          <w:sz w:val="24"/>
          <w:szCs w:val="24"/>
        </w:rPr>
        <w:t>Sąd Rejonow</w:t>
      </w:r>
      <w:r w:rsidR="001F619E">
        <w:rPr>
          <w:rFonts w:ascii="Times New Roman" w:hAnsi="Times New Roman"/>
          <w:sz w:val="24"/>
          <w:szCs w:val="24"/>
        </w:rPr>
        <w:t>y</w:t>
      </w:r>
      <w:r w:rsidRPr="00A43526">
        <w:rPr>
          <w:rFonts w:ascii="Times New Roman" w:hAnsi="Times New Roman"/>
          <w:sz w:val="24"/>
          <w:szCs w:val="24"/>
        </w:rPr>
        <w:t xml:space="preserve"> Wydział Rodzinn</w:t>
      </w:r>
      <w:r w:rsidR="001F619E">
        <w:rPr>
          <w:rFonts w:ascii="Times New Roman" w:hAnsi="Times New Roman"/>
          <w:sz w:val="24"/>
          <w:szCs w:val="24"/>
        </w:rPr>
        <w:t>y</w:t>
      </w:r>
      <w:r w:rsidRPr="00A43526">
        <w:rPr>
          <w:rFonts w:ascii="Times New Roman" w:hAnsi="Times New Roman"/>
          <w:sz w:val="24"/>
          <w:szCs w:val="24"/>
        </w:rPr>
        <w:t xml:space="preserve"> i Nieletnich</w:t>
      </w:r>
      <w:r w:rsidR="000F14F3">
        <w:rPr>
          <w:rFonts w:ascii="Times New Roman" w:hAnsi="Times New Roman"/>
          <w:sz w:val="24"/>
          <w:szCs w:val="24"/>
        </w:rPr>
        <w:t xml:space="preserve"> w Suwałkach</w:t>
      </w:r>
      <w:r w:rsidR="005D6330">
        <w:rPr>
          <w:rFonts w:ascii="Times New Roman" w:hAnsi="Times New Roman"/>
          <w:sz w:val="24"/>
          <w:szCs w:val="24"/>
        </w:rPr>
        <w:t xml:space="preserve"> - SR</w:t>
      </w:r>
    </w:p>
    <w:p w:rsidR="001F37EE" w:rsidRDefault="00A43526" w:rsidP="003E7E58">
      <w:pPr>
        <w:numPr>
          <w:ilvl w:val="0"/>
          <w:numId w:val="7"/>
        </w:numPr>
        <w:spacing w:after="0" w:line="240" w:lineRule="auto"/>
        <w:jc w:val="both"/>
        <w:rPr>
          <w:rFonts w:ascii="Times New Roman" w:hAnsi="Times New Roman"/>
          <w:sz w:val="24"/>
          <w:szCs w:val="24"/>
        </w:rPr>
      </w:pPr>
      <w:r>
        <w:rPr>
          <w:rFonts w:ascii="Times New Roman" w:hAnsi="Times New Roman"/>
          <w:sz w:val="24"/>
          <w:szCs w:val="24"/>
        </w:rPr>
        <w:t xml:space="preserve">Placówki </w:t>
      </w:r>
      <w:r w:rsidR="00067201">
        <w:rPr>
          <w:rFonts w:ascii="Times New Roman" w:hAnsi="Times New Roman"/>
          <w:sz w:val="24"/>
          <w:szCs w:val="24"/>
        </w:rPr>
        <w:t>o</w:t>
      </w:r>
      <w:r w:rsidR="00A0648D" w:rsidRPr="00A43526">
        <w:rPr>
          <w:rFonts w:ascii="Times New Roman" w:hAnsi="Times New Roman"/>
          <w:sz w:val="24"/>
          <w:szCs w:val="24"/>
        </w:rPr>
        <w:t>świat</w:t>
      </w:r>
      <w:r>
        <w:rPr>
          <w:rFonts w:ascii="Times New Roman" w:hAnsi="Times New Roman"/>
          <w:sz w:val="24"/>
          <w:szCs w:val="24"/>
        </w:rPr>
        <w:t>owe</w:t>
      </w:r>
    </w:p>
    <w:p w:rsidR="001F37EE" w:rsidRPr="00A43526" w:rsidRDefault="001F37EE" w:rsidP="003E7E58">
      <w:pPr>
        <w:numPr>
          <w:ilvl w:val="0"/>
          <w:numId w:val="7"/>
        </w:numPr>
        <w:spacing w:after="0" w:line="240" w:lineRule="auto"/>
        <w:jc w:val="both"/>
        <w:rPr>
          <w:rFonts w:ascii="Times New Roman" w:hAnsi="Times New Roman"/>
          <w:sz w:val="24"/>
          <w:szCs w:val="24"/>
        </w:rPr>
      </w:pPr>
      <w:r w:rsidRPr="00A43526">
        <w:rPr>
          <w:rFonts w:ascii="Times New Roman" w:hAnsi="Times New Roman"/>
          <w:sz w:val="24"/>
          <w:szCs w:val="24"/>
        </w:rPr>
        <w:t>Poradni</w:t>
      </w:r>
      <w:r w:rsidR="00A43526">
        <w:rPr>
          <w:rFonts w:ascii="Times New Roman" w:hAnsi="Times New Roman"/>
          <w:sz w:val="24"/>
          <w:szCs w:val="24"/>
        </w:rPr>
        <w:t>a</w:t>
      </w:r>
      <w:r w:rsidRPr="00A43526">
        <w:rPr>
          <w:rFonts w:ascii="Times New Roman" w:hAnsi="Times New Roman"/>
          <w:sz w:val="24"/>
          <w:szCs w:val="24"/>
        </w:rPr>
        <w:t xml:space="preserve"> Psychologiczno – Pedagogiczn</w:t>
      </w:r>
      <w:r w:rsidR="00A43526">
        <w:rPr>
          <w:rFonts w:ascii="Times New Roman" w:hAnsi="Times New Roman"/>
          <w:sz w:val="24"/>
          <w:szCs w:val="24"/>
        </w:rPr>
        <w:t>a</w:t>
      </w:r>
      <w:r w:rsidR="009A3A69">
        <w:rPr>
          <w:rFonts w:ascii="Times New Roman" w:hAnsi="Times New Roman"/>
          <w:sz w:val="24"/>
          <w:szCs w:val="24"/>
        </w:rPr>
        <w:t xml:space="preserve"> w Suwałkach </w:t>
      </w:r>
      <w:r w:rsidR="005D6330">
        <w:rPr>
          <w:rFonts w:ascii="Times New Roman" w:hAnsi="Times New Roman"/>
          <w:sz w:val="24"/>
          <w:szCs w:val="24"/>
        </w:rPr>
        <w:t>- PP-P</w:t>
      </w:r>
    </w:p>
    <w:p w:rsidR="001F37EE" w:rsidRPr="00A43526" w:rsidRDefault="00D53AA4" w:rsidP="003E7E58">
      <w:pPr>
        <w:numPr>
          <w:ilvl w:val="0"/>
          <w:numId w:val="7"/>
        </w:numPr>
        <w:spacing w:after="0" w:line="240" w:lineRule="auto"/>
        <w:jc w:val="both"/>
        <w:rPr>
          <w:rFonts w:ascii="Times New Roman" w:hAnsi="Times New Roman"/>
          <w:sz w:val="24"/>
          <w:szCs w:val="24"/>
        </w:rPr>
      </w:pPr>
      <w:r w:rsidRPr="00A43526">
        <w:rPr>
          <w:rFonts w:ascii="Times New Roman" w:hAnsi="Times New Roman"/>
          <w:sz w:val="24"/>
          <w:szCs w:val="24"/>
        </w:rPr>
        <w:t>Miejsk</w:t>
      </w:r>
      <w:r w:rsidR="00A43526">
        <w:rPr>
          <w:rFonts w:ascii="Times New Roman" w:hAnsi="Times New Roman"/>
          <w:sz w:val="24"/>
          <w:szCs w:val="24"/>
        </w:rPr>
        <w:t>a</w:t>
      </w:r>
      <w:r w:rsidRPr="00A43526">
        <w:rPr>
          <w:rFonts w:ascii="Times New Roman" w:hAnsi="Times New Roman"/>
          <w:sz w:val="24"/>
          <w:szCs w:val="24"/>
        </w:rPr>
        <w:t xml:space="preserve"> Komisj</w:t>
      </w:r>
      <w:r w:rsidR="00A43526">
        <w:rPr>
          <w:rFonts w:ascii="Times New Roman" w:hAnsi="Times New Roman"/>
          <w:sz w:val="24"/>
          <w:szCs w:val="24"/>
        </w:rPr>
        <w:t>a</w:t>
      </w:r>
      <w:r w:rsidR="001F37EE" w:rsidRPr="00A43526">
        <w:rPr>
          <w:rFonts w:ascii="Times New Roman" w:hAnsi="Times New Roman"/>
          <w:sz w:val="24"/>
          <w:szCs w:val="24"/>
        </w:rPr>
        <w:t xml:space="preserve"> Rozwiązywania Problemów Alkoholowych</w:t>
      </w:r>
      <w:r w:rsidR="005D6330">
        <w:rPr>
          <w:rFonts w:ascii="Times New Roman" w:hAnsi="Times New Roman"/>
          <w:sz w:val="24"/>
          <w:szCs w:val="24"/>
        </w:rPr>
        <w:t xml:space="preserve"> w Suwałkach - MKRPA</w:t>
      </w:r>
    </w:p>
    <w:p w:rsidR="001F37EE" w:rsidRPr="00A43526" w:rsidRDefault="00A43526" w:rsidP="003E7E58">
      <w:pPr>
        <w:numPr>
          <w:ilvl w:val="0"/>
          <w:numId w:val="7"/>
        </w:numPr>
        <w:spacing w:after="0" w:line="240" w:lineRule="auto"/>
        <w:jc w:val="both"/>
        <w:rPr>
          <w:rFonts w:ascii="Times New Roman" w:hAnsi="Times New Roman"/>
          <w:sz w:val="24"/>
          <w:szCs w:val="24"/>
        </w:rPr>
      </w:pPr>
      <w:r>
        <w:rPr>
          <w:rFonts w:ascii="Times New Roman" w:hAnsi="Times New Roman"/>
          <w:sz w:val="24"/>
          <w:szCs w:val="24"/>
        </w:rPr>
        <w:t>O</w:t>
      </w:r>
      <w:r w:rsidR="00D53AA4" w:rsidRPr="00A43526">
        <w:rPr>
          <w:rFonts w:ascii="Times New Roman" w:hAnsi="Times New Roman"/>
          <w:sz w:val="24"/>
          <w:szCs w:val="24"/>
        </w:rPr>
        <w:t>rganizacj</w:t>
      </w:r>
      <w:r>
        <w:rPr>
          <w:rFonts w:ascii="Times New Roman" w:hAnsi="Times New Roman"/>
          <w:sz w:val="24"/>
          <w:szCs w:val="24"/>
        </w:rPr>
        <w:t>e</w:t>
      </w:r>
      <w:r w:rsidR="00D53AA4" w:rsidRPr="00A43526">
        <w:rPr>
          <w:rFonts w:ascii="Times New Roman" w:hAnsi="Times New Roman"/>
          <w:sz w:val="24"/>
          <w:szCs w:val="24"/>
        </w:rPr>
        <w:t xml:space="preserve"> pozarządow</w:t>
      </w:r>
      <w:r>
        <w:rPr>
          <w:rFonts w:ascii="Times New Roman" w:hAnsi="Times New Roman"/>
          <w:sz w:val="24"/>
          <w:szCs w:val="24"/>
        </w:rPr>
        <w:t>e</w:t>
      </w:r>
      <w:r w:rsidR="00D53AA4" w:rsidRPr="00A43526">
        <w:rPr>
          <w:rFonts w:ascii="Times New Roman" w:hAnsi="Times New Roman"/>
          <w:sz w:val="24"/>
          <w:szCs w:val="24"/>
        </w:rPr>
        <w:t>, k</w:t>
      </w:r>
      <w:r w:rsidR="001F37EE" w:rsidRPr="00A43526">
        <w:rPr>
          <w:rFonts w:ascii="Times New Roman" w:hAnsi="Times New Roman"/>
          <w:sz w:val="24"/>
          <w:szCs w:val="24"/>
        </w:rPr>
        <w:t>ośc</w:t>
      </w:r>
      <w:r>
        <w:rPr>
          <w:rFonts w:ascii="Times New Roman" w:hAnsi="Times New Roman"/>
          <w:sz w:val="24"/>
          <w:szCs w:val="24"/>
        </w:rPr>
        <w:t>ioły</w:t>
      </w:r>
      <w:r w:rsidR="00D53AA4" w:rsidRPr="00A43526">
        <w:rPr>
          <w:rFonts w:ascii="Times New Roman" w:hAnsi="Times New Roman"/>
          <w:sz w:val="24"/>
          <w:szCs w:val="24"/>
        </w:rPr>
        <w:t xml:space="preserve"> i związk</w:t>
      </w:r>
      <w:r>
        <w:rPr>
          <w:rFonts w:ascii="Times New Roman" w:hAnsi="Times New Roman"/>
          <w:sz w:val="24"/>
          <w:szCs w:val="24"/>
        </w:rPr>
        <w:t xml:space="preserve">i </w:t>
      </w:r>
      <w:r w:rsidR="00D53AA4" w:rsidRPr="00A43526">
        <w:rPr>
          <w:rFonts w:ascii="Times New Roman" w:hAnsi="Times New Roman"/>
          <w:sz w:val="24"/>
          <w:szCs w:val="24"/>
        </w:rPr>
        <w:t>wyznaniow</w:t>
      </w:r>
      <w:r>
        <w:rPr>
          <w:rFonts w:ascii="Times New Roman" w:hAnsi="Times New Roman"/>
          <w:sz w:val="24"/>
          <w:szCs w:val="24"/>
        </w:rPr>
        <w:t>e</w:t>
      </w:r>
      <w:r w:rsidR="005D6330">
        <w:rPr>
          <w:rFonts w:ascii="Times New Roman" w:hAnsi="Times New Roman"/>
          <w:sz w:val="24"/>
          <w:szCs w:val="24"/>
        </w:rPr>
        <w:t xml:space="preserve"> -  ngo</w:t>
      </w:r>
    </w:p>
    <w:p w:rsidR="001F37EE" w:rsidRPr="000E2621" w:rsidRDefault="001F37EE" w:rsidP="003E7E58">
      <w:pPr>
        <w:numPr>
          <w:ilvl w:val="0"/>
          <w:numId w:val="7"/>
        </w:numPr>
        <w:spacing w:after="0" w:line="240" w:lineRule="auto"/>
        <w:jc w:val="both"/>
        <w:rPr>
          <w:rFonts w:ascii="Times New Roman" w:hAnsi="Times New Roman"/>
          <w:sz w:val="24"/>
          <w:szCs w:val="24"/>
        </w:rPr>
      </w:pPr>
      <w:r w:rsidRPr="000E2621">
        <w:rPr>
          <w:rFonts w:ascii="Times New Roman" w:hAnsi="Times New Roman"/>
          <w:sz w:val="24"/>
          <w:szCs w:val="24"/>
        </w:rPr>
        <w:t>Zarząd Budynków Mieszkalnych</w:t>
      </w:r>
      <w:r w:rsidR="000E2621" w:rsidRPr="000E2621">
        <w:rPr>
          <w:rFonts w:ascii="Times New Roman" w:hAnsi="Times New Roman"/>
          <w:sz w:val="24"/>
          <w:szCs w:val="24"/>
        </w:rPr>
        <w:t xml:space="preserve"> w Suwałkach TBS sp. z o.o. </w:t>
      </w:r>
      <w:r w:rsidR="001774E3" w:rsidRPr="000E2621">
        <w:rPr>
          <w:rFonts w:ascii="Times New Roman" w:hAnsi="Times New Roman"/>
          <w:sz w:val="24"/>
          <w:szCs w:val="24"/>
        </w:rPr>
        <w:t>–</w:t>
      </w:r>
      <w:r w:rsidR="005D6330" w:rsidRPr="000E2621">
        <w:rPr>
          <w:rFonts w:ascii="Times New Roman" w:hAnsi="Times New Roman"/>
          <w:sz w:val="24"/>
          <w:szCs w:val="24"/>
        </w:rPr>
        <w:t xml:space="preserve"> ZBM</w:t>
      </w:r>
    </w:p>
    <w:p w:rsidR="002C1ABA" w:rsidRDefault="002C1ABA" w:rsidP="003E7E58">
      <w:pPr>
        <w:numPr>
          <w:ilvl w:val="0"/>
          <w:numId w:val="7"/>
        </w:numPr>
        <w:spacing w:after="0" w:line="240" w:lineRule="auto"/>
        <w:jc w:val="both"/>
        <w:rPr>
          <w:rFonts w:ascii="Times New Roman" w:hAnsi="Times New Roman"/>
          <w:sz w:val="24"/>
          <w:szCs w:val="24"/>
        </w:rPr>
      </w:pPr>
      <w:r>
        <w:rPr>
          <w:rFonts w:ascii="Times New Roman" w:hAnsi="Times New Roman"/>
          <w:sz w:val="24"/>
          <w:szCs w:val="24"/>
        </w:rPr>
        <w:t>Ośrodek Adopcyjny w Białymstoku</w:t>
      </w:r>
      <w:r w:rsidR="009A3A69">
        <w:rPr>
          <w:rFonts w:ascii="Times New Roman" w:hAnsi="Times New Roman"/>
          <w:sz w:val="24"/>
          <w:szCs w:val="24"/>
        </w:rPr>
        <w:t xml:space="preserve"> i w Łomży.</w:t>
      </w:r>
    </w:p>
    <w:p w:rsidR="001F619E" w:rsidRDefault="001F619E" w:rsidP="002C1ABA">
      <w:pPr>
        <w:numPr>
          <w:ilvl w:val="0"/>
          <w:numId w:val="7"/>
        </w:numPr>
        <w:spacing w:after="0" w:line="240" w:lineRule="auto"/>
        <w:ind w:left="697"/>
        <w:jc w:val="both"/>
        <w:rPr>
          <w:rFonts w:ascii="Times New Roman" w:hAnsi="Times New Roman"/>
          <w:sz w:val="24"/>
          <w:szCs w:val="24"/>
        </w:rPr>
      </w:pPr>
      <w:r>
        <w:rPr>
          <w:rFonts w:ascii="Times New Roman" w:hAnsi="Times New Roman"/>
          <w:sz w:val="24"/>
          <w:szCs w:val="24"/>
        </w:rPr>
        <w:t>Powiatowy Urząd Pracy</w:t>
      </w:r>
      <w:r w:rsidR="009A3A69">
        <w:rPr>
          <w:rFonts w:ascii="Times New Roman" w:hAnsi="Times New Roman"/>
          <w:sz w:val="24"/>
          <w:szCs w:val="24"/>
        </w:rPr>
        <w:t xml:space="preserve"> w Suwałkach </w:t>
      </w:r>
      <w:r w:rsidR="005D6330">
        <w:rPr>
          <w:rFonts w:ascii="Times New Roman" w:hAnsi="Times New Roman"/>
          <w:sz w:val="24"/>
          <w:szCs w:val="24"/>
        </w:rPr>
        <w:t>- PUP</w:t>
      </w:r>
    </w:p>
    <w:p w:rsidR="002C1ABA" w:rsidRDefault="002C1ABA" w:rsidP="003E7E58">
      <w:pPr>
        <w:numPr>
          <w:ilvl w:val="0"/>
          <w:numId w:val="7"/>
        </w:numPr>
        <w:spacing w:after="240" w:line="240" w:lineRule="auto"/>
        <w:ind w:left="697"/>
        <w:jc w:val="both"/>
        <w:rPr>
          <w:rFonts w:ascii="Times New Roman" w:hAnsi="Times New Roman"/>
          <w:sz w:val="24"/>
          <w:szCs w:val="24"/>
        </w:rPr>
      </w:pPr>
      <w:r>
        <w:rPr>
          <w:rFonts w:ascii="Times New Roman" w:hAnsi="Times New Roman"/>
          <w:sz w:val="24"/>
          <w:szCs w:val="24"/>
        </w:rPr>
        <w:t>Sponsorzy.</w:t>
      </w:r>
    </w:p>
    <w:p w:rsidR="001F37EE" w:rsidRPr="005C355D" w:rsidRDefault="00A43526" w:rsidP="003E7E58">
      <w:pPr>
        <w:pStyle w:val="Akapitzlist"/>
        <w:numPr>
          <w:ilvl w:val="1"/>
          <w:numId w:val="6"/>
        </w:numPr>
        <w:spacing w:line="240" w:lineRule="auto"/>
        <w:jc w:val="both"/>
        <w:rPr>
          <w:rFonts w:ascii="Times New Roman" w:hAnsi="Times New Roman"/>
          <w:b/>
          <w:sz w:val="24"/>
          <w:szCs w:val="24"/>
        </w:rPr>
      </w:pPr>
      <w:r>
        <w:rPr>
          <w:rFonts w:ascii="Times New Roman" w:hAnsi="Times New Roman"/>
          <w:b/>
          <w:sz w:val="24"/>
          <w:szCs w:val="24"/>
        </w:rPr>
        <w:t xml:space="preserve"> </w:t>
      </w:r>
      <w:r w:rsidR="00BD3827" w:rsidRPr="005C355D">
        <w:rPr>
          <w:rFonts w:ascii="Times New Roman" w:hAnsi="Times New Roman"/>
          <w:b/>
          <w:sz w:val="24"/>
          <w:szCs w:val="24"/>
        </w:rPr>
        <w:t>Monitoring i ewaluacja.</w:t>
      </w:r>
    </w:p>
    <w:p w:rsidR="001F37EE" w:rsidRPr="000F14F3" w:rsidRDefault="001F37EE" w:rsidP="009C14E6">
      <w:pPr>
        <w:spacing w:after="120" w:line="240" w:lineRule="auto"/>
        <w:ind w:firstLine="709"/>
        <w:jc w:val="both"/>
        <w:rPr>
          <w:rFonts w:ascii="Times New Roman" w:hAnsi="Times New Roman"/>
          <w:sz w:val="24"/>
          <w:szCs w:val="24"/>
        </w:rPr>
      </w:pPr>
      <w:r w:rsidRPr="000F14F3">
        <w:rPr>
          <w:rFonts w:ascii="Times New Roman" w:hAnsi="Times New Roman"/>
          <w:sz w:val="24"/>
          <w:szCs w:val="24"/>
        </w:rPr>
        <w:t xml:space="preserve">Koordynatorem  Programu i w znacznej części realizatorem zadań  będzie Miejski Ośrodek Pomocy </w:t>
      </w:r>
      <w:r w:rsidR="00A56326">
        <w:rPr>
          <w:rFonts w:ascii="Times New Roman" w:hAnsi="Times New Roman"/>
          <w:sz w:val="24"/>
          <w:szCs w:val="24"/>
        </w:rPr>
        <w:t>Rodzinie</w:t>
      </w:r>
      <w:r w:rsidRPr="000F14F3">
        <w:rPr>
          <w:rFonts w:ascii="Times New Roman" w:hAnsi="Times New Roman"/>
          <w:sz w:val="24"/>
          <w:szCs w:val="24"/>
        </w:rPr>
        <w:t xml:space="preserve"> w Su</w:t>
      </w:r>
      <w:r w:rsidR="002211F4" w:rsidRPr="000F14F3">
        <w:rPr>
          <w:rFonts w:ascii="Times New Roman" w:hAnsi="Times New Roman"/>
          <w:sz w:val="24"/>
          <w:szCs w:val="24"/>
        </w:rPr>
        <w:t xml:space="preserve">wałkach. Monitoring i ewaluacja odbywać się będzie </w:t>
      </w:r>
      <w:r w:rsidRPr="000F14F3">
        <w:rPr>
          <w:rFonts w:ascii="Times New Roman" w:hAnsi="Times New Roman"/>
          <w:sz w:val="24"/>
          <w:szCs w:val="24"/>
        </w:rPr>
        <w:t>na bieżąco r</w:t>
      </w:r>
      <w:r w:rsidR="00A27E3F" w:rsidRPr="000F14F3">
        <w:rPr>
          <w:rFonts w:ascii="Times New Roman" w:hAnsi="Times New Roman"/>
          <w:sz w:val="24"/>
          <w:szCs w:val="24"/>
        </w:rPr>
        <w:t xml:space="preserve">ównolegle </w:t>
      </w:r>
      <w:r w:rsidRPr="000F14F3">
        <w:rPr>
          <w:rFonts w:ascii="Times New Roman" w:hAnsi="Times New Roman"/>
          <w:sz w:val="24"/>
          <w:szCs w:val="24"/>
        </w:rPr>
        <w:t>z wykonywaniem konkretnych zadań poprzez współpracę z rodzinami objętymi p</w:t>
      </w:r>
      <w:r w:rsidR="000E78E6" w:rsidRPr="000F14F3">
        <w:rPr>
          <w:rFonts w:ascii="Times New Roman" w:hAnsi="Times New Roman"/>
          <w:sz w:val="24"/>
          <w:szCs w:val="24"/>
        </w:rPr>
        <w:t>omocą i wsparciem, instytucjami</w:t>
      </w:r>
      <w:r w:rsidRPr="000F14F3">
        <w:rPr>
          <w:rFonts w:ascii="Times New Roman" w:hAnsi="Times New Roman"/>
          <w:sz w:val="24"/>
          <w:szCs w:val="24"/>
        </w:rPr>
        <w:t xml:space="preserve"> pomocy społecznej, szkołami, sądami i innym</w:t>
      </w:r>
      <w:r w:rsidR="00A27E3F" w:rsidRPr="000F14F3">
        <w:rPr>
          <w:rFonts w:ascii="Times New Roman" w:hAnsi="Times New Roman"/>
          <w:sz w:val="24"/>
          <w:szCs w:val="24"/>
        </w:rPr>
        <w:t xml:space="preserve">i organizacjami zaangażowanymi </w:t>
      </w:r>
      <w:r w:rsidRPr="000F14F3">
        <w:rPr>
          <w:rFonts w:ascii="Times New Roman" w:hAnsi="Times New Roman"/>
          <w:sz w:val="24"/>
          <w:szCs w:val="24"/>
        </w:rPr>
        <w:t>w realizację Programu</w:t>
      </w:r>
      <w:r w:rsidR="00357DCD" w:rsidRPr="000F14F3">
        <w:rPr>
          <w:rFonts w:ascii="Times New Roman" w:hAnsi="Times New Roman"/>
          <w:sz w:val="24"/>
          <w:szCs w:val="24"/>
        </w:rPr>
        <w:t xml:space="preserve">. </w:t>
      </w:r>
    </w:p>
    <w:p w:rsidR="001F37EE" w:rsidRPr="000F14F3" w:rsidRDefault="000E78E6" w:rsidP="009C14E6">
      <w:pPr>
        <w:spacing w:after="120" w:line="240" w:lineRule="auto"/>
        <w:ind w:firstLine="709"/>
        <w:jc w:val="both"/>
        <w:rPr>
          <w:rFonts w:ascii="Times New Roman" w:hAnsi="Times New Roman"/>
          <w:sz w:val="24"/>
          <w:szCs w:val="24"/>
        </w:rPr>
      </w:pPr>
      <w:r w:rsidRPr="000F14F3">
        <w:rPr>
          <w:rFonts w:ascii="Times New Roman" w:hAnsi="Times New Roman"/>
          <w:sz w:val="24"/>
          <w:szCs w:val="24"/>
        </w:rPr>
        <w:t xml:space="preserve">Ewaluacja </w:t>
      </w:r>
      <w:r w:rsidR="001F37EE" w:rsidRPr="000F14F3">
        <w:rPr>
          <w:rFonts w:ascii="Times New Roman" w:hAnsi="Times New Roman"/>
          <w:sz w:val="24"/>
          <w:szCs w:val="24"/>
        </w:rPr>
        <w:t xml:space="preserve">programu będzie </w:t>
      </w:r>
      <w:r w:rsidR="000F14F3" w:rsidRPr="000F14F3">
        <w:rPr>
          <w:rFonts w:ascii="Times New Roman" w:hAnsi="Times New Roman"/>
          <w:sz w:val="24"/>
          <w:szCs w:val="24"/>
        </w:rPr>
        <w:t>oparta na corocznych sprawozdaniach</w:t>
      </w:r>
      <w:r w:rsidR="006861A6">
        <w:rPr>
          <w:rFonts w:ascii="Times New Roman" w:hAnsi="Times New Roman"/>
          <w:sz w:val="24"/>
          <w:szCs w:val="24"/>
        </w:rPr>
        <w:t xml:space="preserve"> MOP</w:t>
      </w:r>
      <w:r w:rsidR="00A56326">
        <w:rPr>
          <w:rFonts w:ascii="Times New Roman" w:hAnsi="Times New Roman"/>
          <w:sz w:val="24"/>
          <w:szCs w:val="24"/>
        </w:rPr>
        <w:t>R</w:t>
      </w:r>
      <w:r w:rsidR="006861A6">
        <w:rPr>
          <w:rFonts w:ascii="Times New Roman" w:hAnsi="Times New Roman"/>
          <w:sz w:val="24"/>
          <w:szCs w:val="24"/>
        </w:rPr>
        <w:t xml:space="preserve"> w Suwałkach</w:t>
      </w:r>
      <w:r w:rsidR="000F14F3" w:rsidRPr="000F14F3">
        <w:rPr>
          <w:rFonts w:ascii="Times New Roman" w:hAnsi="Times New Roman"/>
          <w:sz w:val="24"/>
          <w:szCs w:val="24"/>
        </w:rPr>
        <w:t>, które posłużą doskonaleniu diagnozy społecznej w zakresie podejmowanych działań</w:t>
      </w:r>
      <w:r w:rsidR="001F37EE" w:rsidRPr="000F14F3">
        <w:rPr>
          <w:rFonts w:ascii="Times New Roman" w:hAnsi="Times New Roman"/>
          <w:sz w:val="24"/>
          <w:szCs w:val="24"/>
        </w:rPr>
        <w:t>.</w:t>
      </w:r>
    </w:p>
    <w:p w:rsidR="00537DDF" w:rsidRPr="000F14F3" w:rsidRDefault="0037131B" w:rsidP="009C14E6">
      <w:pPr>
        <w:spacing w:after="240" w:line="240" w:lineRule="auto"/>
        <w:ind w:firstLine="709"/>
        <w:jc w:val="both"/>
        <w:rPr>
          <w:rFonts w:ascii="Times New Roman" w:hAnsi="Times New Roman"/>
          <w:sz w:val="24"/>
          <w:szCs w:val="24"/>
        </w:rPr>
      </w:pPr>
      <w:r w:rsidRPr="000F14F3">
        <w:rPr>
          <w:rFonts w:ascii="Times New Roman" w:hAnsi="Times New Roman"/>
          <w:sz w:val="24"/>
          <w:szCs w:val="24"/>
        </w:rPr>
        <w:t xml:space="preserve">Program stanowi dokument otwarty może podlegać modyfikacjom </w:t>
      </w:r>
      <w:r w:rsidR="00252EC1" w:rsidRPr="000F14F3">
        <w:rPr>
          <w:rFonts w:ascii="Times New Roman" w:hAnsi="Times New Roman"/>
          <w:sz w:val="24"/>
          <w:szCs w:val="24"/>
        </w:rPr>
        <w:t>w zależności od pojawiających się potrzeb i możliwości finansowych Miasta Suwałki</w:t>
      </w:r>
      <w:r w:rsidR="00D77132" w:rsidRPr="000F14F3">
        <w:rPr>
          <w:rFonts w:ascii="Times New Roman" w:hAnsi="Times New Roman"/>
          <w:sz w:val="24"/>
          <w:szCs w:val="24"/>
        </w:rPr>
        <w:t>.</w:t>
      </w:r>
    </w:p>
    <w:p w:rsidR="00E95377" w:rsidRPr="00A43526" w:rsidRDefault="00A43526" w:rsidP="00212175">
      <w:pPr>
        <w:pStyle w:val="Akapitzlist"/>
        <w:spacing w:after="0" w:line="360" w:lineRule="auto"/>
        <w:ind w:left="0"/>
        <w:rPr>
          <w:rFonts w:ascii="Times New Roman" w:hAnsi="Times New Roman"/>
          <w:b/>
          <w:sz w:val="24"/>
          <w:szCs w:val="24"/>
        </w:rPr>
      </w:pPr>
      <w:r>
        <w:rPr>
          <w:rFonts w:ascii="Times New Roman" w:hAnsi="Times New Roman"/>
          <w:b/>
          <w:sz w:val="24"/>
          <w:szCs w:val="24"/>
        </w:rPr>
        <w:t xml:space="preserve">3.8. </w:t>
      </w:r>
      <w:r w:rsidR="00E95377" w:rsidRPr="00A43526">
        <w:rPr>
          <w:rFonts w:ascii="Times New Roman" w:hAnsi="Times New Roman"/>
          <w:b/>
          <w:sz w:val="24"/>
          <w:szCs w:val="24"/>
        </w:rPr>
        <w:t>Podstawy  prawne programu:</w:t>
      </w:r>
    </w:p>
    <w:p w:rsidR="00E95377" w:rsidRPr="00EF4AA1" w:rsidRDefault="00E95377" w:rsidP="003E7E58">
      <w:pPr>
        <w:pStyle w:val="Akapitzlist"/>
        <w:numPr>
          <w:ilvl w:val="0"/>
          <w:numId w:val="1"/>
        </w:numPr>
        <w:spacing w:after="0" w:line="240" w:lineRule="auto"/>
        <w:jc w:val="both"/>
        <w:rPr>
          <w:rFonts w:ascii="Times New Roman" w:hAnsi="Times New Roman"/>
          <w:sz w:val="24"/>
          <w:szCs w:val="24"/>
        </w:rPr>
      </w:pPr>
      <w:r w:rsidRPr="00EF4AA1">
        <w:rPr>
          <w:rFonts w:ascii="Times New Roman" w:hAnsi="Times New Roman"/>
          <w:sz w:val="24"/>
          <w:szCs w:val="24"/>
        </w:rPr>
        <w:t>Konsty</w:t>
      </w:r>
      <w:r w:rsidR="001403D6">
        <w:rPr>
          <w:rFonts w:ascii="Times New Roman" w:hAnsi="Times New Roman"/>
          <w:sz w:val="24"/>
          <w:szCs w:val="24"/>
        </w:rPr>
        <w:t>tucja Rzeczypospolitej Polskiej</w:t>
      </w:r>
      <w:r w:rsidRPr="00EF4AA1">
        <w:rPr>
          <w:rFonts w:ascii="Times New Roman" w:hAnsi="Times New Roman"/>
          <w:sz w:val="24"/>
          <w:szCs w:val="24"/>
        </w:rPr>
        <w:t>;</w:t>
      </w:r>
    </w:p>
    <w:p w:rsidR="00E95377" w:rsidRPr="00EF4AA1" w:rsidRDefault="00E95377" w:rsidP="003E7E58">
      <w:pPr>
        <w:pStyle w:val="Akapitzlist"/>
        <w:numPr>
          <w:ilvl w:val="0"/>
          <w:numId w:val="1"/>
        </w:numPr>
        <w:spacing w:after="0" w:line="240" w:lineRule="auto"/>
        <w:jc w:val="both"/>
        <w:rPr>
          <w:rFonts w:ascii="Times New Roman" w:hAnsi="Times New Roman"/>
          <w:sz w:val="24"/>
          <w:szCs w:val="24"/>
        </w:rPr>
      </w:pPr>
      <w:r w:rsidRPr="00EF4AA1">
        <w:rPr>
          <w:rFonts w:ascii="Times New Roman" w:hAnsi="Times New Roman"/>
          <w:sz w:val="24"/>
          <w:szCs w:val="24"/>
        </w:rPr>
        <w:t>Ko</w:t>
      </w:r>
      <w:r w:rsidR="001403D6">
        <w:rPr>
          <w:rFonts w:ascii="Times New Roman" w:hAnsi="Times New Roman"/>
          <w:sz w:val="24"/>
          <w:szCs w:val="24"/>
        </w:rPr>
        <w:t>nwencja o Prawach Dziecka</w:t>
      </w:r>
      <w:r w:rsidRPr="00EF4AA1">
        <w:rPr>
          <w:rFonts w:ascii="Times New Roman" w:hAnsi="Times New Roman"/>
          <w:sz w:val="24"/>
          <w:szCs w:val="24"/>
        </w:rPr>
        <w:t>;</w:t>
      </w:r>
    </w:p>
    <w:p w:rsidR="00A45D46" w:rsidRPr="00EF4AA1" w:rsidRDefault="00A45D46" w:rsidP="00A45D46">
      <w:pPr>
        <w:pStyle w:val="Akapitzlist"/>
        <w:numPr>
          <w:ilvl w:val="0"/>
          <w:numId w:val="1"/>
        </w:numPr>
        <w:spacing w:after="0" w:line="240" w:lineRule="auto"/>
        <w:jc w:val="both"/>
        <w:rPr>
          <w:rFonts w:ascii="Times New Roman" w:hAnsi="Times New Roman"/>
          <w:sz w:val="24"/>
          <w:szCs w:val="24"/>
        </w:rPr>
      </w:pPr>
      <w:r w:rsidRPr="00EF4AA1">
        <w:rPr>
          <w:rFonts w:ascii="Times New Roman" w:hAnsi="Times New Roman"/>
          <w:sz w:val="24"/>
          <w:szCs w:val="24"/>
        </w:rPr>
        <w:t>Ustawa z dnia 8 marca</w:t>
      </w:r>
      <w:r>
        <w:rPr>
          <w:rFonts w:ascii="Times New Roman" w:hAnsi="Times New Roman"/>
          <w:sz w:val="24"/>
          <w:szCs w:val="24"/>
        </w:rPr>
        <w:t xml:space="preserve"> 1990 r. o samorządzie gminnym</w:t>
      </w:r>
      <w:r w:rsidRPr="00EF4AA1">
        <w:rPr>
          <w:rFonts w:ascii="Times New Roman" w:hAnsi="Times New Roman"/>
          <w:sz w:val="24"/>
          <w:szCs w:val="24"/>
        </w:rPr>
        <w:t xml:space="preserve">;  </w:t>
      </w:r>
    </w:p>
    <w:p w:rsidR="00E95377" w:rsidRPr="00EF4AA1" w:rsidRDefault="00067201" w:rsidP="003E7E58">
      <w:pPr>
        <w:pStyle w:val="Akapitzlist"/>
        <w:numPr>
          <w:ilvl w:val="0"/>
          <w:numId w:val="1"/>
        </w:numPr>
        <w:spacing w:after="0" w:line="240" w:lineRule="auto"/>
        <w:jc w:val="both"/>
        <w:rPr>
          <w:rFonts w:ascii="Times New Roman" w:hAnsi="Times New Roman"/>
          <w:sz w:val="24"/>
          <w:szCs w:val="24"/>
        </w:rPr>
      </w:pPr>
      <w:r w:rsidRPr="00EF4AA1">
        <w:rPr>
          <w:rFonts w:ascii="Times New Roman" w:hAnsi="Times New Roman"/>
          <w:sz w:val="24"/>
          <w:szCs w:val="24"/>
        </w:rPr>
        <w:t>U</w:t>
      </w:r>
      <w:r w:rsidR="00E95377" w:rsidRPr="00EF4AA1">
        <w:rPr>
          <w:rFonts w:ascii="Times New Roman" w:hAnsi="Times New Roman"/>
          <w:sz w:val="24"/>
          <w:szCs w:val="24"/>
        </w:rPr>
        <w:t>stawa z dnia 5 czerwca 1998</w:t>
      </w:r>
      <w:r w:rsidR="00A15307" w:rsidRPr="00EF4AA1">
        <w:rPr>
          <w:rFonts w:ascii="Times New Roman" w:hAnsi="Times New Roman"/>
          <w:sz w:val="24"/>
          <w:szCs w:val="24"/>
        </w:rPr>
        <w:t xml:space="preserve"> </w:t>
      </w:r>
      <w:r w:rsidR="00E95377" w:rsidRPr="00EF4AA1">
        <w:rPr>
          <w:rFonts w:ascii="Times New Roman" w:hAnsi="Times New Roman"/>
          <w:sz w:val="24"/>
          <w:szCs w:val="24"/>
        </w:rPr>
        <w:t>r. o samorządzie powiatowym;</w:t>
      </w:r>
    </w:p>
    <w:p w:rsidR="00A45D46" w:rsidRDefault="00A45D46" w:rsidP="00A45D46">
      <w:pPr>
        <w:pStyle w:val="Akapitzlist"/>
        <w:numPr>
          <w:ilvl w:val="0"/>
          <w:numId w:val="1"/>
        </w:numPr>
        <w:spacing w:after="0" w:line="240" w:lineRule="auto"/>
        <w:jc w:val="both"/>
        <w:rPr>
          <w:rFonts w:ascii="Times New Roman" w:hAnsi="Times New Roman"/>
          <w:sz w:val="24"/>
          <w:szCs w:val="24"/>
        </w:rPr>
      </w:pPr>
      <w:r w:rsidRPr="00A45D46">
        <w:rPr>
          <w:rFonts w:ascii="Times New Roman" w:hAnsi="Times New Roman"/>
          <w:sz w:val="24"/>
          <w:szCs w:val="24"/>
        </w:rPr>
        <w:lastRenderedPageBreak/>
        <w:t xml:space="preserve">Ustawa z dnia 24 kwietnia 2003 r. o działalności pożytku publicznego i </w:t>
      </w:r>
      <w:r>
        <w:rPr>
          <w:rFonts w:ascii="Times New Roman" w:hAnsi="Times New Roman"/>
          <w:sz w:val="24"/>
          <w:szCs w:val="24"/>
        </w:rPr>
        <w:t xml:space="preserve">o </w:t>
      </w:r>
      <w:r w:rsidRPr="00A45D46">
        <w:rPr>
          <w:rFonts w:ascii="Times New Roman" w:hAnsi="Times New Roman"/>
          <w:sz w:val="24"/>
          <w:szCs w:val="24"/>
        </w:rPr>
        <w:t>wolontariacie</w:t>
      </w:r>
    </w:p>
    <w:p w:rsidR="00A45D46" w:rsidRPr="00A45D46" w:rsidRDefault="00A45D46" w:rsidP="00A45D46">
      <w:pPr>
        <w:pStyle w:val="Akapitzlist"/>
        <w:numPr>
          <w:ilvl w:val="0"/>
          <w:numId w:val="1"/>
        </w:numPr>
        <w:spacing w:after="0" w:line="240" w:lineRule="auto"/>
        <w:jc w:val="both"/>
        <w:rPr>
          <w:rFonts w:ascii="Times New Roman" w:hAnsi="Times New Roman"/>
          <w:sz w:val="24"/>
          <w:szCs w:val="24"/>
        </w:rPr>
      </w:pPr>
      <w:r w:rsidRPr="00A45D46">
        <w:rPr>
          <w:rFonts w:ascii="Times New Roman" w:hAnsi="Times New Roman"/>
          <w:sz w:val="24"/>
          <w:szCs w:val="24"/>
        </w:rPr>
        <w:t>Ustawa z dnia 28 listopada 2003 r. o świadczeniach rodzinnych;</w:t>
      </w:r>
    </w:p>
    <w:p w:rsidR="00A45D46" w:rsidRDefault="00A45D46" w:rsidP="00A45D46">
      <w:pPr>
        <w:pStyle w:val="Akapitzlist"/>
        <w:numPr>
          <w:ilvl w:val="0"/>
          <w:numId w:val="1"/>
        </w:numPr>
        <w:spacing w:after="0" w:line="240" w:lineRule="auto"/>
        <w:jc w:val="both"/>
        <w:rPr>
          <w:rFonts w:ascii="Times New Roman" w:hAnsi="Times New Roman"/>
          <w:sz w:val="24"/>
          <w:szCs w:val="24"/>
        </w:rPr>
      </w:pPr>
      <w:r w:rsidRPr="00EF4AA1">
        <w:rPr>
          <w:rFonts w:ascii="Times New Roman" w:hAnsi="Times New Roman"/>
          <w:sz w:val="24"/>
          <w:szCs w:val="24"/>
        </w:rPr>
        <w:t xml:space="preserve">Ustawa z dnia 12 marca 2004 r. </w:t>
      </w:r>
      <w:r>
        <w:rPr>
          <w:rFonts w:ascii="Times New Roman" w:hAnsi="Times New Roman"/>
          <w:sz w:val="24"/>
          <w:szCs w:val="24"/>
        </w:rPr>
        <w:t>o pomocy społecznej</w:t>
      </w:r>
      <w:r w:rsidRPr="00EF4AA1">
        <w:rPr>
          <w:rFonts w:ascii="Times New Roman" w:hAnsi="Times New Roman"/>
          <w:sz w:val="24"/>
          <w:szCs w:val="24"/>
        </w:rPr>
        <w:t>;</w:t>
      </w:r>
    </w:p>
    <w:p w:rsidR="005D2807" w:rsidRPr="00EF4AA1" w:rsidRDefault="00067201" w:rsidP="003E7E58">
      <w:pPr>
        <w:pStyle w:val="Akapitzlist"/>
        <w:numPr>
          <w:ilvl w:val="0"/>
          <w:numId w:val="1"/>
        </w:numPr>
        <w:spacing w:after="0" w:line="240" w:lineRule="auto"/>
        <w:jc w:val="both"/>
        <w:rPr>
          <w:rFonts w:ascii="Times New Roman" w:hAnsi="Times New Roman"/>
          <w:sz w:val="24"/>
          <w:szCs w:val="24"/>
        </w:rPr>
      </w:pPr>
      <w:r w:rsidRPr="00EF4AA1">
        <w:rPr>
          <w:rFonts w:ascii="Times New Roman" w:hAnsi="Times New Roman"/>
          <w:sz w:val="24"/>
          <w:szCs w:val="24"/>
        </w:rPr>
        <w:t>U</w:t>
      </w:r>
      <w:r w:rsidR="005D2807" w:rsidRPr="00EF4AA1">
        <w:rPr>
          <w:rFonts w:ascii="Times New Roman" w:hAnsi="Times New Roman"/>
          <w:sz w:val="24"/>
          <w:szCs w:val="24"/>
        </w:rPr>
        <w:t>stawa z dnia 9 czerwca 2011 r. o wspieraniu rodzi</w:t>
      </w:r>
      <w:r w:rsidR="001403D6">
        <w:rPr>
          <w:rFonts w:ascii="Times New Roman" w:hAnsi="Times New Roman"/>
          <w:sz w:val="24"/>
          <w:szCs w:val="24"/>
        </w:rPr>
        <w:t>ny i systemie pieczy zastępczej</w:t>
      </w:r>
      <w:r w:rsidR="005D2807" w:rsidRPr="00EF4AA1">
        <w:rPr>
          <w:rFonts w:ascii="Times New Roman" w:hAnsi="Times New Roman"/>
          <w:sz w:val="24"/>
          <w:szCs w:val="24"/>
        </w:rPr>
        <w:t>;</w:t>
      </w:r>
    </w:p>
    <w:p w:rsidR="002C1ABA" w:rsidRPr="00EF4AA1" w:rsidRDefault="00C23440" w:rsidP="003E7E58">
      <w:pPr>
        <w:pStyle w:val="Akapitzlist"/>
        <w:numPr>
          <w:ilvl w:val="0"/>
          <w:numId w:val="1"/>
        </w:numPr>
        <w:spacing w:after="0" w:line="240" w:lineRule="auto"/>
        <w:jc w:val="both"/>
        <w:rPr>
          <w:rFonts w:ascii="Times New Roman" w:hAnsi="Times New Roman"/>
          <w:sz w:val="24"/>
          <w:szCs w:val="24"/>
        </w:rPr>
      </w:pPr>
      <w:r>
        <w:rPr>
          <w:rFonts w:ascii="Times New Roman" w:hAnsi="Times New Roman"/>
          <w:sz w:val="24"/>
          <w:szCs w:val="24"/>
        </w:rPr>
        <w:t xml:space="preserve">Ustawa z dnia </w:t>
      </w:r>
      <w:r w:rsidR="009A3A69">
        <w:rPr>
          <w:rFonts w:ascii="Times New Roman" w:hAnsi="Times New Roman"/>
          <w:sz w:val="24"/>
          <w:szCs w:val="24"/>
        </w:rPr>
        <w:t xml:space="preserve">11 lutego 2016 r. </w:t>
      </w:r>
      <w:r w:rsidR="002C1ABA">
        <w:rPr>
          <w:rFonts w:ascii="Times New Roman" w:hAnsi="Times New Roman"/>
          <w:sz w:val="24"/>
          <w:szCs w:val="24"/>
        </w:rPr>
        <w:t>o</w:t>
      </w:r>
      <w:r w:rsidR="009A3A69">
        <w:rPr>
          <w:rFonts w:ascii="Times New Roman" w:hAnsi="Times New Roman"/>
          <w:sz w:val="24"/>
          <w:szCs w:val="24"/>
        </w:rPr>
        <w:t xml:space="preserve"> pomocy państwa w wychowywaniu dzieci</w:t>
      </w:r>
      <w:r w:rsidR="002C1ABA">
        <w:rPr>
          <w:rFonts w:ascii="Times New Roman" w:hAnsi="Times New Roman"/>
          <w:sz w:val="24"/>
          <w:szCs w:val="24"/>
        </w:rPr>
        <w:t xml:space="preserve"> </w:t>
      </w:r>
    </w:p>
    <w:p w:rsidR="00E95377" w:rsidRPr="00EF4AA1" w:rsidRDefault="00E95377" w:rsidP="003E7E58">
      <w:pPr>
        <w:pStyle w:val="Akapitzlist"/>
        <w:numPr>
          <w:ilvl w:val="0"/>
          <w:numId w:val="1"/>
        </w:numPr>
        <w:spacing w:after="0" w:line="240" w:lineRule="auto"/>
        <w:jc w:val="both"/>
        <w:rPr>
          <w:rFonts w:ascii="Times New Roman" w:hAnsi="Times New Roman"/>
          <w:sz w:val="24"/>
          <w:szCs w:val="24"/>
        </w:rPr>
      </w:pPr>
      <w:r w:rsidRPr="00EF4AA1">
        <w:rPr>
          <w:rFonts w:ascii="Times New Roman" w:hAnsi="Times New Roman"/>
          <w:sz w:val="24"/>
          <w:szCs w:val="24"/>
        </w:rPr>
        <w:t>Strategi</w:t>
      </w:r>
      <w:r w:rsidR="001403D6">
        <w:rPr>
          <w:rFonts w:ascii="Times New Roman" w:hAnsi="Times New Roman"/>
          <w:sz w:val="24"/>
          <w:szCs w:val="24"/>
        </w:rPr>
        <w:t>a</w:t>
      </w:r>
      <w:r w:rsidRPr="00EF4AA1">
        <w:rPr>
          <w:rFonts w:ascii="Times New Roman" w:hAnsi="Times New Roman"/>
          <w:sz w:val="24"/>
          <w:szCs w:val="24"/>
        </w:rPr>
        <w:t xml:space="preserve"> Rozwiązywania Problemów Społecznych Miasta Suwałki.</w:t>
      </w:r>
    </w:p>
    <w:p w:rsidR="00E95377" w:rsidRPr="00655271" w:rsidRDefault="00E95377" w:rsidP="00212175">
      <w:pPr>
        <w:spacing w:after="0" w:line="240" w:lineRule="auto"/>
        <w:ind w:firstLine="708"/>
        <w:jc w:val="both"/>
        <w:rPr>
          <w:rFonts w:ascii="Times New Roman" w:hAnsi="Times New Roman"/>
          <w:sz w:val="24"/>
          <w:szCs w:val="24"/>
        </w:rPr>
      </w:pPr>
    </w:p>
    <w:sectPr w:rsidR="00E95377" w:rsidRPr="00655271" w:rsidSect="00CC2C84">
      <w:footerReference w:type="default" r:id="rId19"/>
      <w:pgSz w:w="11906" w:h="16838"/>
      <w:pgMar w:top="1134" w:right="964"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52CE" w:rsidRDefault="00D752CE" w:rsidP="00AC7866">
      <w:pPr>
        <w:spacing w:after="0" w:line="240" w:lineRule="auto"/>
      </w:pPr>
      <w:r>
        <w:separator/>
      </w:r>
    </w:p>
  </w:endnote>
  <w:endnote w:type="continuationSeparator" w:id="0">
    <w:p w:rsidR="00D752CE" w:rsidRDefault="00D752CE" w:rsidP="00AC78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25FA" w:rsidRDefault="003C25FA" w:rsidP="00212175">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3C25FA" w:rsidRDefault="003C25FA" w:rsidP="00212175">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25FA" w:rsidRDefault="003C25FA" w:rsidP="00212175">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1A21D4">
      <w:rPr>
        <w:rStyle w:val="Numerstrony"/>
        <w:noProof/>
      </w:rPr>
      <w:t>11</w:t>
    </w:r>
    <w:r>
      <w:rPr>
        <w:rStyle w:val="Numerstrony"/>
      </w:rPr>
      <w:fldChar w:fldCharType="end"/>
    </w:r>
  </w:p>
  <w:p w:rsidR="003C25FA" w:rsidRDefault="003C25FA" w:rsidP="00212175">
    <w:pPr>
      <w:pStyle w:val="Stopka"/>
      <w:ind w:right="360"/>
      <w:jc w:val="center"/>
    </w:pPr>
  </w:p>
  <w:p w:rsidR="003C25FA" w:rsidRDefault="003C25FA" w:rsidP="00A84CB2">
    <w:pPr>
      <w:pStyle w:val="Stopka"/>
      <w:ind w:firstLine="70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25FA" w:rsidRDefault="003C25FA" w:rsidP="00212175">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1A21D4">
      <w:rPr>
        <w:rStyle w:val="Numerstrony"/>
        <w:noProof/>
      </w:rPr>
      <w:t>19</w:t>
    </w:r>
    <w:r>
      <w:rPr>
        <w:rStyle w:val="Numerstrony"/>
      </w:rPr>
      <w:fldChar w:fldCharType="end"/>
    </w:r>
  </w:p>
  <w:p w:rsidR="003C25FA" w:rsidRDefault="003C25FA" w:rsidP="00212175">
    <w:pPr>
      <w:pStyle w:val="Stopka"/>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25FA" w:rsidRDefault="003C25FA" w:rsidP="00212175">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1A21D4">
      <w:rPr>
        <w:rStyle w:val="Numerstrony"/>
        <w:noProof/>
      </w:rPr>
      <w:t>21</w:t>
    </w:r>
    <w:r>
      <w:rPr>
        <w:rStyle w:val="Numerstrony"/>
      </w:rPr>
      <w:fldChar w:fldCharType="end"/>
    </w:r>
  </w:p>
  <w:p w:rsidR="003C25FA" w:rsidRDefault="003C25FA" w:rsidP="00212175">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52CE" w:rsidRDefault="00D752CE" w:rsidP="00AC7866">
      <w:pPr>
        <w:spacing w:after="0" w:line="240" w:lineRule="auto"/>
      </w:pPr>
      <w:r>
        <w:separator/>
      </w:r>
    </w:p>
  </w:footnote>
  <w:footnote w:type="continuationSeparator" w:id="0">
    <w:p w:rsidR="00D752CE" w:rsidRDefault="00D752CE" w:rsidP="00AC7866">
      <w:pPr>
        <w:spacing w:after="0" w:line="240" w:lineRule="auto"/>
      </w:pPr>
      <w:r>
        <w:continuationSeparator/>
      </w:r>
    </w:p>
  </w:footnote>
  <w:footnote w:id="1">
    <w:p w:rsidR="003C25FA" w:rsidRPr="008D28E2" w:rsidRDefault="003C25FA" w:rsidP="00830ACD">
      <w:pPr>
        <w:pStyle w:val="Tekstprzypisudolnego"/>
        <w:rPr>
          <w:rFonts w:ascii="Times New Roman" w:hAnsi="Times New Roman"/>
        </w:rPr>
      </w:pPr>
      <w:r w:rsidRPr="008D28E2">
        <w:rPr>
          <w:rStyle w:val="Odwoanieprzypisudolnego"/>
          <w:rFonts w:ascii="Times New Roman" w:hAnsi="Times New Roman"/>
        </w:rPr>
        <w:footnoteRef/>
      </w:r>
      <w:r w:rsidRPr="008D28E2">
        <w:rPr>
          <w:rFonts w:ascii="Times New Roman" w:hAnsi="Times New Roman"/>
        </w:rPr>
        <w:t xml:space="preserve"> Dane </w:t>
      </w:r>
      <w:r>
        <w:rPr>
          <w:rFonts w:ascii="Times New Roman" w:hAnsi="Times New Roman"/>
        </w:rPr>
        <w:t>Biura Ewidencji Ludności w Suwałkach.</w:t>
      </w:r>
    </w:p>
  </w:footnote>
  <w:footnote w:id="2">
    <w:p w:rsidR="003C25FA" w:rsidRPr="007C00F3" w:rsidRDefault="003C25FA">
      <w:pPr>
        <w:pStyle w:val="Tekstprzypisudolnego"/>
        <w:rPr>
          <w:rFonts w:ascii="Times New Roman" w:hAnsi="Times New Roman"/>
        </w:rPr>
      </w:pPr>
      <w:r>
        <w:rPr>
          <w:rStyle w:val="Odwoanieprzypisudolnego"/>
        </w:rPr>
        <w:footnoteRef/>
      </w:r>
      <w:r>
        <w:t xml:space="preserve"> </w:t>
      </w:r>
      <w:r w:rsidRPr="007C00F3">
        <w:rPr>
          <w:rFonts w:ascii="Times New Roman" w:hAnsi="Times New Roman"/>
        </w:rPr>
        <w:t>Opracowanie własne MOP</w:t>
      </w:r>
      <w:r>
        <w:rPr>
          <w:rFonts w:ascii="Times New Roman" w:hAnsi="Times New Roman"/>
        </w:rPr>
        <w:t>R</w:t>
      </w:r>
      <w:r w:rsidRPr="007C00F3">
        <w:rPr>
          <w:rFonts w:ascii="Times New Roman" w:hAnsi="Times New Roman"/>
        </w:rPr>
        <w:t xml:space="preserve"> na podstawie danych rodzin </w:t>
      </w:r>
      <w:r w:rsidRPr="00E9250D">
        <w:rPr>
          <w:rFonts w:ascii="Times New Roman" w:hAnsi="Times New Roman"/>
        </w:rPr>
        <w:t>korzystających</w:t>
      </w:r>
      <w:r w:rsidRPr="00AD19E8">
        <w:rPr>
          <w:rFonts w:ascii="Times New Roman" w:hAnsi="Times New Roman"/>
        </w:rPr>
        <w:t xml:space="preserve"> ze</w:t>
      </w:r>
      <w:r w:rsidRPr="00E9250D">
        <w:rPr>
          <w:rFonts w:ascii="Times New Roman" w:hAnsi="Times New Roman"/>
        </w:rPr>
        <w:t xml:space="preserve"> świadczeń</w:t>
      </w:r>
      <w:r w:rsidRPr="007C00F3">
        <w:rPr>
          <w:rFonts w:ascii="Times New Roman" w:hAnsi="Times New Roman"/>
        </w:rPr>
        <w:t xml:space="preserve"> rodzinnych i liczby osób w tych rodzinach.</w:t>
      </w:r>
    </w:p>
  </w:footnote>
  <w:footnote w:id="3">
    <w:p w:rsidR="003C25FA" w:rsidRPr="00F07BC4" w:rsidRDefault="003C25FA">
      <w:pPr>
        <w:pStyle w:val="Tekstprzypisudolnego"/>
        <w:rPr>
          <w:rFonts w:ascii="Times New Roman" w:hAnsi="Times New Roman"/>
        </w:rPr>
      </w:pPr>
      <w:r w:rsidRPr="00F07BC4">
        <w:rPr>
          <w:rStyle w:val="Odwoanieprzypisudolnego"/>
          <w:rFonts w:ascii="Times New Roman" w:hAnsi="Times New Roman"/>
        </w:rPr>
        <w:footnoteRef/>
      </w:r>
      <w:r>
        <w:rPr>
          <w:rFonts w:ascii="Times New Roman" w:hAnsi="Times New Roman"/>
        </w:rPr>
        <w:t xml:space="preserve"> Dane MRPIPS, Departament Rynku Pracy wg stanu na </w:t>
      </w:r>
      <w:r w:rsidRPr="00413759">
        <w:rPr>
          <w:rFonts w:ascii="Times New Roman" w:hAnsi="Times New Roman"/>
        </w:rPr>
        <w:t>3</w:t>
      </w:r>
      <w:r>
        <w:rPr>
          <w:rFonts w:ascii="Times New Roman" w:hAnsi="Times New Roman"/>
        </w:rPr>
        <w:t xml:space="preserve">0 listopada </w:t>
      </w:r>
      <w:r w:rsidRPr="00413759">
        <w:rPr>
          <w:rFonts w:ascii="Times New Roman" w:hAnsi="Times New Roman"/>
        </w:rPr>
        <w:t>201</w:t>
      </w:r>
      <w:r>
        <w:rPr>
          <w:rFonts w:ascii="Times New Roman" w:hAnsi="Times New Roman"/>
        </w:rPr>
        <w:t>8</w:t>
      </w:r>
      <w:r w:rsidRPr="00413759">
        <w:rPr>
          <w:rFonts w:ascii="Times New Roman" w:hAnsi="Times New Roman"/>
        </w:rPr>
        <w:t xml:space="preserve"> 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70B31"/>
    <w:multiLevelType w:val="hybridMultilevel"/>
    <w:tmpl w:val="C76E82DA"/>
    <w:lvl w:ilvl="0" w:tplc="1E4805D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97E5886"/>
    <w:multiLevelType w:val="multilevel"/>
    <w:tmpl w:val="987EBFE8"/>
    <w:lvl w:ilvl="0">
      <w:start w:val="1"/>
      <w:numFmt w:val="decimal"/>
      <w:lvlText w:val="%1."/>
      <w:lvlJc w:val="left"/>
      <w:pPr>
        <w:ind w:left="720" w:hanging="360"/>
      </w:p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A7965EB"/>
    <w:multiLevelType w:val="multilevel"/>
    <w:tmpl w:val="2FF67FF8"/>
    <w:lvl w:ilvl="0">
      <w:start w:val="1"/>
      <w:numFmt w:val="decimal"/>
      <w:lvlText w:val="%1."/>
      <w:lvlJc w:val="left"/>
      <w:pPr>
        <w:ind w:left="360" w:hanging="360"/>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440" w:hanging="144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3" w15:restartNumberingAfterBreak="0">
    <w:nsid w:val="0CB37166"/>
    <w:multiLevelType w:val="multilevel"/>
    <w:tmpl w:val="41640AB6"/>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15B15498"/>
    <w:multiLevelType w:val="hybridMultilevel"/>
    <w:tmpl w:val="3940AA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5F318C3"/>
    <w:multiLevelType w:val="hybridMultilevel"/>
    <w:tmpl w:val="3536A5E4"/>
    <w:lvl w:ilvl="0" w:tplc="A7F63374">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15:restartNumberingAfterBreak="0">
    <w:nsid w:val="2B29099A"/>
    <w:multiLevelType w:val="multilevel"/>
    <w:tmpl w:val="1C043ABE"/>
    <w:lvl w:ilvl="0">
      <w:start w:val="1"/>
      <w:numFmt w:val="decimal"/>
      <w:lvlText w:val="%1."/>
      <w:lvlJc w:val="left"/>
      <w:pPr>
        <w:ind w:left="360" w:hanging="360"/>
      </w:pPr>
      <w:rPr>
        <w:rFonts w:hint="default"/>
        <w:b/>
        <w:sz w:val="24"/>
      </w:rPr>
    </w:lvl>
    <w:lvl w:ilvl="1">
      <w:start w:val="4"/>
      <w:numFmt w:val="decimal"/>
      <w:lvlText w:val="%1.%2."/>
      <w:lvlJc w:val="left"/>
      <w:pPr>
        <w:ind w:left="360" w:hanging="360"/>
      </w:pPr>
      <w:rPr>
        <w:rFonts w:hint="default"/>
        <w:b/>
        <w:sz w:val="24"/>
      </w:rPr>
    </w:lvl>
    <w:lvl w:ilvl="2">
      <w:start w:val="1"/>
      <w:numFmt w:val="decimal"/>
      <w:lvlText w:val="%1.%2.%3."/>
      <w:lvlJc w:val="left"/>
      <w:pPr>
        <w:ind w:left="720" w:hanging="720"/>
      </w:pPr>
      <w:rPr>
        <w:rFonts w:hint="default"/>
        <w:b/>
        <w:sz w:val="24"/>
      </w:rPr>
    </w:lvl>
    <w:lvl w:ilvl="3">
      <w:start w:val="1"/>
      <w:numFmt w:val="decimal"/>
      <w:lvlText w:val="%1.%2.%3.%4."/>
      <w:lvlJc w:val="left"/>
      <w:pPr>
        <w:ind w:left="720" w:hanging="720"/>
      </w:pPr>
      <w:rPr>
        <w:rFonts w:hint="default"/>
        <w:b/>
        <w:sz w:val="24"/>
      </w:rPr>
    </w:lvl>
    <w:lvl w:ilvl="4">
      <w:start w:val="1"/>
      <w:numFmt w:val="decimal"/>
      <w:lvlText w:val="%1.%2.%3.%4.%5."/>
      <w:lvlJc w:val="left"/>
      <w:pPr>
        <w:ind w:left="1080" w:hanging="1080"/>
      </w:pPr>
      <w:rPr>
        <w:rFonts w:hint="default"/>
        <w:b/>
        <w:sz w:val="24"/>
      </w:rPr>
    </w:lvl>
    <w:lvl w:ilvl="5">
      <w:start w:val="1"/>
      <w:numFmt w:val="decimal"/>
      <w:lvlText w:val="%1.%2.%3.%4.%5.%6."/>
      <w:lvlJc w:val="left"/>
      <w:pPr>
        <w:ind w:left="1080" w:hanging="1080"/>
      </w:pPr>
      <w:rPr>
        <w:rFonts w:hint="default"/>
        <w:b/>
        <w:sz w:val="24"/>
      </w:rPr>
    </w:lvl>
    <w:lvl w:ilvl="6">
      <w:start w:val="1"/>
      <w:numFmt w:val="decimal"/>
      <w:lvlText w:val="%1.%2.%3.%4.%5.%6.%7."/>
      <w:lvlJc w:val="left"/>
      <w:pPr>
        <w:ind w:left="1440" w:hanging="1440"/>
      </w:pPr>
      <w:rPr>
        <w:rFonts w:hint="default"/>
        <w:b/>
        <w:sz w:val="24"/>
      </w:rPr>
    </w:lvl>
    <w:lvl w:ilvl="7">
      <w:start w:val="1"/>
      <w:numFmt w:val="decimal"/>
      <w:lvlText w:val="%1.%2.%3.%4.%5.%6.%7.%8."/>
      <w:lvlJc w:val="left"/>
      <w:pPr>
        <w:ind w:left="1440" w:hanging="1440"/>
      </w:pPr>
      <w:rPr>
        <w:rFonts w:hint="default"/>
        <w:b/>
        <w:sz w:val="24"/>
      </w:rPr>
    </w:lvl>
    <w:lvl w:ilvl="8">
      <w:start w:val="1"/>
      <w:numFmt w:val="decimal"/>
      <w:lvlText w:val="%1.%2.%3.%4.%5.%6.%7.%8.%9."/>
      <w:lvlJc w:val="left"/>
      <w:pPr>
        <w:ind w:left="1800" w:hanging="1800"/>
      </w:pPr>
      <w:rPr>
        <w:rFonts w:hint="default"/>
        <w:b/>
        <w:sz w:val="24"/>
      </w:rPr>
    </w:lvl>
  </w:abstractNum>
  <w:abstractNum w:abstractNumId="7" w15:restartNumberingAfterBreak="0">
    <w:nsid w:val="2B8D694D"/>
    <w:multiLevelType w:val="multilevel"/>
    <w:tmpl w:val="0E0C4420"/>
    <w:lvl w:ilvl="0">
      <w:start w:val="3"/>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370C10F5"/>
    <w:multiLevelType w:val="multilevel"/>
    <w:tmpl w:val="3FDC2EE0"/>
    <w:lvl w:ilvl="0">
      <w:start w:val="2"/>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391A5B4A"/>
    <w:multiLevelType w:val="hybridMultilevel"/>
    <w:tmpl w:val="E1AADC54"/>
    <w:lvl w:ilvl="0" w:tplc="A7F63374">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 w15:restartNumberingAfterBreak="0">
    <w:nsid w:val="3B3D49C7"/>
    <w:multiLevelType w:val="multilevel"/>
    <w:tmpl w:val="FC6E9138"/>
    <w:lvl w:ilvl="0">
      <w:start w:val="3"/>
      <w:numFmt w:val="decimal"/>
      <w:lvlText w:val="%1."/>
      <w:lvlJc w:val="left"/>
      <w:pPr>
        <w:tabs>
          <w:tab w:val="num" w:pos="360"/>
        </w:tabs>
        <w:ind w:left="360" w:hanging="360"/>
      </w:pPr>
      <w:rPr>
        <w:rFonts w:hint="default"/>
      </w:rPr>
    </w:lvl>
    <w:lvl w:ilvl="1">
      <w:start w:val="7"/>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4B3743ED"/>
    <w:multiLevelType w:val="multilevel"/>
    <w:tmpl w:val="2544F29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56375657"/>
    <w:multiLevelType w:val="multilevel"/>
    <w:tmpl w:val="3D5C551C"/>
    <w:lvl w:ilvl="0">
      <w:start w:val="3"/>
      <w:numFmt w:val="decimal"/>
      <w:lvlText w:val="%1."/>
      <w:lvlJc w:val="left"/>
      <w:pPr>
        <w:ind w:left="360" w:hanging="36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5B9C3825"/>
    <w:multiLevelType w:val="hybridMultilevel"/>
    <w:tmpl w:val="21BA250C"/>
    <w:lvl w:ilvl="0" w:tplc="C8723954">
      <w:start w:val="1"/>
      <w:numFmt w:val="upperRoman"/>
      <w:lvlText w:val="%1."/>
      <w:lvlJc w:val="left"/>
      <w:pPr>
        <w:ind w:left="720" w:hanging="720"/>
      </w:pPr>
      <w:rPr>
        <w:rFonts w:hint="default"/>
        <w:b w:val="0"/>
        <w:i w:val="0"/>
        <w:color w:val="auto"/>
      </w:rPr>
    </w:lvl>
    <w:lvl w:ilvl="1" w:tplc="E048BF48">
      <w:numFmt w:val="none"/>
      <w:lvlText w:val=""/>
      <w:lvlJc w:val="left"/>
      <w:pPr>
        <w:tabs>
          <w:tab w:val="num" w:pos="-348"/>
        </w:tabs>
      </w:pPr>
    </w:lvl>
    <w:lvl w:ilvl="2" w:tplc="D24420D2">
      <w:numFmt w:val="none"/>
      <w:lvlText w:val=""/>
      <w:lvlJc w:val="left"/>
      <w:pPr>
        <w:tabs>
          <w:tab w:val="num" w:pos="-348"/>
        </w:tabs>
      </w:pPr>
    </w:lvl>
    <w:lvl w:ilvl="3" w:tplc="95649252">
      <w:numFmt w:val="none"/>
      <w:lvlText w:val=""/>
      <w:lvlJc w:val="left"/>
      <w:pPr>
        <w:tabs>
          <w:tab w:val="num" w:pos="-348"/>
        </w:tabs>
      </w:pPr>
    </w:lvl>
    <w:lvl w:ilvl="4" w:tplc="B81EE7F2">
      <w:numFmt w:val="none"/>
      <w:lvlText w:val=""/>
      <w:lvlJc w:val="left"/>
      <w:pPr>
        <w:tabs>
          <w:tab w:val="num" w:pos="-348"/>
        </w:tabs>
      </w:pPr>
    </w:lvl>
    <w:lvl w:ilvl="5" w:tplc="F3221A1E">
      <w:numFmt w:val="none"/>
      <w:lvlText w:val=""/>
      <w:lvlJc w:val="left"/>
      <w:pPr>
        <w:tabs>
          <w:tab w:val="num" w:pos="-348"/>
        </w:tabs>
      </w:pPr>
    </w:lvl>
    <w:lvl w:ilvl="6" w:tplc="64360A06">
      <w:numFmt w:val="none"/>
      <w:lvlText w:val=""/>
      <w:lvlJc w:val="left"/>
      <w:pPr>
        <w:tabs>
          <w:tab w:val="num" w:pos="-348"/>
        </w:tabs>
      </w:pPr>
    </w:lvl>
    <w:lvl w:ilvl="7" w:tplc="FEF4947C">
      <w:numFmt w:val="none"/>
      <w:lvlText w:val=""/>
      <w:lvlJc w:val="left"/>
      <w:pPr>
        <w:tabs>
          <w:tab w:val="num" w:pos="-348"/>
        </w:tabs>
      </w:pPr>
    </w:lvl>
    <w:lvl w:ilvl="8" w:tplc="F092B0DE">
      <w:numFmt w:val="none"/>
      <w:lvlText w:val=""/>
      <w:lvlJc w:val="left"/>
      <w:pPr>
        <w:tabs>
          <w:tab w:val="num" w:pos="-348"/>
        </w:tabs>
      </w:pPr>
    </w:lvl>
  </w:abstractNum>
  <w:abstractNum w:abstractNumId="14" w15:restartNumberingAfterBreak="0">
    <w:nsid w:val="5D5975A1"/>
    <w:multiLevelType w:val="hybridMultilevel"/>
    <w:tmpl w:val="0380C4B4"/>
    <w:lvl w:ilvl="0" w:tplc="BDF2790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5DBE178C"/>
    <w:multiLevelType w:val="multilevel"/>
    <w:tmpl w:val="2034CA14"/>
    <w:lvl w:ilvl="0">
      <w:start w:val="1"/>
      <w:numFmt w:val="decimal"/>
      <w:lvlText w:val="%1."/>
      <w:lvlJc w:val="left"/>
      <w:pPr>
        <w:tabs>
          <w:tab w:val="num" w:pos="720"/>
        </w:tabs>
        <w:ind w:left="720" w:hanging="360"/>
      </w:pPr>
      <w:rPr>
        <w:rFonts w:hint="default"/>
      </w:rPr>
    </w:lvl>
    <w:lvl w:ilvl="1">
      <w:start w:val="4"/>
      <w:numFmt w:val="decimal"/>
      <w:lvlText w:val="%1.%2."/>
      <w:lvlJc w:val="left"/>
      <w:pPr>
        <w:tabs>
          <w:tab w:val="num" w:pos="720"/>
        </w:tabs>
        <w:ind w:left="72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080"/>
        </w:tabs>
        <w:ind w:left="108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440"/>
        </w:tabs>
        <w:ind w:left="144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2160"/>
        </w:tabs>
        <w:ind w:left="2160" w:hanging="1800"/>
      </w:pPr>
      <w:rPr>
        <w:rFonts w:hint="default"/>
      </w:rPr>
    </w:lvl>
  </w:abstractNum>
  <w:abstractNum w:abstractNumId="16" w15:restartNumberingAfterBreak="0">
    <w:nsid w:val="5FEE6A92"/>
    <w:multiLevelType w:val="hybridMultilevel"/>
    <w:tmpl w:val="808AABBE"/>
    <w:lvl w:ilvl="0" w:tplc="DADEF042">
      <w:start w:val="1"/>
      <w:numFmt w:val="decimal"/>
      <w:lvlText w:val="%1."/>
      <w:lvlJc w:val="left"/>
      <w:pPr>
        <w:tabs>
          <w:tab w:val="num" w:pos="357"/>
        </w:tabs>
        <w:ind w:left="700" w:hanging="340"/>
      </w:pPr>
      <w:rPr>
        <w:rFonts w:hint="default"/>
      </w:rPr>
    </w:lvl>
    <w:lvl w:ilvl="1" w:tplc="04150019" w:tentative="1">
      <w:start w:val="1"/>
      <w:numFmt w:val="lowerLetter"/>
      <w:lvlText w:val="%2."/>
      <w:lvlJc w:val="left"/>
      <w:pPr>
        <w:tabs>
          <w:tab w:val="num" w:pos="720"/>
        </w:tabs>
        <w:ind w:left="720" w:hanging="360"/>
      </w:pPr>
    </w:lvl>
    <w:lvl w:ilvl="2" w:tplc="0415001B" w:tentative="1">
      <w:start w:val="1"/>
      <w:numFmt w:val="lowerRoman"/>
      <w:lvlText w:val="%3."/>
      <w:lvlJc w:val="right"/>
      <w:pPr>
        <w:tabs>
          <w:tab w:val="num" w:pos="1440"/>
        </w:tabs>
        <w:ind w:left="1440" w:hanging="180"/>
      </w:pPr>
    </w:lvl>
    <w:lvl w:ilvl="3" w:tplc="0415000F" w:tentative="1">
      <w:start w:val="1"/>
      <w:numFmt w:val="decimal"/>
      <w:lvlText w:val="%4."/>
      <w:lvlJc w:val="left"/>
      <w:pPr>
        <w:tabs>
          <w:tab w:val="num" w:pos="2160"/>
        </w:tabs>
        <w:ind w:left="2160" w:hanging="360"/>
      </w:pPr>
    </w:lvl>
    <w:lvl w:ilvl="4" w:tplc="04150019" w:tentative="1">
      <w:start w:val="1"/>
      <w:numFmt w:val="lowerLetter"/>
      <w:lvlText w:val="%5."/>
      <w:lvlJc w:val="left"/>
      <w:pPr>
        <w:tabs>
          <w:tab w:val="num" w:pos="2880"/>
        </w:tabs>
        <w:ind w:left="2880" w:hanging="360"/>
      </w:pPr>
    </w:lvl>
    <w:lvl w:ilvl="5" w:tplc="0415001B" w:tentative="1">
      <w:start w:val="1"/>
      <w:numFmt w:val="lowerRoman"/>
      <w:lvlText w:val="%6."/>
      <w:lvlJc w:val="right"/>
      <w:pPr>
        <w:tabs>
          <w:tab w:val="num" w:pos="3600"/>
        </w:tabs>
        <w:ind w:left="3600" w:hanging="180"/>
      </w:pPr>
    </w:lvl>
    <w:lvl w:ilvl="6" w:tplc="0415000F" w:tentative="1">
      <w:start w:val="1"/>
      <w:numFmt w:val="decimal"/>
      <w:lvlText w:val="%7."/>
      <w:lvlJc w:val="left"/>
      <w:pPr>
        <w:tabs>
          <w:tab w:val="num" w:pos="4320"/>
        </w:tabs>
        <w:ind w:left="4320" w:hanging="360"/>
      </w:pPr>
    </w:lvl>
    <w:lvl w:ilvl="7" w:tplc="04150019" w:tentative="1">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abstractNum w:abstractNumId="17" w15:restartNumberingAfterBreak="0">
    <w:nsid w:val="64C7052E"/>
    <w:multiLevelType w:val="hybridMultilevel"/>
    <w:tmpl w:val="A9FC9B16"/>
    <w:lvl w:ilvl="0" w:tplc="2996E37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7C9F4604"/>
    <w:multiLevelType w:val="multilevel"/>
    <w:tmpl w:val="773C9E90"/>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7EC175CC"/>
    <w:multiLevelType w:val="hybridMultilevel"/>
    <w:tmpl w:val="8A5EA410"/>
    <w:lvl w:ilvl="0" w:tplc="0415000F">
      <w:start w:val="1"/>
      <w:numFmt w:val="decimal"/>
      <w:lvlText w:val="%1."/>
      <w:lvlJc w:val="left"/>
      <w:pPr>
        <w:ind w:left="720" w:hanging="360"/>
      </w:pPr>
    </w:lvl>
    <w:lvl w:ilvl="1" w:tplc="F73C3D66">
      <w:start w:val="1"/>
      <w:numFmt w:val="decimal"/>
      <w:lvlText w:val="%2."/>
      <w:lvlJc w:val="left"/>
      <w:pPr>
        <w:tabs>
          <w:tab w:val="num" w:pos="1077"/>
        </w:tabs>
        <w:ind w:left="1420" w:hanging="34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 w:numId="3">
    <w:abstractNumId w:val="19"/>
  </w:num>
  <w:num w:numId="4">
    <w:abstractNumId w:val="11"/>
  </w:num>
  <w:num w:numId="5">
    <w:abstractNumId w:val="7"/>
  </w:num>
  <w:num w:numId="6">
    <w:abstractNumId w:val="10"/>
  </w:num>
  <w:num w:numId="7">
    <w:abstractNumId w:val="16"/>
  </w:num>
  <w:num w:numId="8">
    <w:abstractNumId w:val="14"/>
  </w:num>
  <w:num w:numId="9">
    <w:abstractNumId w:val="2"/>
  </w:num>
  <w:num w:numId="10">
    <w:abstractNumId w:val="3"/>
  </w:num>
  <w:num w:numId="11">
    <w:abstractNumId w:val="8"/>
  </w:num>
  <w:num w:numId="12">
    <w:abstractNumId w:val="18"/>
  </w:num>
  <w:num w:numId="13">
    <w:abstractNumId w:val="12"/>
  </w:num>
  <w:num w:numId="14">
    <w:abstractNumId w:val="13"/>
  </w:num>
  <w:num w:numId="15">
    <w:abstractNumId w:val="9"/>
  </w:num>
  <w:num w:numId="16">
    <w:abstractNumId w:val="5"/>
  </w:num>
  <w:num w:numId="17">
    <w:abstractNumId w:val="15"/>
  </w:num>
  <w:num w:numId="18">
    <w:abstractNumId w:val="6"/>
  </w:num>
  <w:num w:numId="19">
    <w:abstractNumId w:val="4"/>
  </w:num>
  <w:num w:numId="20">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hideSpellingErrors/>
  <w:hideGrammaticalErrors/>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CC8"/>
    <w:rsid w:val="00000601"/>
    <w:rsid w:val="00000E9A"/>
    <w:rsid w:val="000010AA"/>
    <w:rsid w:val="000032E7"/>
    <w:rsid w:val="00005A77"/>
    <w:rsid w:val="000073D4"/>
    <w:rsid w:val="00007B25"/>
    <w:rsid w:val="0001024D"/>
    <w:rsid w:val="0001295E"/>
    <w:rsid w:val="000163B7"/>
    <w:rsid w:val="00017084"/>
    <w:rsid w:val="00017F65"/>
    <w:rsid w:val="00021D1A"/>
    <w:rsid w:val="00022266"/>
    <w:rsid w:val="000250F2"/>
    <w:rsid w:val="00026A34"/>
    <w:rsid w:val="000303AB"/>
    <w:rsid w:val="00030490"/>
    <w:rsid w:val="0003193F"/>
    <w:rsid w:val="00032F1B"/>
    <w:rsid w:val="00035045"/>
    <w:rsid w:val="00036432"/>
    <w:rsid w:val="00037921"/>
    <w:rsid w:val="00040325"/>
    <w:rsid w:val="00040BAD"/>
    <w:rsid w:val="00040E01"/>
    <w:rsid w:val="000416D8"/>
    <w:rsid w:val="0004194C"/>
    <w:rsid w:val="00042BDD"/>
    <w:rsid w:val="00043234"/>
    <w:rsid w:val="000445DA"/>
    <w:rsid w:val="000451EC"/>
    <w:rsid w:val="000452F5"/>
    <w:rsid w:val="00046625"/>
    <w:rsid w:val="00047A2B"/>
    <w:rsid w:val="00050B9B"/>
    <w:rsid w:val="00051DAF"/>
    <w:rsid w:val="0005331E"/>
    <w:rsid w:val="000540B7"/>
    <w:rsid w:val="00055B0E"/>
    <w:rsid w:val="000600F1"/>
    <w:rsid w:val="0006114B"/>
    <w:rsid w:val="000611F2"/>
    <w:rsid w:val="00061629"/>
    <w:rsid w:val="000624C4"/>
    <w:rsid w:val="00066562"/>
    <w:rsid w:val="00066F52"/>
    <w:rsid w:val="00067201"/>
    <w:rsid w:val="0007161B"/>
    <w:rsid w:val="000728BE"/>
    <w:rsid w:val="00073B80"/>
    <w:rsid w:val="000745EC"/>
    <w:rsid w:val="000771AB"/>
    <w:rsid w:val="00077440"/>
    <w:rsid w:val="00077936"/>
    <w:rsid w:val="00077B0B"/>
    <w:rsid w:val="00077E32"/>
    <w:rsid w:val="0008219A"/>
    <w:rsid w:val="000832AA"/>
    <w:rsid w:val="00084507"/>
    <w:rsid w:val="000866F6"/>
    <w:rsid w:val="0009029A"/>
    <w:rsid w:val="000924DB"/>
    <w:rsid w:val="00094448"/>
    <w:rsid w:val="00094637"/>
    <w:rsid w:val="00095742"/>
    <w:rsid w:val="00095756"/>
    <w:rsid w:val="00095E82"/>
    <w:rsid w:val="00097B9D"/>
    <w:rsid w:val="000A0B9E"/>
    <w:rsid w:val="000A1C03"/>
    <w:rsid w:val="000A215F"/>
    <w:rsid w:val="000A22D4"/>
    <w:rsid w:val="000A356F"/>
    <w:rsid w:val="000A5B8A"/>
    <w:rsid w:val="000A7C8C"/>
    <w:rsid w:val="000B14CE"/>
    <w:rsid w:val="000B27B8"/>
    <w:rsid w:val="000B2B87"/>
    <w:rsid w:val="000B3B79"/>
    <w:rsid w:val="000B3CF4"/>
    <w:rsid w:val="000B4C00"/>
    <w:rsid w:val="000B7D67"/>
    <w:rsid w:val="000C1C12"/>
    <w:rsid w:val="000C23DB"/>
    <w:rsid w:val="000C353F"/>
    <w:rsid w:val="000C41BB"/>
    <w:rsid w:val="000C4404"/>
    <w:rsid w:val="000C54DF"/>
    <w:rsid w:val="000C74FD"/>
    <w:rsid w:val="000D0274"/>
    <w:rsid w:val="000D1E7A"/>
    <w:rsid w:val="000D3870"/>
    <w:rsid w:val="000D3EDD"/>
    <w:rsid w:val="000D5230"/>
    <w:rsid w:val="000D615F"/>
    <w:rsid w:val="000E066A"/>
    <w:rsid w:val="000E21C8"/>
    <w:rsid w:val="000E2621"/>
    <w:rsid w:val="000E3449"/>
    <w:rsid w:val="000E3A9A"/>
    <w:rsid w:val="000E40C0"/>
    <w:rsid w:val="000E50C2"/>
    <w:rsid w:val="000E56C6"/>
    <w:rsid w:val="000E5E07"/>
    <w:rsid w:val="000E6253"/>
    <w:rsid w:val="000E78B6"/>
    <w:rsid w:val="000E78E6"/>
    <w:rsid w:val="000E7F78"/>
    <w:rsid w:val="000E7F90"/>
    <w:rsid w:val="000F14F3"/>
    <w:rsid w:val="000F1537"/>
    <w:rsid w:val="000F1B81"/>
    <w:rsid w:val="000F345A"/>
    <w:rsid w:val="000F3D01"/>
    <w:rsid w:val="000F43FA"/>
    <w:rsid w:val="000F469A"/>
    <w:rsid w:val="000F61E2"/>
    <w:rsid w:val="000F715C"/>
    <w:rsid w:val="001005A4"/>
    <w:rsid w:val="001026DF"/>
    <w:rsid w:val="001028EF"/>
    <w:rsid w:val="001029AF"/>
    <w:rsid w:val="00104594"/>
    <w:rsid w:val="00106DD4"/>
    <w:rsid w:val="001141FA"/>
    <w:rsid w:val="00114BA9"/>
    <w:rsid w:val="0012349F"/>
    <w:rsid w:val="00124D9E"/>
    <w:rsid w:val="0012671B"/>
    <w:rsid w:val="001341F0"/>
    <w:rsid w:val="001347C1"/>
    <w:rsid w:val="00134F84"/>
    <w:rsid w:val="0013576F"/>
    <w:rsid w:val="0013691A"/>
    <w:rsid w:val="00137994"/>
    <w:rsid w:val="001403D6"/>
    <w:rsid w:val="00144159"/>
    <w:rsid w:val="0014532A"/>
    <w:rsid w:val="0015056E"/>
    <w:rsid w:val="0015067C"/>
    <w:rsid w:val="00153D72"/>
    <w:rsid w:val="00155790"/>
    <w:rsid w:val="00156329"/>
    <w:rsid w:val="00157456"/>
    <w:rsid w:val="00161F6F"/>
    <w:rsid w:val="001621D1"/>
    <w:rsid w:val="001623EC"/>
    <w:rsid w:val="0016427D"/>
    <w:rsid w:val="00165886"/>
    <w:rsid w:val="001668D8"/>
    <w:rsid w:val="00171AD8"/>
    <w:rsid w:val="00172DED"/>
    <w:rsid w:val="00175FAF"/>
    <w:rsid w:val="00176AF7"/>
    <w:rsid w:val="001774E3"/>
    <w:rsid w:val="0017787C"/>
    <w:rsid w:val="001825C0"/>
    <w:rsid w:val="00183748"/>
    <w:rsid w:val="001843C5"/>
    <w:rsid w:val="00184A67"/>
    <w:rsid w:val="00184EDA"/>
    <w:rsid w:val="0018666A"/>
    <w:rsid w:val="00187962"/>
    <w:rsid w:val="00187F46"/>
    <w:rsid w:val="00196449"/>
    <w:rsid w:val="001970EC"/>
    <w:rsid w:val="00197263"/>
    <w:rsid w:val="0019761B"/>
    <w:rsid w:val="001A21D4"/>
    <w:rsid w:val="001A293E"/>
    <w:rsid w:val="001A3335"/>
    <w:rsid w:val="001A3B3F"/>
    <w:rsid w:val="001A77E6"/>
    <w:rsid w:val="001B0148"/>
    <w:rsid w:val="001B0E51"/>
    <w:rsid w:val="001B1450"/>
    <w:rsid w:val="001B14E0"/>
    <w:rsid w:val="001B1DD3"/>
    <w:rsid w:val="001B26A0"/>
    <w:rsid w:val="001B3D23"/>
    <w:rsid w:val="001C130C"/>
    <w:rsid w:val="001C2ADD"/>
    <w:rsid w:val="001C2BAF"/>
    <w:rsid w:val="001C2CDF"/>
    <w:rsid w:val="001C4374"/>
    <w:rsid w:val="001C45EE"/>
    <w:rsid w:val="001C47BA"/>
    <w:rsid w:val="001C4AC1"/>
    <w:rsid w:val="001C7ED3"/>
    <w:rsid w:val="001D031E"/>
    <w:rsid w:val="001D18C9"/>
    <w:rsid w:val="001D1E58"/>
    <w:rsid w:val="001D2A20"/>
    <w:rsid w:val="001D5841"/>
    <w:rsid w:val="001E227E"/>
    <w:rsid w:val="001E3B62"/>
    <w:rsid w:val="001E424A"/>
    <w:rsid w:val="001E4E23"/>
    <w:rsid w:val="001E5FA5"/>
    <w:rsid w:val="001E74FF"/>
    <w:rsid w:val="001E7A49"/>
    <w:rsid w:val="001F0FB0"/>
    <w:rsid w:val="001F11E9"/>
    <w:rsid w:val="001F1C9E"/>
    <w:rsid w:val="001F37EE"/>
    <w:rsid w:val="001F4058"/>
    <w:rsid w:val="001F4363"/>
    <w:rsid w:val="001F619E"/>
    <w:rsid w:val="00201F12"/>
    <w:rsid w:val="00201F21"/>
    <w:rsid w:val="00203171"/>
    <w:rsid w:val="002048EA"/>
    <w:rsid w:val="00205ACC"/>
    <w:rsid w:val="00205B9D"/>
    <w:rsid w:val="00206F12"/>
    <w:rsid w:val="00207469"/>
    <w:rsid w:val="0020790C"/>
    <w:rsid w:val="002111FC"/>
    <w:rsid w:val="00211CBB"/>
    <w:rsid w:val="00212175"/>
    <w:rsid w:val="00213516"/>
    <w:rsid w:val="0021409A"/>
    <w:rsid w:val="0021591A"/>
    <w:rsid w:val="00216394"/>
    <w:rsid w:val="00221083"/>
    <w:rsid w:val="002211F4"/>
    <w:rsid w:val="00221A5A"/>
    <w:rsid w:val="00222836"/>
    <w:rsid w:val="002239F7"/>
    <w:rsid w:val="002244E9"/>
    <w:rsid w:val="002259D2"/>
    <w:rsid w:val="002261FD"/>
    <w:rsid w:val="00226495"/>
    <w:rsid w:val="00226EF6"/>
    <w:rsid w:val="002276BD"/>
    <w:rsid w:val="002278A2"/>
    <w:rsid w:val="00230BCB"/>
    <w:rsid w:val="00231A43"/>
    <w:rsid w:val="00237963"/>
    <w:rsid w:val="00237F2A"/>
    <w:rsid w:val="00240565"/>
    <w:rsid w:val="00240A1A"/>
    <w:rsid w:val="00240F72"/>
    <w:rsid w:val="00242FAA"/>
    <w:rsid w:val="00243674"/>
    <w:rsid w:val="00243C4D"/>
    <w:rsid w:val="002449D1"/>
    <w:rsid w:val="00244A34"/>
    <w:rsid w:val="00245B40"/>
    <w:rsid w:val="00245F97"/>
    <w:rsid w:val="002468F3"/>
    <w:rsid w:val="00247B01"/>
    <w:rsid w:val="002508A4"/>
    <w:rsid w:val="00250A1E"/>
    <w:rsid w:val="00252EC1"/>
    <w:rsid w:val="002531C3"/>
    <w:rsid w:val="00253EDA"/>
    <w:rsid w:val="002554CC"/>
    <w:rsid w:val="002604F2"/>
    <w:rsid w:val="00263091"/>
    <w:rsid w:val="00263DA1"/>
    <w:rsid w:val="00264B51"/>
    <w:rsid w:val="0026569D"/>
    <w:rsid w:val="00265CF4"/>
    <w:rsid w:val="0026616E"/>
    <w:rsid w:val="00266EF4"/>
    <w:rsid w:val="00267363"/>
    <w:rsid w:val="00274188"/>
    <w:rsid w:val="002755A9"/>
    <w:rsid w:val="00280FFA"/>
    <w:rsid w:val="00281819"/>
    <w:rsid w:val="00284531"/>
    <w:rsid w:val="00284C94"/>
    <w:rsid w:val="00285968"/>
    <w:rsid w:val="002864EB"/>
    <w:rsid w:val="00290EC3"/>
    <w:rsid w:val="00291D4F"/>
    <w:rsid w:val="00293181"/>
    <w:rsid w:val="00293A42"/>
    <w:rsid w:val="00294754"/>
    <w:rsid w:val="00297A0F"/>
    <w:rsid w:val="00297C0A"/>
    <w:rsid w:val="002A027F"/>
    <w:rsid w:val="002A39D0"/>
    <w:rsid w:val="002A55AF"/>
    <w:rsid w:val="002A5E88"/>
    <w:rsid w:val="002A5FFC"/>
    <w:rsid w:val="002A6A73"/>
    <w:rsid w:val="002A6F4C"/>
    <w:rsid w:val="002B0109"/>
    <w:rsid w:val="002B1C23"/>
    <w:rsid w:val="002B2FFD"/>
    <w:rsid w:val="002B436D"/>
    <w:rsid w:val="002B505C"/>
    <w:rsid w:val="002C12DB"/>
    <w:rsid w:val="002C1ABA"/>
    <w:rsid w:val="002C218D"/>
    <w:rsid w:val="002C3ACF"/>
    <w:rsid w:val="002C40CF"/>
    <w:rsid w:val="002C4865"/>
    <w:rsid w:val="002D3973"/>
    <w:rsid w:val="002D5036"/>
    <w:rsid w:val="002D5658"/>
    <w:rsid w:val="002E1665"/>
    <w:rsid w:val="002E2429"/>
    <w:rsid w:val="002E31E1"/>
    <w:rsid w:val="002E3421"/>
    <w:rsid w:val="002E4CED"/>
    <w:rsid w:val="002E64C8"/>
    <w:rsid w:val="002E6BE6"/>
    <w:rsid w:val="002E7E97"/>
    <w:rsid w:val="002F2C12"/>
    <w:rsid w:val="002F50B1"/>
    <w:rsid w:val="002F5BAD"/>
    <w:rsid w:val="002F79F6"/>
    <w:rsid w:val="00300C4C"/>
    <w:rsid w:val="00302B2A"/>
    <w:rsid w:val="00303217"/>
    <w:rsid w:val="0030404D"/>
    <w:rsid w:val="00305A0C"/>
    <w:rsid w:val="00306AD3"/>
    <w:rsid w:val="00311ECD"/>
    <w:rsid w:val="00314B10"/>
    <w:rsid w:val="00315872"/>
    <w:rsid w:val="0031683F"/>
    <w:rsid w:val="003174EA"/>
    <w:rsid w:val="00321019"/>
    <w:rsid w:val="00321564"/>
    <w:rsid w:val="003227E6"/>
    <w:rsid w:val="0032407C"/>
    <w:rsid w:val="0033381F"/>
    <w:rsid w:val="00334471"/>
    <w:rsid w:val="00335CF7"/>
    <w:rsid w:val="00336BDD"/>
    <w:rsid w:val="00336FEE"/>
    <w:rsid w:val="00341CAA"/>
    <w:rsid w:val="00342255"/>
    <w:rsid w:val="00342812"/>
    <w:rsid w:val="00342CAF"/>
    <w:rsid w:val="00343621"/>
    <w:rsid w:val="00343DEA"/>
    <w:rsid w:val="00345E94"/>
    <w:rsid w:val="00346351"/>
    <w:rsid w:val="00346C27"/>
    <w:rsid w:val="00347E82"/>
    <w:rsid w:val="003505A6"/>
    <w:rsid w:val="00350B35"/>
    <w:rsid w:val="00350CDB"/>
    <w:rsid w:val="0035171C"/>
    <w:rsid w:val="00352315"/>
    <w:rsid w:val="00357392"/>
    <w:rsid w:val="00357DCD"/>
    <w:rsid w:val="0036001C"/>
    <w:rsid w:val="00361D71"/>
    <w:rsid w:val="003625F2"/>
    <w:rsid w:val="0036312F"/>
    <w:rsid w:val="003636F8"/>
    <w:rsid w:val="003638C2"/>
    <w:rsid w:val="003655D5"/>
    <w:rsid w:val="0036647C"/>
    <w:rsid w:val="00366ED5"/>
    <w:rsid w:val="00367C86"/>
    <w:rsid w:val="003711B7"/>
    <w:rsid w:val="0037131B"/>
    <w:rsid w:val="003742DE"/>
    <w:rsid w:val="0037525F"/>
    <w:rsid w:val="00376CBD"/>
    <w:rsid w:val="003775D9"/>
    <w:rsid w:val="00381F20"/>
    <w:rsid w:val="00385128"/>
    <w:rsid w:val="0038674F"/>
    <w:rsid w:val="00386CDF"/>
    <w:rsid w:val="003901B7"/>
    <w:rsid w:val="00391B1C"/>
    <w:rsid w:val="00395FBD"/>
    <w:rsid w:val="0039708F"/>
    <w:rsid w:val="003A33AF"/>
    <w:rsid w:val="003A3A85"/>
    <w:rsid w:val="003A3C37"/>
    <w:rsid w:val="003A6DF5"/>
    <w:rsid w:val="003A71B0"/>
    <w:rsid w:val="003A7423"/>
    <w:rsid w:val="003A76AD"/>
    <w:rsid w:val="003B0455"/>
    <w:rsid w:val="003B0738"/>
    <w:rsid w:val="003B13C3"/>
    <w:rsid w:val="003B1801"/>
    <w:rsid w:val="003B2339"/>
    <w:rsid w:val="003B6D22"/>
    <w:rsid w:val="003C1DC9"/>
    <w:rsid w:val="003C1FD3"/>
    <w:rsid w:val="003C25FA"/>
    <w:rsid w:val="003C3D7E"/>
    <w:rsid w:val="003C4C44"/>
    <w:rsid w:val="003C571B"/>
    <w:rsid w:val="003C7923"/>
    <w:rsid w:val="003D0375"/>
    <w:rsid w:val="003D1329"/>
    <w:rsid w:val="003D15F4"/>
    <w:rsid w:val="003D3B85"/>
    <w:rsid w:val="003D4375"/>
    <w:rsid w:val="003D550F"/>
    <w:rsid w:val="003D70FA"/>
    <w:rsid w:val="003E1A8F"/>
    <w:rsid w:val="003E1BD0"/>
    <w:rsid w:val="003E2121"/>
    <w:rsid w:val="003E39F4"/>
    <w:rsid w:val="003E705A"/>
    <w:rsid w:val="003E7084"/>
    <w:rsid w:val="003E778E"/>
    <w:rsid w:val="003E7E58"/>
    <w:rsid w:val="003F1331"/>
    <w:rsid w:val="003F2E09"/>
    <w:rsid w:val="003F2E3F"/>
    <w:rsid w:val="003F451C"/>
    <w:rsid w:val="003F58F9"/>
    <w:rsid w:val="003F6E8B"/>
    <w:rsid w:val="003F7863"/>
    <w:rsid w:val="0040105D"/>
    <w:rsid w:val="004029CF"/>
    <w:rsid w:val="00403790"/>
    <w:rsid w:val="00403CE8"/>
    <w:rsid w:val="00405973"/>
    <w:rsid w:val="00406909"/>
    <w:rsid w:val="00410B8F"/>
    <w:rsid w:val="00413759"/>
    <w:rsid w:val="00421D30"/>
    <w:rsid w:val="00422311"/>
    <w:rsid w:val="0042254F"/>
    <w:rsid w:val="00424274"/>
    <w:rsid w:val="00425D8A"/>
    <w:rsid w:val="004266C7"/>
    <w:rsid w:val="00430BFC"/>
    <w:rsid w:val="00430C91"/>
    <w:rsid w:val="004326EE"/>
    <w:rsid w:val="0043327E"/>
    <w:rsid w:val="004364C2"/>
    <w:rsid w:val="00437571"/>
    <w:rsid w:val="00443D54"/>
    <w:rsid w:val="004445C1"/>
    <w:rsid w:val="0044512D"/>
    <w:rsid w:val="00445140"/>
    <w:rsid w:val="00445612"/>
    <w:rsid w:val="004463F1"/>
    <w:rsid w:val="00447171"/>
    <w:rsid w:val="0045068A"/>
    <w:rsid w:val="00451FB4"/>
    <w:rsid w:val="00452804"/>
    <w:rsid w:val="0045443B"/>
    <w:rsid w:val="00454E40"/>
    <w:rsid w:val="004558D0"/>
    <w:rsid w:val="00456E10"/>
    <w:rsid w:val="00460455"/>
    <w:rsid w:val="00460B75"/>
    <w:rsid w:val="00467A3A"/>
    <w:rsid w:val="00470BCA"/>
    <w:rsid w:val="00472EC9"/>
    <w:rsid w:val="00472F86"/>
    <w:rsid w:val="00473830"/>
    <w:rsid w:val="00474599"/>
    <w:rsid w:val="0047474F"/>
    <w:rsid w:val="00475B7C"/>
    <w:rsid w:val="00477022"/>
    <w:rsid w:val="00477F4D"/>
    <w:rsid w:val="00482EAF"/>
    <w:rsid w:val="00490810"/>
    <w:rsid w:val="004924CD"/>
    <w:rsid w:val="0049253E"/>
    <w:rsid w:val="00494FF7"/>
    <w:rsid w:val="00496983"/>
    <w:rsid w:val="004A59AC"/>
    <w:rsid w:val="004A7FFC"/>
    <w:rsid w:val="004B0878"/>
    <w:rsid w:val="004B1C13"/>
    <w:rsid w:val="004B2305"/>
    <w:rsid w:val="004B38D3"/>
    <w:rsid w:val="004B4483"/>
    <w:rsid w:val="004B61AD"/>
    <w:rsid w:val="004C0882"/>
    <w:rsid w:val="004C18E5"/>
    <w:rsid w:val="004C192E"/>
    <w:rsid w:val="004C1EB6"/>
    <w:rsid w:val="004C2F5E"/>
    <w:rsid w:val="004C3049"/>
    <w:rsid w:val="004C767E"/>
    <w:rsid w:val="004D03E2"/>
    <w:rsid w:val="004D08A0"/>
    <w:rsid w:val="004D2CD8"/>
    <w:rsid w:val="004D4919"/>
    <w:rsid w:val="004D5E83"/>
    <w:rsid w:val="004D6266"/>
    <w:rsid w:val="004D6B6B"/>
    <w:rsid w:val="004D6F65"/>
    <w:rsid w:val="004D7B9D"/>
    <w:rsid w:val="004E06A6"/>
    <w:rsid w:val="004E1467"/>
    <w:rsid w:val="004E1515"/>
    <w:rsid w:val="004E3567"/>
    <w:rsid w:val="004E4193"/>
    <w:rsid w:val="004E4BD3"/>
    <w:rsid w:val="004E7A20"/>
    <w:rsid w:val="004E7CEB"/>
    <w:rsid w:val="004F1764"/>
    <w:rsid w:val="004F30EF"/>
    <w:rsid w:val="004F3276"/>
    <w:rsid w:val="004F38E4"/>
    <w:rsid w:val="004F4E18"/>
    <w:rsid w:val="004F516D"/>
    <w:rsid w:val="004F6D5D"/>
    <w:rsid w:val="004F7311"/>
    <w:rsid w:val="004F78DA"/>
    <w:rsid w:val="004F7E2A"/>
    <w:rsid w:val="00502169"/>
    <w:rsid w:val="00505474"/>
    <w:rsid w:val="0050694C"/>
    <w:rsid w:val="00510676"/>
    <w:rsid w:val="005111BE"/>
    <w:rsid w:val="00511400"/>
    <w:rsid w:val="0051265B"/>
    <w:rsid w:val="005153E5"/>
    <w:rsid w:val="0051608F"/>
    <w:rsid w:val="00517DA6"/>
    <w:rsid w:val="0052032C"/>
    <w:rsid w:val="00520716"/>
    <w:rsid w:val="0052174B"/>
    <w:rsid w:val="005223DB"/>
    <w:rsid w:val="00522723"/>
    <w:rsid w:val="005248EF"/>
    <w:rsid w:val="005263D4"/>
    <w:rsid w:val="00530EF6"/>
    <w:rsid w:val="0053237D"/>
    <w:rsid w:val="00533288"/>
    <w:rsid w:val="005342AE"/>
    <w:rsid w:val="00535F50"/>
    <w:rsid w:val="005362CB"/>
    <w:rsid w:val="005371BE"/>
    <w:rsid w:val="005379E8"/>
    <w:rsid w:val="00537DDF"/>
    <w:rsid w:val="00537EBC"/>
    <w:rsid w:val="00540436"/>
    <w:rsid w:val="00540C40"/>
    <w:rsid w:val="00541106"/>
    <w:rsid w:val="005413D0"/>
    <w:rsid w:val="005452AB"/>
    <w:rsid w:val="00546D9A"/>
    <w:rsid w:val="0054710A"/>
    <w:rsid w:val="00550857"/>
    <w:rsid w:val="005508B6"/>
    <w:rsid w:val="00552F0F"/>
    <w:rsid w:val="00554066"/>
    <w:rsid w:val="0055472C"/>
    <w:rsid w:val="005558FE"/>
    <w:rsid w:val="00556308"/>
    <w:rsid w:val="00557E2F"/>
    <w:rsid w:val="0056035F"/>
    <w:rsid w:val="0056103F"/>
    <w:rsid w:val="0056234E"/>
    <w:rsid w:val="00563AD9"/>
    <w:rsid w:val="00564B29"/>
    <w:rsid w:val="005704B3"/>
    <w:rsid w:val="005727ED"/>
    <w:rsid w:val="00572C96"/>
    <w:rsid w:val="00573702"/>
    <w:rsid w:val="00580569"/>
    <w:rsid w:val="005816EE"/>
    <w:rsid w:val="00583772"/>
    <w:rsid w:val="00584CB2"/>
    <w:rsid w:val="00585138"/>
    <w:rsid w:val="0058617E"/>
    <w:rsid w:val="005867E1"/>
    <w:rsid w:val="0058748A"/>
    <w:rsid w:val="00591282"/>
    <w:rsid w:val="00592015"/>
    <w:rsid w:val="00592306"/>
    <w:rsid w:val="0059373F"/>
    <w:rsid w:val="005955B9"/>
    <w:rsid w:val="00597A0D"/>
    <w:rsid w:val="005A3544"/>
    <w:rsid w:val="005A53AD"/>
    <w:rsid w:val="005A5E12"/>
    <w:rsid w:val="005A6515"/>
    <w:rsid w:val="005A78B8"/>
    <w:rsid w:val="005B0D1F"/>
    <w:rsid w:val="005B19B3"/>
    <w:rsid w:val="005B21A4"/>
    <w:rsid w:val="005B6E43"/>
    <w:rsid w:val="005C01DE"/>
    <w:rsid w:val="005C0457"/>
    <w:rsid w:val="005C26B5"/>
    <w:rsid w:val="005C355D"/>
    <w:rsid w:val="005C5F16"/>
    <w:rsid w:val="005C653B"/>
    <w:rsid w:val="005C7168"/>
    <w:rsid w:val="005D2807"/>
    <w:rsid w:val="005D382D"/>
    <w:rsid w:val="005D3FA0"/>
    <w:rsid w:val="005D4760"/>
    <w:rsid w:val="005D61E6"/>
    <w:rsid w:val="005D61F8"/>
    <w:rsid w:val="005D6330"/>
    <w:rsid w:val="005D7650"/>
    <w:rsid w:val="005E0741"/>
    <w:rsid w:val="005E091D"/>
    <w:rsid w:val="005E0F17"/>
    <w:rsid w:val="005E18FD"/>
    <w:rsid w:val="005E48B8"/>
    <w:rsid w:val="005F07D0"/>
    <w:rsid w:val="005F13A0"/>
    <w:rsid w:val="005F200D"/>
    <w:rsid w:val="005F2A1C"/>
    <w:rsid w:val="005F2E39"/>
    <w:rsid w:val="005F4C83"/>
    <w:rsid w:val="005F4D0F"/>
    <w:rsid w:val="005F5CAA"/>
    <w:rsid w:val="005F6CA8"/>
    <w:rsid w:val="00601265"/>
    <w:rsid w:val="00601304"/>
    <w:rsid w:val="00602F82"/>
    <w:rsid w:val="00604584"/>
    <w:rsid w:val="006048FD"/>
    <w:rsid w:val="00605277"/>
    <w:rsid w:val="00605ECD"/>
    <w:rsid w:val="00606AD6"/>
    <w:rsid w:val="00606EDC"/>
    <w:rsid w:val="006073DC"/>
    <w:rsid w:val="0061075E"/>
    <w:rsid w:val="00611A19"/>
    <w:rsid w:val="0061783D"/>
    <w:rsid w:val="00620C13"/>
    <w:rsid w:val="006210DB"/>
    <w:rsid w:val="00621286"/>
    <w:rsid w:val="00622352"/>
    <w:rsid w:val="00626264"/>
    <w:rsid w:val="0063068E"/>
    <w:rsid w:val="006311D2"/>
    <w:rsid w:val="006313E1"/>
    <w:rsid w:val="00631940"/>
    <w:rsid w:val="006327AC"/>
    <w:rsid w:val="0063365E"/>
    <w:rsid w:val="0063418D"/>
    <w:rsid w:val="0063473D"/>
    <w:rsid w:val="00635A2B"/>
    <w:rsid w:val="006364D4"/>
    <w:rsid w:val="00640B52"/>
    <w:rsid w:val="0064128B"/>
    <w:rsid w:val="00643805"/>
    <w:rsid w:val="00643A95"/>
    <w:rsid w:val="00644CCA"/>
    <w:rsid w:val="00647EB7"/>
    <w:rsid w:val="0065016B"/>
    <w:rsid w:val="00650E92"/>
    <w:rsid w:val="00651036"/>
    <w:rsid w:val="00653BCA"/>
    <w:rsid w:val="006544E6"/>
    <w:rsid w:val="00654B02"/>
    <w:rsid w:val="00654FF4"/>
    <w:rsid w:val="00655271"/>
    <w:rsid w:val="0065589A"/>
    <w:rsid w:val="00656447"/>
    <w:rsid w:val="0065778B"/>
    <w:rsid w:val="0065779F"/>
    <w:rsid w:val="006605C2"/>
    <w:rsid w:val="00660E45"/>
    <w:rsid w:val="0066138F"/>
    <w:rsid w:val="0066297D"/>
    <w:rsid w:val="006639E1"/>
    <w:rsid w:val="00663B1F"/>
    <w:rsid w:val="00664AFC"/>
    <w:rsid w:val="00664E2C"/>
    <w:rsid w:val="00666301"/>
    <w:rsid w:val="00667F0A"/>
    <w:rsid w:val="00671BFC"/>
    <w:rsid w:val="00675124"/>
    <w:rsid w:val="00676332"/>
    <w:rsid w:val="006773A5"/>
    <w:rsid w:val="00677DAF"/>
    <w:rsid w:val="0068155C"/>
    <w:rsid w:val="0068438F"/>
    <w:rsid w:val="006848EF"/>
    <w:rsid w:val="00685631"/>
    <w:rsid w:val="00685728"/>
    <w:rsid w:val="00685C9B"/>
    <w:rsid w:val="006861A6"/>
    <w:rsid w:val="00686BE4"/>
    <w:rsid w:val="00686D92"/>
    <w:rsid w:val="00687950"/>
    <w:rsid w:val="0069016F"/>
    <w:rsid w:val="0069281D"/>
    <w:rsid w:val="006928E8"/>
    <w:rsid w:val="006932D3"/>
    <w:rsid w:val="00693BF7"/>
    <w:rsid w:val="00694D5B"/>
    <w:rsid w:val="00696A7A"/>
    <w:rsid w:val="00696DC4"/>
    <w:rsid w:val="00697BDA"/>
    <w:rsid w:val="006A250E"/>
    <w:rsid w:val="006A31E5"/>
    <w:rsid w:val="006A3B46"/>
    <w:rsid w:val="006A3EB1"/>
    <w:rsid w:val="006A401A"/>
    <w:rsid w:val="006A51C5"/>
    <w:rsid w:val="006A64CF"/>
    <w:rsid w:val="006A6CBF"/>
    <w:rsid w:val="006A768C"/>
    <w:rsid w:val="006A7910"/>
    <w:rsid w:val="006B16B4"/>
    <w:rsid w:val="006B1702"/>
    <w:rsid w:val="006B1F58"/>
    <w:rsid w:val="006B2F64"/>
    <w:rsid w:val="006B301E"/>
    <w:rsid w:val="006B34BD"/>
    <w:rsid w:val="006B4924"/>
    <w:rsid w:val="006B536E"/>
    <w:rsid w:val="006B67AE"/>
    <w:rsid w:val="006B67E2"/>
    <w:rsid w:val="006B7C24"/>
    <w:rsid w:val="006C06C0"/>
    <w:rsid w:val="006C12CD"/>
    <w:rsid w:val="006C2EAA"/>
    <w:rsid w:val="006C3931"/>
    <w:rsid w:val="006C3EE5"/>
    <w:rsid w:val="006C5062"/>
    <w:rsid w:val="006D4A17"/>
    <w:rsid w:val="006D69F8"/>
    <w:rsid w:val="006D6FE0"/>
    <w:rsid w:val="006D7542"/>
    <w:rsid w:val="006E3E01"/>
    <w:rsid w:val="006E6F0A"/>
    <w:rsid w:val="006E76EF"/>
    <w:rsid w:val="006E7C2E"/>
    <w:rsid w:val="006F18CF"/>
    <w:rsid w:val="006F2D97"/>
    <w:rsid w:val="006F35A7"/>
    <w:rsid w:val="006F3FEC"/>
    <w:rsid w:val="006F55C7"/>
    <w:rsid w:val="0070050F"/>
    <w:rsid w:val="0070139B"/>
    <w:rsid w:val="00701601"/>
    <w:rsid w:val="00701C46"/>
    <w:rsid w:val="007024DD"/>
    <w:rsid w:val="007115A2"/>
    <w:rsid w:val="007117C8"/>
    <w:rsid w:val="007135F2"/>
    <w:rsid w:val="007142D5"/>
    <w:rsid w:val="00714632"/>
    <w:rsid w:val="00716433"/>
    <w:rsid w:val="00716940"/>
    <w:rsid w:val="00717051"/>
    <w:rsid w:val="00717D35"/>
    <w:rsid w:val="00722B56"/>
    <w:rsid w:val="007235E5"/>
    <w:rsid w:val="00723DEB"/>
    <w:rsid w:val="00731FC7"/>
    <w:rsid w:val="0073274B"/>
    <w:rsid w:val="007344D8"/>
    <w:rsid w:val="00734FDE"/>
    <w:rsid w:val="00746B96"/>
    <w:rsid w:val="0075018C"/>
    <w:rsid w:val="0075161C"/>
    <w:rsid w:val="007518C2"/>
    <w:rsid w:val="00753364"/>
    <w:rsid w:val="00754D94"/>
    <w:rsid w:val="00755237"/>
    <w:rsid w:val="00757A7A"/>
    <w:rsid w:val="00760351"/>
    <w:rsid w:val="00761B5F"/>
    <w:rsid w:val="00763086"/>
    <w:rsid w:val="007632BD"/>
    <w:rsid w:val="007632F2"/>
    <w:rsid w:val="007649E3"/>
    <w:rsid w:val="007659CF"/>
    <w:rsid w:val="00766965"/>
    <w:rsid w:val="00766C86"/>
    <w:rsid w:val="00771B76"/>
    <w:rsid w:val="00772A74"/>
    <w:rsid w:val="007742F6"/>
    <w:rsid w:val="00777856"/>
    <w:rsid w:val="0077786B"/>
    <w:rsid w:val="00777A75"/>
    <w:rsid w:val="007830CD"/>
    <w:rsid w:val="00784A60"/>
    <w:rsid w:val="00786253"/>
    <w:rsid w:val="007866BC"/>
    <w:rsid w:val="007872BD"/>
    <w:rsid w:val="00787407"/>
    <w:rsid w:val="0079194E"/>
    <w:rsid w:val="00792428"/>
    <w:rsid w:val="00792E44"/>
    <w:rsid w:val="0079346C"/>
    <w:rsid w:val="0079509E"/>
    <w:rsid w:val="0079575C"/>
    <w:rsid w:val="007974C0"/>
    <w:rsid w:val="00797CC8"/>
    <w:rsid w:val="00797DBE"/>
    <w:rsid w:val="00797F66"/>
    <w:rsid w:val="007A0D55"/>
    <w:rsid w:val="007A19AA"/>
    <w:rsid w:val="007A1E19"/>
    <w:rsid w:val="007A2F64"/>
    <w:rsid w:val="007A326F"/>
    <w:rsid w:val="007A42C3"/>
    <w:rsid w:val="007A4BB2"/>
    <w:rsid w:val="007A6F9C"/>
    <w:rsid w:val="007A728F"/>
    <w:rsid w:val="007A7A20"/>
    <w:rsid w:val="007B0268"/>
    <w:rsid w:val="007B2578"/>
    <w:rsid w:val="007B3118"/>
    <w:rsid w:val="007B36A8"/>
    <w:rsid w:val="007B525B"/>
    <w:rsid w:val="007B7420"/>
    <w:rsid w:val="007C00F3"/>
    <w:rsid w:val="007C039E"/>
    <w:rsid w:val="007C0CAA"/>
    <w:rsid w:val="007C3048"/>
    <w:rsid w:val="007C3069"/>
    <w:rsid w:val="007C43B5"/>
    <w:rsid w:val="007C5675"/>
    <w:rsid w:val="007C59D2"/>
    <w:rsid w:val="007C5E30"/>
    <w:rsid w:val="007C6041"/>
    <w:rsid w:val="007C63AF"/>
    <w:rsid w:val="007C697F"/>
    <w:rsid w:val="007C7B95"/>
    <w:rsid w:val="007D0C14"/>
    <w:rsid w:val="007D0D2D"/>
    <w:rsid w:val="007D1D5C"/>
    <w:rsid w:val="007D3065"/>
    <w:rsid w:val="007D3761"/>
    <w:rsid w:val="007D3BFA"/>
    <w:rsid w:val="007D41E6"/>
    <w:rsid w:val="007D4402"/>
    <w:rsid w:val="007D4717"/>
    <w:rsid w:val="007D73BC"/>
    <w:rsid w:val="007E203D"/>
    <w:rsid w:val="007E24A0"/>
    <w:rsid w:val="007E2661"/>
    <w:rsid w:val="007E2D5C"/>
    <w:rsid w:val="007E3C38"/>
    <w:rsid w:val="007E58AF"/>
    <w:rsid w:val="007E5D90"/>
    <w:rsid w:val="007F046E"/>
    <w:rsid w:val="007F0EDC"/>
    <w:rsid w:val="007F1FE4"/>
    <w:rsid w:val="007F2698"/>
    <w:rsid w:val="008004CD"/>
    <w:rsid w:val="008011D3"/>
    <w:rsid w:val="0080180D"/>
    <w:rsid w:val="008019B3"/>
    <w:rsid w:val="0080508C"/>
    <w:rsid w:val="0080512D"/>
    <w:rsid w:val="00805F7D"/>
    <w:rsid w:val="008066E4"/>
    <w:rsid w:val="008104D1"/>
    <w:rsid w:val="0081072B"/>
    <w:rsid w:val="008125E0"/>
    <w:rsid w:val="00812B7D"/>
    <w:rsid w:val="008133B7"/>
    <w:rsid w:val="00813467"/>
    <w:rsid w:val="00815C8C"/>
    <w:rsid w:val="00816710"/>
    <w:rsid w:val="00822058"/>
    <w:rsid w:val="008227DA"/>
    <w:rsid w:val="00822879"/>
    <w:rsid w:val="00823866"/>
    <w:rsid w:val="008242AE"/>
    <w:rsid w:val="00824467"/>
    <w:rsid w:val="008250E2"/>
    <w:rsid w:val="00826262"/>
    <w:rsid w:val="00826B43"/>
    <w:rsid w:val="00826B95"/>
    <w:rsid w:val="00830ACD"/>
    <w:rsid w:val="00840AD4"/>
    <w:rsid w:val="008414E8"/>
    <w:rsid w:val="0084172F"/>
    <w:rsid w:val="0084347B"/>
    <w:rsid w:val="00843C7B"/>
    <w:rsid w:val="00844203"/>
    <w:rsid w:val="008451F8"/>
    <w:rsid w:val="00845A53"/>
    <w:rsid w:val="008508DC"/>
    <w:rsid w:val="00851A2A"/>
    <w:rsid w:val="00856D77"/>
    <w:rsid w:val="00857635"/>
    <w:rsid w:val="00857E77"/>
    <w:rsid w:val="00857EF3"/>
    <w:rsid w:val="008607BD"/>
    <w:rsid w:val="00861FD4"/>
    <w:rsid w:val="00862C01"/>
    <w:rsid w:val="00865127"/>
    <w:rsid w:val="008655D2"/>
    <w:rsid w:val="0086752B"/>
    <w:rsid w:val="00870678"/>
    <w:rsid w:val="008725E7"/>
    <w:rsid w:val="00872D07"/>
    <w:rsid w:val="00876495"/>
    <w:rsid w:val="00876F74"/>
    <w:rsid w:val="008770CA"/>
    <w:rsid w:val="00880637"/>
    <w:rsid w:val="008849F6"/>
    <w:rsid w:val="00887494"/>
    <w:rsid w:val="00890C2D"/>
    <w:rsid w:val="00893B0D"/>
    <w:rsid w:val="00893F43"/>
    <w:rsid w:val="008947D6"/>
    <w:rsid w:val="00894C0B"/>
    <w:rsid w:val="0089589E"/>
    <w:rsid w:val="00896C02"/>
    <w:rsid w:val="00896DF0"/>
    <w:rsid w:val="00897D20"/>
    <w:rsid w:val="008A20F9"/>
    <w:rsid w:val="008A2EC8"/>
    <w:rsid w:val="008A3294"/>
    <w:rsid w:val="008A51A5"/>
    <w:rsid w:val="008A54F4"/>
    <w:rsid w:val="008A5B75"/>
    <w:rsid w:val="008A5B93"/>
    <w:rsid w:val="008A737C"/>
    <w:rsid w:val="008B2C9A"/>
    <w:rsid w:val="008B3D8C"/>
    <w:rsid w:val="008B7D4D"/>
    <w:rsid w:val="008C0415"/>
    <w:rsid w:val="008C2A97"/>
    <w:rsid w:val="008C2D40"/>
    <w:rsid w:val="008C521F"/>
    <w:rsid w:val="008C66C5"/>
    <w:rsid w:val="008C73F5"/>
    <w:rsid w:val="008C7FBC"/>
    <w:rsid w:val="008D2DAE"/>
    <w:rsid w:val="008D41AC"/>
    <w:rsid w:val="008E17AC"/>
    <w:rsid w:val="008E25AB"/>
    <w:rsid w:val="008E3F86"/>
    <w:rsid w:val="008E404B"/>
    <w:rsid w:val="008E5606"/>
    <w:rsid w:val="008E7577"/>
    <w:rsid w:val="008F0A22"/>
    <w:rsid w:val="008F16BE"/>
    <w:rsid w:val="008F2001"/>
    <w:rsid w:val="008F24ED"/>
    <w:rsid w:val="008F5914"/>
    <w:rsid w:val="008F5916"/>
    <w:rsid w:val="008F617F"/>
    <w:rsid w:val="008F771F"/>
    <w:rsid w:val="00900104"/>
    <w:rsid w:val="0090188D"/>
    <w:rsid w:val="00903658"/>
    <w:rsid w:val="00904855"/>
    <w:rsid w:val="009060FE"/>
    <w:rsid w:val="00911028"/>
    <w:rsid w:val="00912326"/>
    <w:rsid w:val="00912417"/>
    <w:rsid w:val="00913764"/>
    <w:rsid w:val="00913BB3"/>
    <w:rsid w:val="009144E8"/>
    <w:rsid w:val="00914C64"/>
    <w:rsid w:val="00915026"/>
    <w:rsid w:val="00915D47"/>
    <w:rsid w:val="00916F2F"/>
    <w:rsid w:val="00916F8A"/>
    <w:rsid w:val="009174E8"/>
    <w:rsid w:val="009175D4"/>
    <w:rsid w:val="00920D33"/>
    <w:rsid w:val="0092121B"/>
    <w:rsid w:val="00921FBB"/>
    <w:rsid w:val="00921FCA"/>
    <w:rsid w:val="00922634"/>
    <w:rsid w:val="00922751"/>
    <w:rsid w:val="00924F5B"/>
    <w:rsid w:val="00925A6D"/>
    <w:rsid w:val="00925E9A"/>
    <w:rsid w:val="00925EF1"/>
    <w:rsid w:val="009265C3"/>
    <w:rsid w:val="00931653"/>
    <w:rsid w:val="00932635"/>
    <w:rsid w:val="00933852"/>
    <w:rsid w:val="009347CF"/>
    <w:rsid w:val="0093484F"/>
    <w:rsid w:val="009377F0"/>
    <w:rsid w:val="0094047D"/>
    <w:rsid w:val="00940E6F"/>
    <w:rsid w:val="00945993"/>
    <w:rsid w:val="00946101"/>
    <w:rsid w:val="00950B6A"/>
    <w:rsid w:val="00953309"/>
    <w:rsid w:val="00954775"/>
    <w:rsid w:val="0096067C"/>
    <w:rsid w:val="00960C9A"/>
    <w:rsid w:val="009615D5"/>
    <w:rsid w:val="00961FC7"/>
    <w:rsid w:val="009627F3"/>
    <w:rsid w:val="00962BE3"/>
    <w:rsid w:val="009636EF"/>
    <w:rsid w:val="00965381"/>
    <w:rsid w:val="0096726B"/>
    <w:rsid w:val="009678FE"/>
    <w:rsid w:val="00967990"/>
    <w:rsid w:val="00967ACB"/>
    <w:rsid w:val="00970C1F"/>
    <w:rsid w:val="00970CBF"/>
    <w:rsid w:val="00970FD0"/>
    <w:rsid w:val="00972162"/>
    <w:rsid w:val="00973036"/>
    <w:rsid w:val="00980B26"/>
    <w:rsid w:val="00981875"/>
    <w:rsid w:val="009818E7"/>
    <w:rsid w:val="009847B3"/>
    <w:rsid w:val="00985B32"/>
    <w:rsid w:val="009866FC"/>
    <w:rsid w:val="009947AB"/>
    <w:rsid w:val="009967BC"/>
    <w:rsid w:val="009A082C"/>
    <w:rsid w:val="009A0CC5"/>
    <w:rsid w:val="009A1385"/>
    <w:rsid w:val="009A30A4"/>
    <w:rsid w:val="009A3A69"/>
    <w:rsid w:val="009A7052"/>
    <w:rsid w:val="009A7DFE"/>
    <w:rsid w:val="009B0CC6"/>
    <w:rsid w:val="009B0CF9"/>
    <w:rsid w:val="009B184B"/>
    <w:rsid w:val="009B250B"/>
    <w:rsid w:val="009B3C60"/>
    <w:rsid w:val="009B4077"/>
    <w:rsid w:val="009B5508"/>
    <w:rsid w:val="009B6ACA"/>
    <w:rsid w:val="009B6DBD"/>
    <w:rsid w:val="009B73F0"/>
    <w:rsid w:val="009C14E6"/>
    <w:rsid w:val="009C1742"/>
    <w:rsid w:val="009C32AD"/>
    <w:rsid w:val="009C649D"/>
    <w:rsid w:val="009C6599"/>
    <w:rsid w:val="009C72A3"/>
    <w:rsid w:val="009D0A37"/>
    <w:rsid w:val="009D155F"/>
    <w:rsid w:val="009D1AC4"/>
    <w:rsid w:val="009D1CA3"/>
    <w:rsid w:val="009D1E9A"/>
    <w:rsid w:val="009D2511"/>
    <w:rsid w:val="009D4661"/>
    <w:rsid w:val="009D52C3"/>
    <w:rsid w:val="009D7F68"/>
    <w:rsid w:val="009E0225"/>
    <w:rsid w:val="009E0A2D"/>
    <w:rsid w:val="009E1110"/>
    <w:rsid w:val="009E11B9"/>
    <w:rsid w:val="009E1645"/>
    <w:rsid w:val="009E21F0"/>
    <w:rsid w:val="009E2E99"/>
    <w:rsid w:val="009E5CD9"/>
    <w:rsid w:val="009E6FF0"/>
    <w:rsid w:val="009F05DB"/>
    <w:rsid w:val="009F1054"/>
    <w:rsid w:val="009F11A6"/>
    <w:rsid w:val="00A005E7"/>
    <w:rsid w:val="00A01376"/>
    <w:rsid w:val="00A026E3"/>
    <w:rsid w:val="00A0533F"/>
    <w:rsid w:val="00A05E66"/>
    <w:rsid w:val="00A0648D"/>
    <w:rsid w:val="00A06B3E"/>
    <w:rsid w:val="00A07D10"/>
    <w:rsid w:val="00A105E9"/>
    <w:rsid w:val="00A10938"/>
    <w:rsid w:val="00A111F7"/>
    <w:rsid w:val="00A129B5"/>
    <w:rsid w:val="00A15307"/>
    <w:rsid w:val="00A156E7"/>
    <w:rsid w:val="00A17BFE"/>
    <w:rsid w:val="00A216FE"/>
    <w:rsid w:val="00A21F8D"/>
    <w:rsid w:val="00A23A34"/>
    <w:rsid w:val="00A245FE"/>
    <w:rsid w:val="00A257C9"/>
    <w:rsid w:val="00A27E3F"/>
    <w:rsid w:val="00A31A6A"/>
    <w:rsid w:val="00A367FD"/>
    <w:rsid w:val="00A36B41"/>
    <w:rsid w:val="00A371FA"/>
    <w:rsid w:val="00A37313"/>
    <w:rsid w:val="00A37F2D"/>
    <w:rsid w:val="00A419BD"/>
    <w:rsid w:val="00A42603"/>
    <w:rsid w:val="00A43526"/>
    <w:rsid w:val="00A43D88"/>
    <w:rsid w:val="00A4442C"/>
    <w:rsid w:val="00A454B8"/>
    <w:rsid w:val="00A45D46"/>
    <w:rsid w:val="00A50572"/>
    <w:rsid w:val="00A51146"/>
    <w:rsid w:val="00A52348"/>
    <w:rsid w:val="00A52DCC"/>
    <w:rsid w:val="00A5423C"/>
    <w:rsid w:val="00A56326"/>
    <w:rsid w:val="00A573A9"/>
    <w:rsid w:val="00A5770E"/>
    <w:rsid w:val="00A602F2"/>
    <w:rsid w:val="00A61494"/>
    <w:rsid w:val="00A6195A"/>
    <w:rsid w:val="00A64436"/>
    <w:rsid w:val="00A65898"/>
    <w:rsid w:val="00A65E35"/>
    <w:rsid w:val="00A66A62"/>
    <w:rsid w:val="00A674D4"/>
    <w:rsid w:val="00A71A00"/>
    <w:rsid w:val="00A753EF"/>
    <w:rsid w:val="00A766DF"/>
    <w:rsid w:val="00A76761"/>
    <w:rsid w:val="00A7685E"/>
    <w:rsid w:val="00A802F8"/>
    <w:rsid w:val="00A82290"/>
    <w:rsid w:val="00A83D3D"/>
    <w:rsid w:val="00A842BB"/>
    <w:rsid w:val="00A84CB2"/>
    <w:rsid w:val="00A84CE0"/>
    <w:rsid w:val="00A850BC"/>
    <w:rsid w:val="00A86C1C"/>
    <w:rsid w:val="00A870BA"/>
    <w:rsid w:val="00A90DA0"/>
    <w:rsid w:val="00A91870"/>
    <w:rsid w:val="00A93177"/>
    <w:rsid w:val="00AA2D89"/>
    <w:rsid w:val="00AA562D"/>
    <w:rsid w:val="00AA6FB9"/>
    <w:rsid w:val="00AB4431"/>
    <w:rsid w:val="00AB4FF1"/>
    <w:rsid w:val="00AB5398"/>
    <w:rsid w:val="00AB5A71"/>
    <w:rsid w:val="00AB7769"/>
    <w:rsid w:val="00AB7AFB"/>
    <w:rsid w:val="00AC38B8"/>
    <w:rsid w:val="00AC5D68"/>
    <w:rsid w:val="00AC7866"/>
    <w:rsid w:val="00AC7BA1"/>
    <w:rsid w:val="00AC7D47"/>
    <w:rsid w:val="00AD0A2F"/>
    <w:rsid w:val="00AD0F79"/>
    <w:rsid w:val="00AD10FD"/>
    <w:rsid w:val="00AD19E8"/>
    <w:rsid w:val="00AD35B8"/>
    <w:rsid w:val="00AD3AA2"/>
    <w:rsid w:val="00AD521D"/>
    <w:rsid w:val="00AD5894"/>
    <w:rsid w:val="00AD597B"/>
    <w:rsid w:val="00AD654D"/>
    <w:rsid w:val="00AE141B"/>
    <w:rsid w:val="00AE1825"/>
    <w:rsid w:val="00AE1E74"/>
    <w:rsid w:val="00AE3650"/>
    <w:rsid w:val="00AE409F"/>
    <w:rsid w:val="00AE54C2"/>
    <w:rsid w:val="00AE659C"/>
    <w:rsid w:val="00AE67E6"/>
    <w:rsid w:val="00AE6BDB"/>
    <w:rsid w:val="00AE772F"/>
    <w:rsid w:val="00AE7A18"/>
    <w:rsid w:val="00AF0A61"/>
    <w:rsid w:val="00AF0F4A"/>
    <w:rsid w:val="00AF268B"/>
    <w:rsid w:val="00AF2C30"/>
    <w:rsid w:val="00AF315C"/>
    <w:rsid w:val="00AF472A"/>
    <w:rsid w:val="00AF57AE"/>
    <w:rsid w:val="00AF6061"/>
    <w:rsid w:val="00AF7AC9"/>
    <w:rsid w:val="00B037D7"/>
    <w:rsid w:val="00B040AC"/>
    <w:rsid w:val="00B06C1B"/>
    <w:rsid w:val="00B10A1A"/>
    <w:rsid w:val="00B11ABE"/>
    <w:rsid w:val="00B129C8"/>
    <w:rsid w:val="00B15896"/>
    <w:rsid w:val="00B16350"/>
    <w:rsid w:val="00B16CF2"/>
    <w:rsid w:val="00B17A3F"/>
    <w:rsid w:val="00B20CF3"/>
    <w:rsid w:val="00B22E46"/>
    <w:rsid w:val="00B23B4B"/>
    <w:rsid w:val="00B24563"/>
    <w:rsid w:val="00B25487"/>
    <w:rsid w:val="00B31222"/>
    <w:rsid w:val="00B342A0"/>
    <w:rsid w:val="00B34969"/>
    <w:rsid w:val="00B34A4C"/>
    <w:rsid w:val="00B35F07"/>
    <w:rsid w:val="00B36FBB"/>
    <w:rsid w:val="00B3719B"/>
    <w:rsid w:val="00B374FA"/>
    <w:rsid w:val="00B375D4"/>
    <w:rsid w:val="00B407A0"/>
    <w:rsid w:val="00B41C6C"/>
    <w:rsid w:val="00B435ED"/>
    <w:rsid w:val="00B43C06"/>
    <w:rsid w:val="00B44F5C"/>
    <w:rsid w:val="00B45513"/>
    <w:rsid w:val="00B45B3B"/>
    <w:rsid w:val="00B45CB7"/>
    <w:rsid w:val="00B463CA"/>
    <w:rsid w:val="00B47DCE"/>
    <w:rsid w:val="00B525B2"/>
    <w:rsid w:val="00B52A17"/>
    <w:rsid w:val="00B546CC"/>
    <w:rsid w:val="00B567DA"/>
    <w:rsid w:val="00B57675"/>
    <w:rsid w:val="00B57A41"/>
    <w:rsid w:val="00B60EA8"/>
    <w:rsid w:val="00B61B7F"/>
    <w:rsid w:val="00B62966"/>
    <w:rsid w:val="00B62D90"/>
    <w:rsid w:val="00B63636"/>
    <w:rsid w:val="00B655E0"/>
    <w:rsid w:val="00B656DB"/>
    <w:rsid w:val="00B66C89"/>
    <w:rsid w:val="00B67B60"/>
    <w:rsid w:val="00B7087A"/>
    <w:rsid w:val="00B72655"/>
    <w:rsid w:val="00B73E5B"/>
    <w:rsid w:val="00B7426B"/>
    <w:rsid w:val="00B74D37"/>
    <w:rsid w:val="00B76D76"/>
    <w:rsid w:val="00B832D6"/>
    <w:rsid w:val="00B84592"/>
    <w:rsid w:val="00B8514B"/>
    <w:rsid w:val="00B8631B"/>
    <w:rsid w:val="00B90605"/>
    <w:rsid w:val="00B91726"/>
    <w:rsid w:val="00B9177D"/>
    <w:rsid w:val="00B9237B"/>
    <w:rsid w:val="00B9267F"/>
    <w:rsid w:val="00B95364"/>
    <w:rsid w:val="00B95A74"/>
    <w:rsid w:val="00B95E50"/>
    <w:rsid w:val="00BA0DC0"/>
    <w:rsid w:val="00BA1B0C"/>
    <w:rsid w:val="00BA24DF"/>
    <w:rsid w:val="00BA4A39"/>
    <w:rsid w:val="00BA4EA1"/>
    <w:rsid w:val="00BA5B8C"/>
    <w:rsid w:val="00BA74B5"/>
    <w:rsid w:val="00BB07AD"/>
    <w:rsid w:val="00BB114E"/>
    <w:rsid w:val="00BB5C20"/>
    <w:rsid w:val="00BB626E"/>
    <w:rsid w:val="00BB6532"/>
    <w:rsid w:val="00BC0C75"/>
    <w:rsid w:val="00BC1E7D"/>
    <w:rsid w:val="00BC2EFA"/>
    <w:rsid w:val="00BC3ED8"/>
    <w:rsid w:val="00BC58F2"/>
    <w:rsid w:val="00BC5F3B"/>
    <w:rsid w:val="00BC7B8E"/>
    <w:rsid w:val="00BD15FE"/>
    <w:rsid w:val="00BD260E"/>
    <w:rsid w:val="00BD3827"/>
    <w:rsid w:val="00BD4D18"/>
    <w:rsid w:val="00BE0BDA"/>
    <w:rsid w:val="00BE1249"/>
    <w:rsid w:val="00BE1B61"/>
    <w:rsid w:val="00BE34D2"/>
    <w:rsid w:val="00BE42B6"/>
    <w:rsid w:val="00BE5DDD"/>
    <w:rsid w:val="00BE62D5"/>
    <w:rsid w:val="00BE6559"/>
    <w:rsid w:val="00BF00A5"/>
    <w:rsid w:val="00BF0B25"/>
    <w:rsid w:val="00BF2425"/>
    <w:rsid w:val="00BF257C"/>
    <w:rsid w:val="00BF30E0"/>
    <w:rsid w:val="00BF3D64"/>
    <w:rsid w:val="00BF451B"/>
    <w:rsid w:val="00BF4ED5"/>
    <w:rsid w:val="00BF5AB2"/>
    <w:rsid w:val="00BF77E8"/>
    <w:rsid w:val="00C03EC3"/>
    <w:rsid w:val="00C04ADE"/>
    <w:rsid w:val="00C05461"/>
    <w:rsid w:val="00C07025"/>
    <w:rsid w:val="00C10EBD"/>
    <w:rsid w:val="00C11816"/>
    <w:rsid w:val="00C14509"/>
    <w:rsid w:val="00C14A5F"/>
    <w:rsid w:val="00C151FB"/>
    <w:rsid w:val="00C15D57"/>
    <w:rsid w:val="00C168B7"/>
    <w:rsid w:val="00C17093"/>
    <w:rsid w:val="00C17F9B"/>
    <w:rsid w:val="00C20105"/>
    <w:rsid w:val="00C2011E"/>
    <w:rsid w:val="00C22199"/>
    <w:rsid w:val="00C223C8"/>
    <w:rsid w:val="00C22B68"/>
    <w:rsid w:val="00C22BDB"/>
    <w:rsid w:val="00C23440"/>
    <w:rsid w:val="00C23CEF"/>
    <w:rsid w:val="00C245E9"/>
    <w:rsid w:val="00C25072"/>
    <w:rsid w:val="00C2553D"/>
    <w:rsid w:val="00C267EF"/>
    <w:rsid w:val="00C26A4F"/>
    <w:rsid w:val="00C30191"/>
    <w:rsid w:val="00C31026"/>
    <w:rsid w:val="00C32079"/>
    <w:rsid w:val="00C32C8E"/>
    <w:rsid w:val="00C3464E"/>
    <w:rsid w:val="00C35B09"/>
    <w:rsid w:val="00C365B1"/>
    <w:rsid w:val="00C36A7F"/>
    <w:rsid w:val="00C37DD3"/>
    <w:rsid w:val="00C44FAC"/>
    <w:rsid w:val="00C45EE2"/>
    <w:rsid w:val="00C508D9"/>
    <w:rsid w:val="00C50A0E"/>
    <w:rsid w:val="00C52E7D"/>
    <w:rsid w:val="00C53C05"/>
    <w:rsid w:val="00C54DB3"/>
    <w:rsid w:val="00C55F83"/>
    <w:rsid w:val="00C6207B"/>
    <w:rsid w:val="00C64B74"/>
    <w:rsid w:val="00C64F3A"/>
    <w:rsid w:val="00C655DC"/>
    <w:rsid w:val="00C71CF6"/>
    <w:rsid w:val="00C7379F"/>
    <w:rsid w:val="00C7381E"/>
    <w:rsid w:val="00C75F42"/>
    <w:rsid w:val="00C80465"/>
    <w:rsid w:val="00C80AE7"/>
    <w:rsid w:val="00C81942"/>
    <w:rsid w:val="00C82032"/>
    <w:rsid w:val="00C8206F"/>
    <w:rsid w:val="00C8231B"/>
    <w:rsid w:val="00C86C5F"/>
    <w:rsid w:val="00C908D6"/>
    <w:rsid w:val="00C92E00"/>
    <w:rsid w:val="00C931A2"/>
    <w:rsid w:val="00C932A0"/>
    <w:rsid w:val="00C94AF4"/>
    <w:rsid w:val="00C961D8"/>
    <w:rsid w:val="00C9785B"/>
    <w:rsid w:val="00CA1B99"/>
    <w:rsid w:val="00CA270C"/>
    <w:rsid w:val="00CA3FDF"/>
    <w:rsid w:val="00CA4654"/>
    <w:rsid w:val="00CA48C3"/>
    <w:rsid w:val="00CA4EB9"/>
    <w:rsid w:val="00CA65AD"/>
    <w:rsid w:val="00CB5503"/>
    <w:rsid w:val="00CC22E3"/>
    <w:rsid w:val="00CC2C84"/>
    <w:rsid w:val="00CC57ED"/>
    <w:rsid w:val="00CD26D1"/>
    <w:rsid w:val="00CD6808"/>
    <w:rsid w:val="00CD6846"/>
    <w:rsid w:val="00CE017F"/>
    <w:rsid w:val="00CE2069"/>
    <w:rsid w:val="00CE2F0F"/>
    <w:rsid w:val="00CE30E4"/>
    <w:rsid w:val="00CE3429"/>
    <w:rsid w:val="00CE4608"/>
    <w:rsid w:val="00CE64AC"/>
    <w:rsid w:val="00CE6532"/>
    <w:rsid w:val="00CE74A5"/>
    <w:rsid w:val="00CE7CC8"/>
    <w:rsid w:val="00CF0A38"/>
    <w:rsid w:val="00CF0BC8"/>
    <w:rsid w:val="00CF0CF0"/>
    <w:rsid w:val="00CF0D2D"/>
    <w:rsid w:val="00CF65BE"/>
    <w:rsid w:val="00CF6FF0"/>
    <w:rsid w:val="00CF7000"/>
    <w:rsid w:val="00CF79FD"/>
    <w:rsid w:val="00CF7BB7"/>
    <w:rsid w:val="00D010BA"/>
    <w:rsid w:val="00D023C8"/>
    <w:rsid w:val="00D02AC0"/>
    <w:rsid w:val="00D0309A"/>
    <w:rsid w:val="00D03C01"/>
    <w:rsid w:val="00D05098"/>
    <w:rsid w:val="00D06A72"/>
    <w:rsid w:val="00D127F2"/>
    <w:rsid w:val="00D12EEA"/>
    <w:rsid w:val="00D13D5D"/>
    <w:rsid w:val="00D149D0"/>
    <w:rsid w:val="00D15449"/>
    <w:rsid w:val="00D165D6"/>
    <w:rsid w:val="00D178C7"/>
    <w:rsid w:val="00D1799A"/>
    <w:rsid w:val="00D21753"/>
    <w:rsid w:val="00D22943"/>
    <w:rsid w:val="00D23E49"/>
    <w:rsid w:val="00D24711"/>
    <w:rsid w:val="00D24BB8"/>
    <w:rsid w:val="00D25CEB"/>
    <w:rsid w:val="00D279AB"/>
    <w:rsid w:val="00D27F1C"/>
    <w:rsid w:val="00D30359"/>
    <w:rsid w:val="00D30DB9"/>
    <w:rsid w:val="00D325AF"/>
    <w:rsid w:val="00D34784"/>
    <w:rsid w:val="00D34815"/>
    <w:rsid w:val="00D372F4"/>
    <w:rsid w:val="00D46639"/>
    <w:rsid w:val="00D47071"/>
    <w:rsid w:val="00D47FF9"/>
    <w:rsid w:val="00D52CA4"/>
    <w:rsid w:val="00D5351A"/>
    <w:rsid w:val="00D53AA4"/>
    <w:rsid w:val="00D54F47"/>
    <w:rsid w:val="00D551B9"/>
    <w:rsid w:val="00D55BE1"/>
    <w:rsid w:val="00D6185B"/>
    <w:rsid w:val="00D62803"/>
    <w:rsid w:val="00D64F6C"/>
    <w:rsid w:val="00D65EE9"/>
    <w:rsid w:val="00D66BE8"/>
    <w:rsid w:val="00D71752"/>
    <w:rsid w:val="00D719A5"/>
    <w:rsid w:val="00D729CA"/>
    <w:rsid w:val="00D7307F"/>
    <w:rsid w:val="00D73D82"/>
    <w:rsid w:val="00D74BEC"/>
    <w:rsid w:val="00D752CE"/>
    <w:rsid w:val="00D75920"/>
    <w:rsid w:val="00D76D5D"/>
    <w:rsid w:val="00D77096"/>
    <w:rsid w:val="00D77132"/>
    <w:rsid w:val="00D77B57"/>
    <w:rsid w:val="00D838A5"/>
    <w:rsid w:val="00D86428"/>
    <w:rsid w:val="00D8752B"/>
    <w:rsid w:val="00D87F61"/>
    <w:rsid w:val="00D92C68"/>
    <w:rsid w:val="00D92D65"/>
    <w:rsid w:val="00D939BB"/>
    <w:rsid w:val="00D94A68"/>
    <w:rsid w:val="00D96012"/>
    <w:rsid w:val="00D962C1"/>
    <w:rsid w:val="00D9748C"/>
    <w:rsid w:val="00D9770D"/>
    <w:rsid w:val="00DA0A60"/>
    <w:rsid w:val="00DA0D12"/>
    <w:rsid w:val="00DA1752"/>
    <w:rsid w:val="00DA1DBF"/>
    <w:rsid w:val="00DA4538"/>
    <w:rsid w:val="00DA4B37"/>
    <w:rsid w:val="00DA6461"/>
    <w:rsid w:val="00DA64AD"/>
    <w:rsid w:val="00DA678F"/>
    <w:rsid w:val="00DA7B4B"/>
    <w:rsid w:val="00DB109A"/>
    <w:rsid w:val="00DB18C4"/>
    <w:rsid w:val="00DB368D"/>
    <w:rsid w:val="00DB7215"/>
    <w:rsid w:val="00DB78EF"/>
    <w:rsid w:val="00DC32C8"/>
    <w:rsid w:val="00DC475F"/>
    <w:rsid w:val="00DC61A4"/>
    <w:rsid w:val="00DC62DB"/>
    <w:rsid w:val="00DC6440"/>
    <w:rsid w:val="00DC68DF"/>
    <w:rsid w:val="00DD0D9E"/>
    <w:rsid w:val="00DD1D20"/>
    <w:rsid w:val="00DD2F69"/>
    <w:rsid w:val="00DD46D9"/>
    <w:rsid w:val="00DD57A1"/>
    <w:rsid w:val="00DD6284"/>
    <w:rsid w:val="00DD6D65"/>
    <w:rsid w:val="00DE0EA9"/>
    <w:rsid w:val="00DE211A"/>
    <w:rsid w:val="00DE2C80"/>
    <w:rsid w:val="00DE2FD0"/>
    <w:rsid w:val="00DE3920"/>
    <w:rsid w:val="00DE3E7B"/>
    <w:rsid w:val="00DE457F"/>
    <w:rsid w:val="00DE6CC3"/>
    <w:rsid w:val="00DF281F"/>
    <w:rsid w:val="00DF3AC5"/>
    <w:rsid w:val="00DF4831"/>
    <w:rsid w:val="00DF5C76"/>
    <w:rsid w:val="00DF6F33"/>
    <w:rsid w:val="00E03CCD"/>
    <w:rsid w:val="00E04541"/>
    <w:rsid w:val="00E075FB"/>
    <w:rsid w:val="00E11082"/>
    <w:rsid w:val="00E11763"/>
    <w:rsid w:val="00E117F8"/>
    <w:rsid w:val="00E11CBA"/>
    <w:rsid w:val="00E13EAE"/>
    <w:rsid w:val="00E17E09"/>
    <w:rsid w:val="00E203D5"/>
    <w:rsid w:val="00E23471"/>
    <w:rsid w:val="00E23B79"/>
    <w:rsid w:val="00E23D5B"/>
    <w:rsid w:val="00E2460F"/>
    <w:rsid w:val="00E26DBF"/>
    <w:rsid w:val="00E27626"/>
    <w:rsid w:val="00E340FA"/>
    <w:rsid w:val="00E353E3"/>
    <w:rsid w:val="00E35E0F"/>
    <w:rsid w:val="00E37310"/>
    <w:rsid w:val="00E40A90"/>
    <w:rsid w:val="00E415F0"/>
    <w:rsid w:val="00E419D8"/>
    <w:rsid w:val="00E42717"/>
    <w:rsid w:val="00E42865"/>
    <w:rsid w:val="00E43967"/>
    <w:rsid w:val="00E43A8A"/>
    <w:rsid w:val="00E52091"/>
    <w:rsid w:val="00E522D6"/>
    <w:rsid w:val="00E54B51"/>
    <w:rsid w:val="00E561C5"/>
    <w:rsid w:val="00E56205"/>
    <w:rsid w:val="00E569DB"/>
    <w:rsid w:val="00E56C7C"/>
    <w:rsid w:val="00E57469"/>
    <w:rsid w:val="00E57C32"/>
    <w:rsid w:val="00E61132"/>
    <w:rsid w:val="00E6302E"/>
    <w:rsid w:val="00E63548"/>
    <w:rsid w:val="00E63D52"/>
    <w:rsid w:val="00E71013"/>
    <w:rsid w:val="00E71B33"/>
    <w:rsid w:val="00E72EC4"/>
    <w:rsid w:val="00E72F39"/>
    <w:rsid w:val="00E73017"/>
    <w:rsid w:val="00E73F11"/>
    <w:rsid w:val="00E75060"/>
    <w:rsid w:val="00E767EA"/>
    <w:rsid w:val="00E774D8"/>
    <w:rsid w:val="00E7794B"/>
    <w:rsid w:val="00E77FB8"/>
    <w:rsid w:val="00E80559"/>
    <w:rsid w:val="00E85C29"/>
    <w:rsid w:val="00E86237"/>
    <w:rsid w:val="00E8779C"/>
    <w:rsid w:val="00E91F6E"/>
    <w:rsid w:val="00E9250D"/>
    <w:rsid w:val="00E92741"/>
    <w:rsid w:val="00E932B3"/>
    <w:rsid w:val="00E94C36"/>
    <w:rsid w:val="00E95377"/>
    <w:rsid w:val="00E9551B"/>
    <w:rsid w:val="00E9567B"/>
    <w:rsid w:val="00E95787"/>
    <w:rsid w:val="00EA1874"/>
    <w:rsid w:val="00EA2461"/>
    <w:rsid w:val="00EA307E"/>
    <w:rsid w:val="00EA336E"/>
    <w:rsid w:val="00EA567F"/>
    <w:rsid w:val="00EA5B3A"/>
    <w:rsid w:val="00EB107F"/>
    <w:rsid w:val="00EB2579"/>
    <w:rsid w:val="00EB28FA"/>
    <w:rsid w:val="00EB65EA"/>
    <w:rsid w:val="00EB6E80"/>
    <w:rsid w:val="00EC1416"/>
    <w:rsid w:val="00EC1B86"/>
    <w:rsid w:val="00EC4BD6"/>
    <w:rsid w:val="00EC57B8"/>
    <w:rsid w:val="00EC7835"/>
    <w:rsid w:val="00ED0F50"/>
    <w:rsid w:val="00ED3397"/>
    <w:rsid w:val="00ED5B04"/>
    <w:rsid w:val="00ED5DE4"/>
    <w:rsid w:val="00ED6505"/>
    <w:rsid w:val="00ED7060"/>
    <w:rsid w:val="00ED79B5"/>
    <w:rsid w:val="00ED7B4D"/>
    <w:rsid w:val="00EE1CA4"/>
    <w:rsid w:val="00EE5C56"/>
    <w:rsid w:val="00EE5D44"/>
    <w:rsid w:val="00EE748A"/>
    <w:rsid w:val="00EE793C"/>
    <w:rsid w:val="00EF0DC9"/>
    <w:rsid w:val="00EF1E7C"/>
    <w:rsid w:val="00EF2FA3"/>
    <w:rsid w:val="00EF4AA1"/>
    <w:rsid w:val="00EF58AB"/>
    <w:rsid w:val="00EF7BAC"/>
    <w:rsid w:val="00F00718"/>
    <w:rsid w:val="00F017E0"/>
    <w:rsid w:val="00F0347E"/>
    <w:rsid w:val="00F03E55"/>
    <w:rsid w:val="00F0436D"/>
    <w:rsid w:val="00F06470"/>
    <w:rsid w:val="00F06C48"/>
    <w:rsid w:val="00F06EBB"/>
    <w:rsid w:val="00F07039"/>
    <w:rsid w:val="00F07BC4"/>
    <w:rsid w:val="00F11848"/>
    <w:rsid w:val="00F12C77"/>
    <w:rsid w:val="00F15BC2"/>
    <w:rsid w:val="00F16954"/>
    <w:rsid w:val="00F231E4"/>
    <w:rsid w:val="00F2426B"/>
    <w:rsid w:val="00F2725D"/>
    <w:rsid w:val="00F27312"/>
    <w:rsid w:val="00F276DA"/>
    <w:rsid w:val="00F322C6"/>
    <w:rsid w:val="00F34451"/>
    <w:rsid w:val="00F3492C"/>
    <w:rsid w:val="00F35538"/>
    <w:rsid w:val="00F42985"/>
    <w:rsid w:val="00F44EB3"/>
    <w:rsid w:val="00F451A1"/>
    <w:rsid w:val="00F45409"/>
    <w:rsid w:val="00F4585C"/>
    <w:rsid w:val="00F4658E"/>
    <w:rsid w:val="00F4684E"/>
    <w:rsid w:val="00F46CDE"/>
    <w:rsid w:val="00F5406E"/>
    <w:rsid w:val="00F54B91"/>
    <w:rsid w:val="00F54BBB"/>
    <w:rsid w:val="00F551F5"/>
    <w:rsid w:val="00F55C14"/>
    <w:rsid w:val="00F60FDA"/>
    <w:rsid w:val="00F61370"/>
    <w:rsid w:val="00F630B0"/>
    <w:rsid w:val="00F643E1"/>
    <w:rsid w:val="00F65346"/>
    <w:rsid w:val="00F71692"/>
    <w:rsid w:val="00F7190D"/>
    <w:rsid w:val="00F72F85"/>
    <w:rsid w:val="00F73A45"/>
    <w:rsid w:val="00F74E5F"/>
    <w:rsid w:val="00F77EF1"/>
    <w:rsid w:val="00F80050"/>
    <w:rsid w:val="00F80316"/>
    <w:rsid w:val="00F80FBB"/>
    <w:rsid w:val="00F813A4"/>
    <w:rsid w:val="00F82D7A"/>
    <w:rsid w:val="00F87256"/>
    <w:rsid w:val="00F8735C"/>
    <w:rsid w:val="00F9025C"/>
    <w:rsid w:val="00F902D8"/>
    <w:rsid w:val="00F923C7"/>
    <w:rsid w:val="00F92A28"/>
    <w:rsid w:val="00F92DFE"/>
    <w:rsid w:val="00F93522"/>
    <w:rsid w:val="00F93A12"/>
    <w:rsid w:val="00F95264"/>
    <w:rsid w:val="00F95C3F"/>
    <w:rsid w:val="00F9657A"/>
    <w:rsid w:val="00F97FDE"/>
    <w:rsid w:val="00FA0A95"/>
    <w:rsid w:val="00FA1BCF"/>
    <w:rsid w:val="00FA1C46"/>
    <w:rsid w:val="00FA2BF2"/>
    <w:rsid w:val="00FA4937"/>
    <w:rsid w:val="00FA4B30"/>
    <w:rsid w:val="00FA5964"/>
    <w:rsid w:val="00FA7405"/>
    <w:rsid w:val="00FB6C04"/>
    <w:rsid w:val="00FB707E"/>
    <w:rsid w:val="00FC0307"/>
    <w:rsid w:val="00FC0792"/>
    <w:rsid w:val="00FC0E76"/>
    <w:rsid w:val="00FC1972"/>
    <w:rsid w:val="00FC37C8"/>
    <w:rsid w:val="00FC3C79"/>
    <w:rsid w:val="00FC7391"/>
    <w:rsid w:val="00FE05F7"/>
    <w:rsid w:val="00FE291D"/>
    <w:rsid w:val="00FE4451"/>
    <w:rsid w:val="00FE576E"/>
    <w:rsid w:val="00FE59DB"/>
    <w:rsid w:val="00FE5A91"/>
    <w:rsid w:val="00FF0C56"/>
    <w:rsid w:val="00FF226E"/>
    <w:rsid w:val="00FF2794"/>
    <w:rsid w:val="00FF30B2"/>
    <w:rsid w:val="00FF3F9B"/>
    <w:rsid w:val="00FF48FE"/>
    <w:rsid w:val="00FF4CE4"/>
    <w:rsid w:val="00FF5371"/>
    <w:rsid w:val="00FF57EF"/>
    <w:rsid w:val="00FF70A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E858E4"/>
  <w15:docId w15:val="{6F50286C-9D09-468A-B6DB-566E06F08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66C86"/>
    <w:pPr>
      <w:spacing w:after="200" w:line="276" w:lineRule="auto"/>
    </w:pPr>
    <w:rPr>
      <w:sz w:val="22"/>
      <w:szCs w:val="22"/>
    </w:rPr>
  </w:style>
  <w:style w:type="paragraph" w:styleId="Nagwek1">
    <w:name w:val="heading 1"/>
    <w:basedOn w:val="Normalny"/>
    <w:next w:val="Normalny"/>
    <w:link w:val="Nagwek1Znak"/>
    <w:qFormat/>
    <w:rsid w:val="00B9177D"/>
    <w:pPr>
      <w:keepNext/>
      <w:spacing w:after="0" w:line="240" w:lineRule="auto"/>
      <w:jc w:val="both"/>
      <w:outlineLvl w:val="0"/>
    </w:pPr>
    <w:rPr>
      <w:rFonts w:ascii="Times New Roman" w:hAnsi="Times New Roman"/>
      <w:b/>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E7CC8"/>
    <w:pPr>
      <w:ind w:left="720"/>
      <w:contextualSpacing/>
    </w:pPr>
  </w:style>
  <w:style w:type="paragraph" w:styleId="Nagwek">
    <w:name w:val="header"/>
    <w:basedOn w:val="Normalny"/>
    <w:link w:val="NagwekZnak"/>
    <w:uiPriority w:val="99"/>
    <w:unhideWhenUsed/>
    <w:rsid w:val="00AC786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C7866"/>
  </w:style>
  <w:style w:type="paragraph" w:styleId="Stopka">
    <w:name w:val="footer"/>
    <w:basedOn w:val="Normalny"/>
    <w:link w:val="StopkaZnak"/>
    <w:uiPriority w:val="99"/>
    <w:unhideWhenUsed/>
    <w:rsid w:val="00AC786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C7866"/>
  </w:style>
  <w:style w:type="paragraph" w:styleId="Tekstdymka">
    <w:name w:val="Balloon Text"/>
    <w:basedOn w:val="Normalny"/>
    <w:link w:val="TekstdymkaZnak"/>
    <w:uiPriority w:val="99"/>
    <w:semiHidden/>
    <w:unhideWhenUsed/>
    <w:rsid w:val="00AC7866"/>
    <w:pPr>
      <w:spacing w:after="0" w:line="240" w:lineRule="auto"/>
    </w:pPr>
    <w:rPr>
      <w:rFonts w:ascii="Tahoma" w:hAnsi="Tahoma"/>
      <w:sz w:val="16"/>
      <w:szCs w:val="16"/>
    </w:rPr>
  </w:style>
  <w:style w:type="character" w:customStyle="1" w:styleId="TekstdymkaZnak">
    <w:name w:val="Tekst dymka Znak"/>
    <w:link w:val="Tekstdymka"/>
    <w:uiPriority w:val="99"/>
    <w:semiHidden/>
    <w:rsid w:val="00AC7866"/>
    <w:rPr>
      <w:rFonts w:ascii="Tahoma" w:hAnsi="Tahoma" w:cs="Tahoma"/>
      <w:sz w:val="16"/>
      <w:szCs w:val="16"/>
    </w:rPr>
  </w:style>
  <w:style w:type="table" w:styleId="Tabela-Siatka">
    <w:name w:val="Table Grid"/>
    <w:basedOn w:val="Standardowy"/>
    <w:uiPriority w:val="59"/>
    <w:rsid w:val="005223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link w:val="Nagwek1"/>
    <w:rsid w:val="00B9177D"/>
    <w:rPr>
      <w:rFonts w:ascii="Times New Roman" w:eastAsia="Times New Roman" w:hAnsi="Times New Roman" w:cs="Times New Roman"/>
      <w:b/>
      <w:sz w:val="24"/>
      <w:szCs w:val="24"/>
    </w:rPr>
  </w:style>
  <w:style w:type="paragraph" w:styleId="Tekstprzypisukocowego">
    <w:name w:val="endnote text"/>
    <w:basedOn w:val="Normalny"/>
    <w:link w:val="TekstprzypisukocowegoZnak"/>
    <w:uiPriority w:val="99"/>
    <w:semiHidden/>
    <w:unhideWhenUsed/>
    <w:rsid w:val="00F12C77"/>
    <w:pPr>
      <w:spacing w:after="0" w:line="240" w:lineRule="auto"/>
    </w:pPr>
    <w:rPr>
      <w:sz w:val="20"/>
      <w:szCs w:val="20"/>
    </w:rPr>
  </w:style>
  <w:style w:type="character" w:customStyle="1" w:styleId="TekstprzypisukocowegoZnak">
    <w:name w:val="Tekst przypisu końcowego Znak"/>
    <w:link w:val="Tekstprzypisukocowego"/>
    <w:uiPriority w:val="99"/>
    <w:semiHidden/>
    <w:rsid w:val="00F12C77"/>
    <w:rPr>
      <w:sz w:val="20"/>
      <w:szCs w:val="20"/>
    </w:rPr>
  </w:style>
  <w:style w:type="character" w:styleId="Odwoanieprzypisukocowego">
    <w:name w:val="endnote reference"/>
    <w:uiPriority w:val="99"/>
    <w:semiHidden/>
    <w:unhideWhenUsed/>
    <w:rsid w:val="00F12C77"/>
    <w:rPr>
      <w:vertAlign w:val="superscript"/>
    </w:rPr>
  </w:style>
  <w:style w:type="paragraph" w:styleId="Tekstprzypisudolnego">
    <w:name w:val="footnote text"/>
    <w:basedOn w:val="Normalny"/>
    <w:link w:val="TekstprzypisudolnegoZnak"/>
    <w:uiPriority w:val="99"/>
    <w:semiHidden/>
    <w:unhideWhenUsed/>
    <w:rsid w:val="003227E6"/>
    <w:pPr>
      <w:spacing w:after="0" w:line="240" w:lineRule="auto"/>
    </w:pPr>
    <w:rPr>
      <w:sz w:val="20"/>
      <w:szCs w:val="20"/>
    </w:rPr>
  </w:style>
  <w:style w:type="character" w:customStyle="1" w:styleId="TekstprzypisudolnegoZnak">
    <w:name w:val="Tekst przypisu dolnego Znak"/>
    <w:link w:val="Tekstprzypisudolnego"/>
    <w:uiPriority w:val="99"/>
    <w:semiHidden/>
    <w:rsid w:val="003227E6"/>
    <w:rPr>
      <w:sz w:val="20"/>
      <w:szCs w:val="20"/>
    </w:rPr>
  </w:style>
  <w:style w:type="character" w:styleId="Odwoanieprzypisudolnego">
    <w:name w:val="footnote reference"/>
    <w:uiPriority w:val="99"/>
    <w:semiHidden/>
    <w:unhideWhenUsed/>
    <w:rsid w:val="003227E6"/>
    <w:rPr>
      <w:vertAlign w:val="superscript"/>
    </w:rPr>
  </w:style>
  <w:style w:type="character" w:styleId="Odwoaniedokomentarza">
    <w:name w:val="annotation reference"/>
    <w:uiPriority w:val="99"/>
    <w:semiHidden/>
    <w:unhideWhenUsed/>
    <w:rsid w:val="00F74E5F"/>
    <w:rPr>
      <w:sz w:val="16"/>
      <w:szCs w:val="16"/>
    </w:rPr>
  </w:style>
  <w:style w:type="paragraph" w:styleId="Tekstkomentarza">
    <w:name w:val="annotation text"/>
    <w:basedOn w:val="Normalny"/>
    <w:link w:val="TekstkomentarzaZnak"/>
    <w:uiPriority w:val="99"/>
    <w:semiHidden/>
    <w:unhideWhenUsed/>
    <w:rsid w:val="00F74E5F"/>
    <w:pPr>
      <w:spacing w:line="240" w:lineRule="auto"/>
    </w:pPr>
    <w:rPr>
      <w:sz w:val="20"/>
      <w:szCs w:val="20"/>
    </w:rPr>
  </w:style>
  <w:style w:type="character" w:customStyle="1" w:styleId="TekstkomentarzaZnak">
    <w:name w:val="Tekst komentarza Znak"/>
    <w:link w:val="Tekstkomentarza"/>
    <w:uiPriority w:val="99"/>
    <w:semiHidden/>
    <w:rsid w:val="00F74E5F"/>
    <w:rPr>
      <w:sz w:val="20"/>
      <w:szCs w:val="20"/>
    </w:rPr>
  </w:style>
  <w:style w:type="paragraph" w:styleId="Tematkomentarza">
    <w:name w:val="annotation subject"/>
    <w:basedOn w:val="Tekstkomentarza"/>
    <w:next w:val="Tekstkomentarza"/>
    <w:link w:val="TematkomentarzaZnak"/>
    <w:uiPriority w:val="99"/>
    <w:semiHidden/>
    <w:unhideWhenUsed/>
    <w:rsid w:val="00F74E5F"/>
    <w:rPr>
      <w:b/>
      <w:bCs/>
    </w:rPr>
  </w:style>
  <w:style w:type="character" w:customStyle="1" w:styleId="TematkomentarzaZnak">
    <w:name w:val="Temat komentarza Znak"/>
    <w:link w:val="Tematkomentarza"/>
    <w:uiPriority w:val="99"/>
    <w:semiHidden/>
    <w:rsid w:val="00F74E5F"/>
    <w:rPr>
      <w:b/>
      <w:bCs/>
      <w:sz w:val="20"/>
      <w:szCs w:val="20"/>
    </w:rPr>
  </w:style>
  <w:style w:type="table" w:customStyle="1" w:styleId="Jasnecieniowanie1">
    <w:name w:val="Jasne cieniowanie1"/>
    <w:basedOn w:val="Standardowy"/>
    <w:uiPriority w:val="60"/>
    <w:rsid w:val="005704B3"/>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Tekstpodstawowy">
    <w:name w:val="Body Text"/>
    <w:basedOn w:val="Normalny"/>
    <w:link w:val="TekstpodstawowyZnak"/>
    <w:rsid w:val="00D66BE8"/>
    <w:pPr>
      <w:widowControl w:val="0"/>
      <w:adjustRightInd w:val="0"/>
      <w:spacing w:after="0" w:line="360" w:lineRule="atLeast"/>
      <w:jc w:val="both"/>
      <w:textAlignment w:val="baseline"/>
    </w:pPr>
    <w:rPr>
      <w:rFonts w:ascii="Times New Roman" w:hAnsi="Times New Roman"/>
      <w:sz w:val="28"/>
      <w:szCs w:val="20"/>
    </w:rPr>
  </w:style>
  <w:style w:type="character" w:customStyle="1" w:styleId="TekstpodstawowyZnak">
    <w:name w:val="Tekst podstawowy Znak"/>
    <w:link w:val="Tekstpodstawowy"/>
    <w:rsid w:val="00D66BE8"/>
    <w:rPr>
      <w:rFonts w:ascii="Times New Roman" w:hAnsi="Times New Roman"/>
      <w:sz w:val="28"/>
    </w:rPr>
  </w:style>
  <w:style w:type="character" w:styleId="Numerstrony">
    <w:name w:val="page number"/>
    <w:basedOn w:val="Domylnaczcionkaakapitu"/>
    <w:rsid w:val="00212175"/>
  </w:style>
  <w:style w:type="paragraph" w:styleId="Tekstpodstawowywcity">
    <w:name w:val="Body Text Indent"/>
    <w:basedOn w:val="Normalny"/>
    <w:link w:val="TekstpodstawowywcityZnak"/>
    <w:uiPriority w:val="99"/>
    <w:unhideWhenUsed/>
    <w:rsid w:val="007C00F3"/>
    <w:pPr>
      <w:spacing w:after="120"/>
      <w:ind w:left="283"/>
    </w:pPr>
  </w:style>
  <w:style w:type="character" w:customStyle="1" w:styleId="TekstpodstawowywcityZnak">
    <w:name w:val="Tekst podstawowy wcięty Znak"/>
    <w:link w:val="Tekstpodstawowywcity"/>
    <w:uiPriority w:val="99"/>
    <w:rsid w:val="007C00F3"/>
    <w:rPr>
      <w:sz w:val="22"/>
      <w:szCs w:val="22"/>
    </w:rPr>
  </w:style>
  <w:style w:type="character" w:styleId="Hipercze">
    <w:name w:val="Hyperlink"/>
    <w:basedOn w:val="Domylnaczcionkaakapitu"/>
    <w:uiPriority w:val="99"/>
    <w:unhideWhenUsed/>
    <w:rsid w:val="004E1515"/>
    <w:rPr>
      <w:color w:val="0000FF" w:themeColor="hyperlink"/>
      <w:u w:val="single"/>
    </w:rPr>
  </w:style>
  <w:style w:type="character" w:customStyle="1" w:styleId="Nierozpoznanawzmianka1">
    <w:name w:val="Nierozpoznana wzmianka1"/>
    <w:basedOn w:val="Domylnaczcionkaakapitu"/>
    <w:uiPriority w:val="99"/>
    <w:semiHidden/>
    <w:unhideWhenUsed/>
    <w:rsid w:val="004E15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9275">
      <w:bodyDiv w:val="1"/>
      <w:marLeft w:val="0"/>
      <w:marRight w:val="0"/>
      <w:marTop w:val="0"/>
      <w:marBottom w:val="0"/>
      <w:divBdr>
        <w:top w:val="none" w:sz="0" w:space="0" w:color="auto"/>
        <w:left w:val="none" w:sz="0" w:space="0" w:color="auto"/>
        <w:bottom w:val="none" w:sz="0" w:space="0" w:color="auto"/>
        <w:right w:val="none" w:sz="0" w:space="0" w:color="auto"/>
      </w:divBdr>
    </w:div>
    <w:div w:id="1615019043">
      <w:bodyDiv w:val="1"/>
      <w:marLeft w:val="0"/>
      <w:marRight w:val="0"/>
      <w:marTop w:val="0"/>
      <w:marBottom w:val="0"/>
      <w:divBdr>
        <w:top w:val="none" w:sz="0" w:space="0" w:color="auto"/>
        <w:left w:val="none" w:sz="0" w:space="0" w:color="auto"/>
        <w:bottom w:val="none" w:sz="0" w:space="0" w:color="auto"/>
        <w:right w:val="none" w:sz="0" w:space="0" w:color="auto"/>
      </w:divBdr>
    </w:div>
    <w:div w:id="1651401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20.wmf"/><Relationship Id="rId2" Type="http://schemas.openxmlformats.org/officeDocument/2006/relationships/numbering" Target="numbering.xml"/><Relationship Id="rId16" Type="http://schemas.openxmlformats.org/officeDocument/2006/relationships/chart" Target="charts/chart30.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opr.suwalki.pl" TargetMode="External"/><Relationship Id="rId5" Type="http://schemas.openxmlformats.org/officeDocument/2006/relationships/webSettings" Target="webSettings.xml"/><Relationship Id="rId15" Type="http://schemas.openxmlformats.org/officeDocument/2006/relationships/image" Target="media/image2.wmf"/><Relationship Id="rId10" Type="http://schemas.openxmlformats.org/officeDocument/2006/relationships/chart" Target="charts/chart2.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3.xml"/></Relationships>
</file>

<file path=word/charts/_rels/chart1.xml.rels><?xml version="1.0" encoding="UTF-8" standalone="yes"?>
<Relationships xmlns="http://schemas.openxmlformats.org/package/2006/relationships"><Relationship Id="rId2" Type="http://schemas.openxmlformats.org/officeDocument/2006/relationships/package" Target="../embeddings/Arkusz_programu_Microsoft_Excel.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Arkusz_programu_Microsoft_Excel1.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1" Type="http://schemas.openxmlformats.org/officeDocument/2006/relationships/package" Target="../embeddings/Arkusz_programu_Microsoft_Excel2.xlsx"/></Relationships>
</file>

<file path=word/charts/_rels/chart30.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052" b="1" i="0" u="none" strike="noStrike" kern="1200" cap="all" spc="120" normalizeH="0" baseline="0">
                <a:solidFill>
                  <a:schemeClr val="tx1"/>
                </a:solidFill>
                <a:latin typeface="Times New Roman" panose="02020603050405020304" pitchFamily="18" charset="0"/>
                <a:ea typeface="+mn-ea"/>
                <a:cs typeface="Times New Roman" panose="02020603050405020304" pitchFamily="18" charset="0"/>
              </a:defRPr>
            </a:pPr>
            <a:r>
              <a:rPr lang="pl-PL" sz="1102">
                <a:solidFill>
                  <a:schemeClr val="tx1"/>
                </a:solidFill>
                <a:latin typeface="Times New Roman" panose="02020603050405020304" pitchFamily="18" charset="0"/>
                <a:cs typeface="Times New Roman" panose="02020603050405020304" pitchFamily="18" charset="0"/>
              </a:rPr>
              <a:t>Powody udzielania pomocy w latach 2016-2018</a:t>
            </a:r>
          </a:p>
        </c:rich>
      </c:tx>
      <c:layout>
        <c:manualLayout>
          <c:xMode val="edge"/>
          <c:yMode val="edge"/>
          <c:x val="0.14783004397177624"/>
          <c:y val="1.2539184952978056E-2"/>
        </c:manualLayout>
      </c:layout>
      <c:overlay val="0"/>
      <c:spPr>
        <a:noFill/>
        <a:ln w="25440">
          <a:noFill/>
        </a:ln>
      </c:spPr>
    </c:title>
    <c:autoTitleDeleted val="0"/>
    <c:plotArea>
      <c:layout>
        <c:manualLayout>
          <c:layoutTarget val="inner"/>
          <c:xMode val="edge"/>
          <c:yMode val="edge"/>
          <c:x val="6.3795853269537475E-2"/>
          <c:y val="0.11415519130986901"/>
          <c:w val="0.91281233386496519"/>
          <c:h val="0.43934435776421654"/>
        </c:manualLayout>
      </c:layout>
      <c:barChart>
        <c:barDir val="col"/>
        <c:grouping val="clustered"/>
        <c:varyColors val="0"/>
        <c:ser>
          <c:idx val="0"/>
          <c:order val="0"/>
          <c:tx>
            <c:strRef>
              <c:f>Arkusz1!$B$1</c:f>
              <c:strCache>
                <c:ptCount val="1"/>
                <c:pt idx="0">
                  <c:v>2016</c:v>
                </c:pt>
              </c:strCache>
            </c:strRef>
          </c:tx>
          <c:spPr>
            <a:solidFill>
              <a:srgbClr val="1036A0"/>
            </a:solidFill>
            <a:ln>
              <a:solidFill>
                <a:schemeClr val="bg1"/>
              </a:solidFill>
            </a:ln>
            <a:effectLst/>
          </c:spPr>
          <c:invertIfNegative val="1"/>
          <c:dLbls>
            <c:spPr>
              <a:noFill/>
              <a:ln>
                <a:solidFill>
                  <a:schemeClr val="bg1"/>
                </a:solidFill>
              </a:ln>
              <a:effectLst/>
            </c:spPr>
            <c:txPr>
              <a:bodyPr rot="-5400000" spcFirstLastPara="1" vertOverflow="clip" horzOverflow="clip" vert="horz" wrap="square" lIns="38100" tIns="19050" rIns="38100" bIns="19050" anchor="ctr" anchorCtr="1">
                <a:spAutoFit/>
              </a:bodyPr>
              <a:lstStyle/>
              <a:p>
                <a:pPr>
                  <a:defRPr sz="801" b="0" i="0" u="none" strike="noStrike" kern="1200" baseline="0">
                    <a:solidFill>
                      <a:schemeClr val="tx1">
                        <a:lumMod val="50000"/>
                        <a:lumOff val="50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Arkusz1!$A$2:$A$7</c:f>
              <c:strCache>
                <c:ptCount val="6"/>
                <c:pt idx="0">
                  <c:v>bezrobocie</c:v>
                </c:pt>
                <c:pt idx="1">
                  <c:v>długotrwała lub ciężka choroba</c:v>
                </c:pt>
                <c:pt idx="2">
                  <c:v>bezradność w sprawach opiekuńczo -wychowawczych</c:v>
                </c:pt>
                <c:pt idx="3">
                  <c:v>niepełnosprawność</c:v>
                </c:pt>
                <c:pt idx="4">
                  <c:v>potrzeba ochrony macierzyństwa</c:v>
                </c:pt>
                <c:pt idx="5">
                  <c:v>uzależnienia</c:v>
                </c:pt>
              </c:strCache>
            </c:strRef>
          </c:cat>
          <c:val>
            <c:numRef>
              <c:f>Arkusz1!$B$2:$B$7</c:f>
              <c:numCache>
                <c:formatCode>General</c:formatCode>
                <c:ptCount val="6"/>
                <c:pt idx="0">
                  <c:v>538</c:v>
                </c:pt>
                <c:pt idx="1">
                  <c:v>209</c:v>
                </c:pt>
                <c:pt idx="2">
                  <c:v>595</c:v>
                </c:pt>
                <c:pt idx="3">
                  <c:v>262</c:v>
                </c:pt>
                <c:pt idx="4">
                  <c:v>118</c:v>
                </c:pt>
                <c:pt idx="5">
                  <c:v>27</c:v>
                </c:pt>
              </c:numCache>
            </c:numRef>
          </c:val>
          <c:extLst>
            <c:ext xmlns:c14="http://schemas.microsoft.com/office/drawing/2007/8/2/chart" uri="{6F2FDCE9-48DA-4B69-8628-5D25D57E5C99}">
              <c14:invertSolidFillFmt>
                <c14:spPr xmlns:c14="http://schemas.microsoft.com/office/drawing/2007/8/2/chart">
                  <a:solidFill>
                    <a:srgbClr val="FFFFFF"/>
                  </a:solidFill>
                  <a:ln>
                    <a:solidFill>
                      <a:schemeClr val="bg1"/>
                    </a:solidFill>
                  </a:ln>
                  <a:effectLst/>
                </c14:spPr>
              </c14:invertSolidFillFmt>
            </c:ext>
            <c:ext xmlns:c16="http://schemas.microsoft.com/office/drawing/2014/chart" uri="{C3380CC4-5D6E-409C-BE32-E72D297353CC}">
              <c16:uniqueId val="{00000000-DEB7-4074-9055-374D7518AE98}"/>
            </c:ext>
          </c:extLst>
        </c:ser>
        <c:ser>
          <c:idx val="1"/>
          <c:order val="1"/>
          <c:tx>
            <c:strRef>
              <c:f>Arkusz1!$C$1</c:f>
              <c:strCache>
                <c:ptCount val="1"/>
                <c:pt idx="0">
                  <c:v>2017</c:v>
                </c:pt>
              </c:strCache>
            </c:strRef>
          </c:tx>
          <c:spPr>
            <a:solidFill>
              <a:srgbClr val="00B050"/>
            </a:solidFill>
            <a:ln>
              <a:solidFill>
                <a:schemeClr val="bg1"/>
              </a:solidFill>
            </a:ln>
            <a:effectLst/>
          </c:spPr>
          <c:invertIfNegative val="0"/>
          <c:dLbls>
            <c:spPr>
              <a:noFill/>
              <a:ln w="25440">
                <a:noFill/>
              </a:ln>
            </c:spPr>
            <c:txPr>
              <a:bodyPr rot="-5400000" spcFirstLastPara="1" vertOverflow="clip" horzOverflow="clip" vert="horz" wrap="square" lIns="38100" tIns="19050" rIns="38100" bIns="19050" anchor="ctr" anchorCtr="1">
                <a:spAutoFit/>
              </a:bodyPr>
              <a:lstStyle/>
              <a:p>
                <a:pPr>
                  <a:defRPr sz="801" b="0" i="0" u="none" strike="noStrike" kern="1200" baseline="0">
                    <a:solidFill>
                      <a:schemeClr val="tx1">
                        <a:lumMod val="50000"/>
                        <a:lumOff val="50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Arkusz1!$A$2:$A$7</c:f>
              <c:strCache>
                <c:ptCount val="6"/>
                <c:pt idx="0">
                  <c:v>bezrobocie</c:v>
                </c:pt>
                <c:pt idx="1">
                  <c:v>długotrwała lub ciężka choroba</c:v>
                </c:pt>
                <c:pt idx="2">
                  <c:v>bezradność w sprawach opiekuńczo -wychowawczych</c:v>
                </c:pt>
                <c:pt idx="3">
                  <c:v>niepełnosprawność</c:v>
                </c:pt>
                <c:pt idx="4">
                  <c:v>potrzeba ochrony macierzyństwa</c:v>
                </c:pt>
                <c:pt idx="5">
                  <c:v>uzależnienia</c:v>
                </c:pt>
              </c:strCache>
            </c:strRef>
          </c:cat>
          <c:val>
            <c:numRef>
              <c:f>Arkusz1!$C$2:$C$7</c:f>
              <c:numCache>
                <c:formatCode>General</c:formatCode>
                <c:ptCount val="6"/>
                <c:pt idx="0">
                  <c:v>393</c:v>
                </c:pt>
                <c:pt idx="1">
                  <c:v>154</c:v>
                </c:pt>
                <c:pt idx="2">
                  <c:v>458</c:v>
                </c:pt>
                <c:pt idx="3">
                  <c:v>193</c:v>
                </c:pt>
                <c:pt idx="4">
                  <c:v>76</c:v>
                </c:pt>
                <c:pt idx="5">
                  <c:v>26</c:v>
                </c:pt>
              </c:numCache>
            </c:numRef>
          </c:val>
          <c:extLst>
            <c:ext xmlns:c16="http://schemas.microsoft.com/office/drawing/2014/chart" uri="{C3380CC4-5D6E-409C-BE32-E72D297353CC}">
              <c16:uniqueId val="{00000001-DEB7-4074-9055-374D7518AE98}"/>
            </c:ext>
          </c:extLst>
        </c:ser>
        <c:ser>
          <c:idx val="2"/>
          <c:order val="2"/>
          <c:tx>
            <c:strRef>
              <c:f>Arkusz1!$D$1</c:f>
              <c:strCache>
                <c:ptCount val="1"/>
                <c:pt idx="0">
                  <c:v>2018</c:v>
                </c:pt>
              </c:strCache>
            </c:strRef>
          </c:tx>
          <c:spPr>
            <a:solidFill>
              <a:srgbClr val="FFFF00"/>
            </a:solidFill>
            <a:ln>
              <a:solidFill>
                <a:srgbClr val="FFC000"/>
              </a:solidFill>
            </a:ln>
            <a:effectLst/>
          </c:spPr>
          <c:invertIfNegative val="0"/>
          <c:dLbls>
            <c:spPr>
              <a:noFill/>
              <a:ln w="25440">
                <a:noFill/>
              </a:ln>
            </c:spPr>
            <c:txPr>
              <a:bodyPr rot="-5400000" spcFirstLastPara="1" vertOverflow="clip" horzOverflow="clip" vert="horz" wrap="square" lIns="38100" tIns="19050" rIns="38100" bIns="19050" anchor="ctr" anchorCtr="1">
                <a:spAutoFit/>
              </a:bodyPr>
              <a:lstStyle/>
              <a:p>
                <a:pPr>
                  <a:defRPr sz="901" b="0" i="0" u="none" strike="noStrike" kern="1200" baseline="0">
                    <a:solidFill>
                      <a:schemeClr val="tx1">
                        <a:lumMod val="50000"/>
                        <a:lumOff val="50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Arkusz1!$A$2:$A$7</c:f>
              <c:strCache>
                <c:ptCount val="6"/>
                <c:pt idx="0">
                  <c:v>bezrobocie</c:v>
                </c:pt>
                <c:pt idx="1">
                  <c:v>długotrwała lub ciężka choroba</c:v>
                </c:pt>
                <c:pt idx="2">
                  <c:v>bezradność w sprawach opiekuńczo -wychowawczych</c:v>
                </c:pt>
                <c:pt idx="3">
                  <c:v>niepełnosprawność</c:v>
                </c:pt>
                <c:pt idx="4">
                  <c:v>potrzeba ochrony macierzyństwa</c:v>
                </c:pt>
                <c:pt idx="5">
                  <c:v>uzależnienia</c:v>
                </c:pt>
              </c:strCache>
            </c:strRef>
          </c:cat>
          <c:val>
            <c:numRef>
              <c:f>Arkusz1!$D$2:$D$7</c:f>
              <c:numCache>
                <c:formatCode>General</c:formatCode>
                <c:ptCount val="6"/>
                <c:pt idx="0">
                  <c:v>285</c:v>
                </c:pt>
                <c:pt idx="1">
                  <c:v>126</c:v>
                </c:pt>
                <c:pt idx="2">
                  <c:v>411</c:v>
                </c:pt>
                <c:pt idx="3">
                  <c:v>162</c:v>
                </c:pt>
                <c:pt idx="4">
                  <c:v>67</c:v>
                </c:pt>
                <c:pt idx="5">
                  <c:v>28</c:v>
                </c:pt>
              </c:numCache>
            </c:numRef>
          </c:val>
          <c:extLst>
            <c:ext xmlns:c16="http://schemas.microsoft.com/office/drawing/2014/chart" uri="{C3380CC4-5D6E-409C-BE32-E72D297353CC}">
              <c16:uniqueId val="{00000002-DEB7-4074-9055-374D7518AE98}"/>
            </c:ext>
          </c:extLst>
        </c:ser>
        <c:dLbls>
          <c:showLegendKey val="0"/>
          <c:showVal val="0"/>
          <c:showCatName val="0"/>
          <c:showSerName val="0"/>
          <c:showPercent val="0"/>
          <c:showBubbleSize val="0"/>
        </c:dLbls>
        <c:gapWidth val="444"/>
        <c:overlap val="-90"/>
        <c:axId val="95753344"/>
        <c:axId val="95754880"/>
      </c:barChart>
      <c:catAx>
        <c:axId val="95753344"/>
        <c:scaling>
          <c:orientation val="minMax"/>
        </c:scaling>
        <c:delete val="0"/>
        <c:axPos val="b"/>
        <c:majorGridlines>
          <c:spPr>
            <a:ln w="9540"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40" cap="flat" cmpd="sng" algn="ctr">
            <a:solidFill>
              <a:schemeClr val="tx1">
                <a:lumMod val="15000"/>
                <a:lumOff val="85000"/>
              </a:schemeClr>
            </a:solidFill>
            <a:round/>
          </a:ln>
          <a:effectLst/>
        </c:spPr>
        <c:txPr>
          <a:bodyPr rot="-60000000" spcFirstLastPara="1" vertOverflow="ellipsis" vert="horz" wrap="square" anchor="ctr" anchorCtr="1"/>
          <a:lstStyle/>
          <a:p>
            <a:pPr>
              <a:defRPr sz="801" b="0" i="0" u="none" strike="noStrike" kern="1200" cap="all" spc="120" normalizeH="0" baseline="0">
                <a:solidFill>
                  <a:schemeClr val="tx1"/>
                </a:solidFill>
                <a:latin typeface="+mn-lt"/>
                <a:ea typeface="+mn-ea"/>
                <a:cs typeface="Arial" panose="020B0604020202020204" pitchFamily="34" charset="0"/>
              </a:defRPr>
            </a:pPr>
            <a:endParaRPr lang="pl-PL"/>
          </a:p>
        </c:txPr>
        <c:crossAx val="95754880"/>
        <c:crosses val="autoZero"/>
        <c:auto val="1"/>
        <c:lblAlgn val="ctr"/>
        <c:lblOffset val="100"/>
        <c:noMultiLvlLbl val="0"/>
      </c:catAx>
      <c:valAx>
        <c:axId val="95754880"/>
        <c:scaling>
          <c:orientation val="minMax"/>
        </c:scaling>
        <c:delete val="1"/>
        <c:axPos val="l"/>
        <c:numFmt formatCode="General" sourceLinked="1"/>
        <c:majorTickMark val="out"/>
        <c:minorTickMark val="none"/>
        <c:tickLblPos val="none"/>
        <c:crossAx val="95753344"/>
        <c:crosses val="autoZero"/>
        <c:crossBetween val="between"/>
      </c:valAx>
      <c:spPr>
        <a:noFill/>
        <a:ln w="25440">
          <a:noFill/>
        </a:ln>
      </c:spPr>
    </c:plotArea>
    <c:legend>
      <c:legendPos val="t"/>
      <c:overlay val="0"/>
      <c:spPr>
        <a:noFill/>
        <a:ln w="25440">
          <a:noFill/>
        </a:ln>
      </c:spPr>
      <c:txPr>
        <a:bodyPr rot="0" spcFirstLastPara="1" vertOverflow="ellipsis" vert="horz" wrap="square" anchor="ctr" anchorCtr="1"/>
        <a:lstStyle/>
        <a:p>
          <a:pPr>
            <a:defRPr sz="901" b="0" i="0" u="none" strike="noStrike" kern="1200" baseline="0">
              <a:solidFill>
                <a:schemeClr val="tx1">
                  <a:lumMod val="65000"/>
                  <a:lumOff val="35000"/>
                </a:schemeClr>
              </a:solidFill>
              <a:latin typeface="+mn-lt"/>
              <a:ea typeface="+mn-ea"/>
              <a:cs typeface="+mn-cs"/>
            </a:defRPr>
          </a:pPr>
          <a:endParaRPr lang="pl-PL"/>
        </a:p>
      </c:txPr>
    </c:legend>
    <c:plotVisOnly val="1"/>
    <c:dispBlanksAs val="gap"/>
    <c:showDLblsOverMax val="0"/>
  </c:chart>
  <c:spPr>
    <a:solidFill>
      <a:schemeClr val="lt1"/>
    </a:solidFill>
    <a:ln w="9540" cap="flat" cmpd="sng" algn="ctr">
      <a:solidFill>
        <a:schemeClr val="bg1"/>
      </a:solidFill>
      <a:round/>
    </a:ln>
    <a:effectLst/>
  </c:spPr>
  <c:txPr>
    <a:bodyPr/>
    <a:lstStyle/>
    <a:p>
      <a:pPr>
        <a:defRPr/>
      </a:pPr>
      <a:endParaRPr lang="pl-PL"/>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100" b="1" i="0" u="none" strike="noStrike" kern="1200" spc="0" normalizeH="0" baseline="0">
                <a:solidFill>
                  <a:sysClr val="windowText" lastClr="000000"/>
                </a:solidFill>
                <a:latin typeface="+mj-lt"/>
                <a:ea typeface="+mj-ea"/>
                <a:cs typeface="+mj-cs"/>
              </a:defRPr>
            </a:pPr>
            <a:r>
              <a:rPr lang="en-US" sz="1100">
                <a:solidFill>
                  <a:sysClr val="windowText" lastClr="000000"/>
                </a:solidFill>
              </a:rPr>
              <a:t>PRZYCZYNY UMIESZCZANIA DZIECI W PIECZY ZA</a:t>
            </a:r>
            <a:r>
              <a:rPr lang="pl-PL" sz="1100">
                <a:solidFill>
                  <a:sysClr val="windowText" lastClr="000000"/>
                </a:solidFill>
              </a:rPr>
              <a:t>STĘ</a:t>
            </a:r>
            <a:r>
              <a:rPr lang="en-US" sz="1100">
                <a:solidFill>
                  <a:sysClr val="windowText" lastClr="000000"/>
                </a:solidFill>
              </a:rPr>
              <a:t>PCZEJ</a:t>
            </a:r>
          </a:p>
        </c:rich>
      </c:tx>
      <c:overlay val="0"/>
      <c:spPr>
        <a:noFill/>
        <a:ln w="25400">
          <a:noFill/>
        </a:ln>
      </c:spPr>
    </c:title>
    <c:autoTitleDeleted val="0"/>
    <c:plotArea>
      <c:layout>
        <c:manualLayout>
          <c:layoutTarget val="inner"/>
          <c:xMode val="edge"/>
          <c:yMode val="edge"/>
          <c:x val="0.10884353741496598"/>
          <c:y val="0.13803680981595093"/>
          <c:w val="0.44897959183673486"/>
          <c:h val="0.80981595092024539"/>
        </c:manualLayout>
      </c:layout>
      <c:pieChart>
        <c:varyColors val="1"/>
        <c:ser>
          <c:idx val="0"/>
          <c:order val="0"/>
          <c:tx>
            <c:strRef>
              <c:f>Arkusz1!$B$1</c:f>
              <c:strCache>
                <c:ptCount val="1"/>
                <c:pt idx="0">
                  <c:v>Przyczyny umieszczania dzieci w pieczy zastepczej</c:v>
                </c:pt>
              </c:strCache>
            </c:strRef>
          </c:tx>
          <c:dPt>
            <c:idx val="0"/>
            <c:bubble3D val="0"/>
            <c:spPr>
              <a:solidFill>
                <a:srgbClr val="00FF00"/>
              </a:solidFill>
              <a:ln w="19050">
                <a:solidFill>
                  <a:schemeClr val="lt1"/>
                </a:solidFill>
              </a:ln>
              <a:effectLst/>
            </c:spPr>
            <c:extLst>
              <c:ext xmlns:c16="http://schemas.microsoft.com/office/drawing/2014/chart" uri="{C3380CC4-5D6E-409C-BE32-E72D297353CC}">
                <c16:uniqueId val="{00000001-A1AF-433C-9F54-AC6558B9A1DC}"/>
              </c:ext>
            </c:extLst>
          </c:dPt>
          <c:dPt>
            <c:idx val="1"/>
            <c:bubble3D val="0"/>
            <c:spPr>
              <a:solidFill>
                <a:srgbClr val="7030A0"/>
              </a:solidFill>
              <a:ln w="19050">
                <a:solidFill>
                  <a:schemeClr val="lt1"/>
                </a:solidFill>
              </a:ln>
              <a:effectLst/>
            </c:spPr>
            <c:extLst>
              <c:ext xmlns:c16="http://schemas.microsoft.com/office/drawing/2014/chart" uri="{C3380CC4-5D6E-409C-BE32-E72D297353CC}">
                <c16:uniqueId val="{00000003-A1AF-433C-9F54-AC6558B9A1DC}"/>
              </c:ext>
            </c:extLst>
          </c:dPt>
          <c:dPt>
            <c:idx val="2"/>
            <c:bubble3D val="0"/>
            <c:spPr>
              <a:solidFill>
                <a:sysClr val="window" lastClr="FFFFFF">
                  <a:lumMod val="75000"/>
                </a:sysClr>
              </a:solidFill>
              <a:ln w="19050">
                <a:solidFill>
                  <a:schemeClr val="lt1"/>
                </a:solidFill>
              </a:ln>
              <a:effectLst/>
            </c:spPr>
            <c:extLst>
              <c:ext xmlns:c16="http://schemas.microsoft.com/office/drawing/2014/chart" uri="{C3380CC4-5D6E-409C-BE32-E72D297353CC}">
                <c16:uniqueId val="{00000005-A1AF-433C-9F54-AC6558B9A1DC}"/>
              </c:ext>
            </c:extLst>
          </c:dPt>
          <c:dPt>
            <c:idx val="3"/>
            <c:bubble3D val="0"/>
            <c:spPr>
              <a:gradFill>
                <a:gsLst>
                  <a:gs pos="100000">
                    <a:schemeClr val="accent4">
                      <a:lumMod val="60000"/>
                      <a:lumOff val="40000"/>
                    </a:schemeClr>
                  </a:gs>
                  <a:gs pos="0">
                    <a:schemeClr val="accent4"/>
                  </a:gs>
                </a:gsLst>
                <a:lin ang="5400000" scaled="0"/>
              </a:gradFill>
              <a:ln w="19050">
                <a:solidFill>
                  <a:schemeClr val="lt1"/>
                </a:solidFill>
              </a:ln>
              <a:effectLst/>
            </c:spPr>
            <c:extLst>
              <c:ext xmlns:c16="http://schemas.microsoft.com/office/drawing/2014/chart" uri="{C3380CC4-5D6E-409C-BE32-E72D297353CC}">
                <c16:uniqueId val="{00000007-A1AF-433C-9F54-AC6558B9A1DC}"/>
              </c:ext>
            </c:extLst>
          </c:dPt>
          <c:dPt>
            <c:idx val="4"/>
            <c:bubble3D val="0"/>
            <c:spPr>
              <a:solidFill>
                <a:srgbClr val="FF0000"/>
              </a:solidFill>
              <a:ln w="19050">
                <a:solidFill>
                  <a:schemeClr val="lt1"/>
                </a:solidFill>
              </a:ln>
              <a:effectLst/>
            </c:spPr>
            <c:extLst>
              <c:ext xmlns:c16="http://schemas.microsoft.com/office/drawing/2014/chart" uri="{C3380CC4-5D6E-409C-BE32-E72D297353CC}">
                <c16:uniqueId val="{00000009-A1AF-433C-9F54-AC6558B9A1DC}"/>
              </c:ext>
            </c:extLst>
          </c:dPt>
          <c:dPt>
            <c:idx val="5"/>
            <c:bubble3D val="0"/>
            <c:spPr>
              <a:gradFill>
                <a:gsLst>
                  <a:gs pos="100000">
                    <a:schemeClr val="accent6">
                      <a:lumMod val="60000"/>
                      <a:lumOff val="40000"/>
                    </a:schemeClr>
                  </a:gs>
                  <a:gs pos="0">
                    <a:schemeClr val="accent6"/>
                  </a:gs>
                </a:gsLst>
                <a:lin ang="5400000" scaled="0"/>
              </a:gradFill>
              <a:ln w="19050">
                <a:solidFill>
                  <a:schemeClr val="lt1"/>
                </a:solidFill>
              </a:ln>
              <a:effectLst/>
            </c:spPr>
            <c:extLst>
              <c:ext xmlns:c16="http://schemas.microsoft.com/office/drawing/2014/chart" uri="{C3380CC4-5D6E-409C-BE32-E72D297353CC}">
                <c16:uniqueId val="{0000000B-A1AF-433C-9F54-AC6558B9A1DC}"/>
              </c:ext>
            </c:extLst>
          </c:dPt>
          <c:dPt>
            <c:idx val="6"/>
            <c:bubble3D val="0"/>
            <c:spPr>
              <a:solidFill>
                <a:srgbClr val="00B0F0"/>
              </a:solidFill>
              <a:ln w="19050">
                <a:solidFill>
                  <a:schemeClr val="lt1"/>
                </a:solidFill>
              </a:ln>
              <a:effectLst/>
            </c:spPr>
            <c:extLst>
              <c:ext xmlns:c16="http://schemas.microsoft.com/office/drawing/2014/chart" uri="{C3380CC4-5D6E-409C-BE32-E72D297353CC}">
                <c16:uniqueId val="{0000000D-A1AF-433C-9F54-AC6558B9A1DC}"/>
              </c:ext>
            </c:extLst>
          </c:dPt>
          <c:dPt>
            <c:idx val="7"/>
            <c:bubble3D val="0"/>
            <c:spPr>
              <a:gradFill>
                <a:gsLst>
                  <a:gs pos="100000">
                    <a:schemeClr val="accent2">
                      <a:lumMod val="60000"/>
                      <a:lumMod val="60000"/>
                      <a:lumOff val="40000"/>
                    </a:schemeClr>
                  </a:gs>
                  <a:gs pos="0">
                    <a:schemeClr val="accent2">
                      <a:lumMod val="60000"/>
                    </a:schemeClr>
                  </a:gs>
                </a:gsLst>
                <a:lin ang="5400000" scaled="0"/>
              </a:gradFill>
              <a:ln w="19050">
                <a:solidFill>
                  <a:schemeClr val="lt1"/>
                </a:solidFill>
              </a:ln>
              <a:effectLst/>
            </c:spPr>
            <c:extLst>
              <c:ext xmlns:c16="http://schemas.microsoft.com/office/drawing/2014/chart" uri="{C3380CC4-5D6E-409C-BE32-E72D297353CC}">
                <c16:uniqueId val="{0000000F-A1AF-433C-9F54-AC6558B9A1DC}"/>
              </c:ext>
            </c:extLst>
          </c:dPt>
          <c:dPt>
            <c:idx val="8"/>
            <c:bubble3D val="0"/>
            <c:spPr>
              <a:solidFill>
                <a:srgbClr val="C00000"/>
              </a:solidFill>
            </c:spPr>
            <c:extLst>
              <c:ext xmlns:c16="http://schemas.microsoft.com/office/drawing/2014/chart" uri="{C3380CC4-5D6E-409C-BE32-E72D297353CC}">
                <c16:uniqueId val="{00000011-A1AF-433C-9F54-AC6558B9A1DC}"/>
              </c:ext>
            </c:extLst>
          </c:dPt>
          <c:dLbls>
            <c:spPr>
              <a:noFill/>
              <a:ln w="25400">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pl-PL"/>
              </a:p>
            </c:txPr>
            <c:dLblPos val="inEnd"/>
            <c:showLegendKey val="0"/>
            <c:showVal val="0"/>
            <c:showCatName val="0"/>
            <c:showSerName val="0"/>
            <c:showPercent val="1"/>
            <c:showBubbleSize val="0"/>
            <c:showLeaderLines val="1"/>
            <c:leaderLines>
              <c:spPr>
                <a:ln w="9525" cap="flat" cmpd="sng" algn="ctr">
                  <a:solidFill>
                    <a:schemeClr val="dk1">
                      <a:lumMod val="35000"/>
                      <a:lumOff val="65000"/>
                    </a:schemeClr>
                  </a:solidFill>
                  <a:round/>
                </a:ln>
                <a:effectLst/>
              </c:spPr>
            </c:leaderLines>
            <c:extLst>
              <c:ext xmlns:c15="http://schemas.microsoft.com/office/drawing/2012/chart" uri="{CE6537A1-D6FC-4f65-9D91-7224C49458BB}"/>
            </c:extLst>
          </c:dLbls>
          <c:cat>
            <c:strRef>
              <c:f>Arkusz1!$A$2:$A$10</c:f>
              <c:strCache>
                <c:ptCount val="8"/>
                <c:pt idx="0">
                  <c:v>uzależnienie od alkoholu</c:v>
                </c:pt>
                <c:pt idx="1">
                  <c:v>bezradność rodziców</c:v>
                </c:pt>
                <c:pt idx="2">
                  <c:v>niepełnosprawność lub choroba</c:v>
                </c:pt>
                <c:pt idx="3">
                  <c:v>inne uzależnienia</c:v>
                </c:pt>
                <c:pt idx="4">
                  <c:v>sieroctwo</c:v>
                </c:pt>
                <c:pt idx="5">
                  <c:v>eurosieroctwo</c:v>
                </c:pt>
                <c:pt idx="6">
                  <c:v>pobyt rodziców w ZK</c:v>
                </c:pt>
                <c:pt idx="7">
                  <c:v>inne</c:v>
                </c:pt>
              </c:strCache>
            </c:strRef>
          </c:cat>
          <c:val>
            <c:numRef>
              <c:f>Arkusz1!$B$2:$B$10</c:f>
              <c:numCache>
                <c:formatCode>0%</c:formatCode>
                <c:ptCount val="9"/>
                <c:pt idx="0">
                  <c:v>0.45220000000000005</c:v>
                </c:pt>
                <c:pt idx="1">
                  <c:v>0.24620000000000011</c:v>
                </c:pt>
                <c:pt idx="2">
                  <c:v>5.0000000000000036E-3</c:v>
                </c:pt>
                <c:pt idx="3" formatCode="0.00%">
                  <c:v>2.0100000000000003E-2</c:v>
                </c:pt>
                <c:pt idx="4" formatCode="0.00%">
                  <c:v>5.5300000000000037E-2</c:v>
                </c:pt>
                <c:pt idx="5" formatCode="0.00%">
                  <c:v>1.0000000000000007E-2</c:v>
                </c:pt>
                <c:pt idx="6" formatCode="0.00%">
                  <c:v>4.2400000000000021E-2</c:v>
                </c:pt>
                <c:pt idx="7" formatCode="0.00%">
                  <c:v>0.17590000000000011</c:v>
                </c:pt>
              </c:numCache>
            </c:numRef>
          </c:val>
          <c:extLst>
            <c:ext xmlns:c16="http://schemas.microsoft.com/office/drawing/2014/chart" uri="{C3380CC4-5D6E-409C-BE32-E72D297353CC}">
              <c16:uniqueId val="{00000012-A1AF-433C-9F54-AC6558B9A1DC}"/>
            </c:ext>
          </c:extLst>
        </c:ser>
        <c:dLbls>
          <c:showLegendKey val="0"/>
          <c:showVal val="0"/>
          <c:showCatName val="0"/>
          <c:showSerName val="0"/>
          <c:showPercent val="0"/>
          <c:showBubbleSize val="0"/>
          <c:showLeaderLines val="1"/>
        </c:dLbls>
        <c:firstSliceAng val="0"/>
      </c:pieChart>
      <c:spPr>
        <a:noFill/>
        <a:ln w="25400">
          <a:noFill/>
        </a:ln>
      </c:spPr>
    </c:plotArea>
    <c:legend>
      <c:legendPos val="r"/>
      <c:layout>
        <c:manualLayout>
          <c:xMode val="edge"/>
          <c:yMode val="edge"/>
          <c:x val="0.68254322302238923"/>
          <c:y val="0.14156918577059807"/>
          <c:w val="0.31509270415931134"/>
          <c:h val="0.85843081422940271"/>
        </c:manualLayout>
      </c:layout>
      <c:overlay val="0"/>
    </c:legend>
    <c:plotVisOnly val="1"/>
    <c:dispBlanksAs val="zero"/>
    <c:showDLblsOverMax val="0"/>
  </c:chart>
  <c:spPr>
    <a:pattFill prst="dkDnDiag">
      <a:fgClr>
        <a:schemeClr val="lt1"/>
      </a:fgClr>
      <a:bgClr>
        <a:schemeClr val="dk1">
          <a:lumMod val="10000"/>
          <a:lumOff val="90000"/>
        </a:schemeClr>
      </a:bgClr>
    </a:pattFill>
    <a:ln w="9525" cap="flat" cmpd="sng" algn="ctr">
      <a:solidFill>
        <a:schemeClr val="dk1">
          <a:lumMod val="15000"/>
          <a:lumOff val="85000"/>
        </a:schemeClr>
      </a:solidFill>
      <a:round/>
    </a:ln>
    <a:effectLst/>
  </c:spPr>
  <c:txPr>
    <a:bodyPr/>
    <a:lstStyle/>
    <a:p>
      <a:pPr>
        <a:defRPr/>
      </a:pPr>
      <a:endParaRPr lang="pl-PL"/>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78"/>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0.12230215827338138"/>
          <c:y val="9.3406593406593477E-2"/>
          <c:w val="0.65827338129496371"/>
          <c:h val="0.71978021978021978"/>
        </c:manualLayout>
      </c:layout>
      <c:bar3DChart>
        <c:barDir val="col"/>
        <c:grouping val="clustered"/>
        <c:varyColors val="0"/>
        <c:ser>
          <c:idx val="0"/>
          <c:order val="0"/>
          <c:tx>
            <c:strRef>
              <c:f>Sheet1!$A$2</c:f>
              <c:strCache>
                <c:ptCount val="1"/>
                <c:pt idx="0">
                  <c:v>Wsch.</c:v>
                </c:pt>
              </c:strCache>
            </c:strRef>
          </c:tx>
          <c:spPr>
            <a:solidFill>
              <a:srgbClr val="9999FF"/>
            </a:solidFill>
            <a:ln w="10753">
              <a:solidFill>
                <a:srgbClr val="000000"/>
              </a:solidFill>
              <a:prstDash val="solid"/>
            </a:ln>
          </c:spPr>
          <c:invertIfNegative val="0"/>
          <c:cat>
            <c:strRef>
              <c:f>Sheet1!$B$1:$E$1</c:f>
              <c:strCache>
                <c:ptCount val="4"/>
                <c:pt idx="0">
                  <c:v>1. Kw</c:v>
                </c:pt>
                <c:pt idx="1">
                  <c:v>2. Kw</c:v>
                </c:pt>
                <c:pt idx="2">
                  <c:v>3. Kw</c:v>
                </c:pt>
                <c:pt idx="3">
                  <c:v>4. Kw</c:v>
                </c:pt>
              </c:strCache>
            </c:strRef>
          </c:cat>
          <c:val>
            <c:numRef>
              <c:f>Sheet1!$B$2:$E$2</c:f>
              <c:numCache>
                <c:formatCode>General</c:formatCode>
                <c:ptCount val="4"/>
                <c:pt idx="0">
                  <c:v>20.399999999999999</c:v>
                </c:pt>
                <c:pt idx="1">
                  <c:v>27.4</c:v>
                </c:pt>
                <c:pt idx="2">
                  <c:v>90</c:v>
                </c:pt>
                <c:pt idx="3">
                  <c:v>20.399999999999999</c:v>
                </c:pt>
              </c:numCache>
            </c:numRef>
          </c:val>
          <c:extLst>
            <c:ext xmlns:c16="http://schemas.microsoft.com/office/drawing/2014/chart" uri="{C3380CC4-5D6E-409C-BE32-E72D297353CC}">
              <c16:uniqueId val="{00000000-BE33-43FA-A4F9-FD9ABB9D6F52}"/>
            </c:ext>
          </c:extLst>
        </c:ser>
        <c:ser>
          <c:idx val="1"/>
          <c:order val="1"/>
          <c:tx>
            <c:strRef>
              <c:f>Sheet1!$A$3</c:f>
              <c:strCache>
                <c:ptCount val="1"/>
                <c:pt idx="0">
                  <c:v>Zach.</c:v>
                </c:pt>
              </c:strCache>
            </c:strRef>
          </c:tx>
          <c:spPr>
            <a:solidFill>
              <a:srgbClr val="993366"/>
            </a:solidFill>
            <a:ln w="10753">
              <a:solidFill>
                <a:srgbClr val="000000"/>
              </a:solidFill>
              <a:prstDash val="solid"/>
            </a:ln>
          </c:spPr>
          <c:invertIfNegative val="0"/>
          <c:cat>
            <c:strRef>
              <c:f>Sheet1!$B$1:$E$1</c:f>
              <c:strCache>
                <c:ptCount val="4"/>
                <c:pt idx="0">
                  <c:v>1. Kw</c:v>
                </c:pt>
                <c:pt idx="1">
                  <c:v>2. Kw</c:v>
                </c:pt>
                <c:pt idx="2">
                  <c:v>3. Kw</c:v>
                </c:pt>
                <c:pt idx="3">
                  <c:v>4. Kw</c:v>
                </c:pt>
              </c:strCache>
            </c:strRef>
          </c:cat>
          <c:val>
            <c:numRef>
              <c:f>Sheet1!$B$3:$E$3</c:f>
              <c:numCache>
                <c:formatCode>General</c:formatCode>
                <c:ptCount val="4"/>
                <c:pt idx="0">
                  <c:v>30.6</c:v>
                </c:pt>
                <c:pt idx="1">
                  <c:v>38.6</c:v>
                </c:pt>
                <c:pt idx="2">
                  <c:v>34.6</c:v>
                </c:pt>
                <c:pt idx="3">
                  <c:v>31.6</c:v>
                </c:pt>
              </c:numCache>
            </c:numRef>
          </c:val>
          <c:extLst>
            <c:ext xmlns:c16="http://schemas.microsoft.com/office/drawing/2014/chart" uri="{C3380CC4-5D6E-409C-BE32-E72D297353CC}">
              <c16:uniqueId val="{00000001-BE33-43FA-A4F9-FD9ABB9D6F52}"/>
            </c:ext>
          </c:extLst>
        </c:ser>
        <c:ser>
          <c:idx val="2"/>
          <c:order val="2"/>
          <c:tx>
            <c:strRef>
              <c:f>Sheet1!$A$4</c:f>
              <c:strCache>
                <c:ptCount val="1"/>
                <c:pt idx="0">
                  <c:v>Płn.</c:v>
                </c:pt>
              </c:strCache>
            </c:strRef>
          </c:tx>
          <c:spPr>
            <a:solidFill>
              <a:srgbClr val="FFFFCC"/>
            </a:solidFill>
            <a:ln w="10753">
              <a:solidFill>
                <a:srgbClr val="000000"/>
              </a:solidFill>
              <a:prstDash val="solid"/>
            </a:ln>
          </c:spPr>
          <c:invertIfNegative val="0"/>
          <c:cat>
            <c:strRef>
              <c:f>Sheet1!$B$1:$E$1</c:f>
              <c:strCache>
                <c:ptCount val="4"/>
                <c:pt idx="0">
                  <c:v>1. Kw</c:v>
                </c:pt>
                <c:pt idx="1">
                  <c:v>2. Kw</c:v>
                </c:pt>
                <c:pt idx="2">
                  <c:v>3. Kw</c:v>
                </c:pt>
                <c:pt idx="3">
                  <c:v>4. Kw</c:v>
                </c:pt>
              </c:strCache>
            </c:strRef>
          </c:cat>
          <c:val>
            <c:numRef>
              <c:f>Sheet1!$B$4:$E$4</c:f>
              <c:numCache>
                <c:formatCode>General</c:formatCode>
                <c:ptCount val="4"/>
                <c:pt idx="0">
                  <c:v>45.9</c:v>
                </c:pt>
                <c:pt idx="1">
                  <c:v>46.9</c:v>
                </c:pt>
                <c:pt idx="2">
                  <c:v>45</c:v>
                </c:pt>
                <c:pt idx="3">
                  <c:v>43.9</c:v>
                </c:pt>
              </c:numCache>
            </c:numRef>
          </c:val>
          <c:extLst>
            <c:ext xmlns:c16="http://schemas.microsoft.com/office/drawing/2014/chart" uri="{C3380CC4-5D6E-409C-BE32-E72D297353CC}">
              <c16:uniqueId val="{00000002-BE33-43FA-A4F9-FD9ABB9D6F52}"/>
            </c:ext>
          </c:extLst>
        </c:ser>
        <c:dLbls>
          <c:showLegendKey val="0"/>
          <c:showVal val="0"/>
          <c:showCatName val="0"/>
          <c:showSerName val="0"/>
          <c:showPercent val="0"/>
          <c:showBubbleSize val="0"/>
        </c:dLbls>
        <c:gapWidth val="150"/>
        <c:gapDepth val="0"/>
        <c:shape val="box"/>
        <c:axId val="156956928"/>
        <c:axId val="156966912"/>
        <c:axId val="0"/>
      </c:bar3DChart>
      <c:catAx>
        <c:axId val="156956928"/>
        <c:scaling>
          <c:orientation val="minMax"/>
        </c:scaling>
        <c:delete val="0"/>
        <c:axPos val="b"/>
        <c:numFmt formatCode="General" sourceLinked="1"/>
        <c:majorTickMark val="out"/>
        <c:minorTickMark val="none"/>
        <c:tickLblPos val="low"/>
        <c:spPr>
          <a:ln w="2688">
            <a:solidFill>
              <a:srgbClr val="000000"/>
            </a:solidFill>
            <a:prstDash val="solid"/>
          </a:ln>
        </c:spPr>
        <c:txPr>
          <a:bodyPr rot="0" vert="horz"/>
          <a:lstStyle/>
          <a:p>
            <a:pPr>
              <a:defRPr sz="677" b="1" i="0" u="none" strike="noStrike" baseline="0">
                <a:solidFill>
                  <a:srgbClr val="000000"/>
                </a:solidFill>
                <a:latin typeface="Calibri"/>
                <a:ea typeface="Calibri"/>
                <a:cs typeface="Calibri"/>
              </a:defRPr>
            </a:pPr>
            <a:endParaRPr lang="pl-PL"/>
          </a:p>
        </c:txPr>
        <c:crossAx val="156966912"/>
        <c:crosses val="autoZero"/>
        <c:auto val="1"/>
        <c:lblAlgn val="ctr"/>
        <c:lblOffset val="100"/>
        <c:tickLblSkip val="1"/>
        <c:tickMarkSkip val="1"/>
        <c:noMultiLvlLbl val="0"/>
      </c:catAx>
      <c:valAx>
        <c:axId val="156966912"/>
        <c:scaling>
          <c:orientation val="minMax"/>
        </c:scaling>
        <c:delete val="0"/>
        <c:axPos val="l"/>
        <c:majorGridlines>
          <c:spPr>
            <a:ln w="2688">
              <a:solidFill>
                <a:srgbClr val="000000"/>
              </a:solidFill>
              <a:prstDash val="solid"/>
            </a:ln>
          </c:spPr>
        </c:majorGridlines>
        <c:numFmt formatCode="General" sourceLinked="1"/>
        <c:majorTickMark val="out"/>
        <c:minorTickMark val="none"/>
        <c:tickLblPos val="nextTo"/>
        <c:spPr>
          <a:ln w="2688">
            <a:solidFill>
              <a:srgbClr val="000000"/>
            </a:solidFill>
            <a:prstDash val="solid"/>
          </a:ln>
        </c:spPr>
        <c:txPr>
          <a:bodyPr rot="0" vert="horz"/>
          <a:lstStyle/>
          <a:p>
            <a:pPr>
              <a:defRPr sz="677" b="1" i="0" u="none" strike="noStrike" baseline="0">
                <a:solidFill>
                  <a:srgbClr val="000000"/>
                </a:solidFill>
                <a:latin typeface="Calibri"/>
                <a:ea typeface="Calibri"/>
                <a:cs typeface="Calibri"/>
              </a:defRPr>
            </a:pPr>
            <a:endParaRPr lang="pl-PL"/>
          </a:p>
        </c:txPr>
        <c:crossAx val="156956928"/>
        <c:crosses val="autoZero"/>
        <c:crossBetween val="between"/>
      </c:valAx>
      <c:spPr>
        <a:noFill/>
        <a:ln w="21505">
          <a:noFill/>
        </a:ln>
      </c:spPr>
    </c:plotArea>
    <c:legend>
      <c:legendPos val="r"/>
      <c:layout>
        <c:manualLayout>
          <c:xMode val="edge"/>
          <c:yMode val="edge"/>
          <c:x val="0.82014388489208634"/>
          <c:y val="0.34065934065934078"/>
          <c:w val="0.16546762589928068"/>
          <c:h val="0.31868131868131866"/>
        </c:manualLayout>
      </c:layout>
      <c:overlay val="0"/>
      <c:spPr>
        <a:noFill/>
        <a:ln w="2688">
          <a:solidFill>
            <a:srgbClr val="000000"/>
          </a:solidFill>
          <a:prstDash val="solid"/>
        </a:ln>
      </c:spPr>
      <c:txPr>
        <a:bodyPr/>
        <a:lstStyle/>
        <a:p>
          <a:pPr>
            <a:defRPr sz="622" b="1" i="0" u="none" strike="noStrike" baseline="0">
              <a:solidFill>
                <a:srgbClr val="000000"/>
              </a:solidFill>
              <a:latin typeface="Calibri"/>
              <a:ea typeface="Calibri"/>
              <a:cs typeface="Calibri"/>
            </a:defRPr>
          </a:pPr>
          <a:endParaRPr lang="pl-PL"/>
        </a:p>
      </c:txPr>
    </c:legend>
    <c:plotVisOnly val="1"/>
    <c:dispBlanksAs val="gap"/>
    <c:showDLblsOverMax val="0"/>
  </c:chart>
  <c:spPr>
    <a:noFill/>
    <a:ln>
      <a:noFill/>
    </a:ln>
  </c:spPr>
  <c:txPr>
    <a:bodyPr/>
    <a:lstStyle/>
    <a:p>
      <a:pPr>
        <a:defRPr sz="677" b="1" i="0" u="none" strike="noStrike" baseline="0">
          <a:solidFill>
            <a:srgbClr val="000000"/>
          </a:solidFill>
          <a:latin typeface="Calibri"/>
          <a:ea typeface="Calibri"/>
          <a:cs typeface="Calibri"/>
        </a:defRPr>
      </a:pPr>
      <a:endParaRPr lang="pl-PL"/>
    </a:p>
  </c:txPr>
  <c:externalData r:id="rId1">
    <c:autoUpdate val="0"/>
  </c:externalData>
</c:chartSpace>
</file>

<file path=word/charts/chart3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78"/>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0.12230215827338138"/>
          <c:y val="9.3406593406593477E-2"/>
          <c:w val="0.65827338129496371"/>
          <c:h val="0.71978021978021978"/>
        </c:manualLayout>
      </c:layout>
      <c:bar3DChart>
        <c:barDir val="col"/>
        <c:grouping val="clustered"/>
        <c:varyColors val="0"/>
        <c:ser>
          <c:idx val="0"/>
          <c:order val="0"/>
          <c:tx>
            <c:strRef>
              <c:f>Sheet1!$A$2</c:f>
              <c:strCache>
                <c:ptCount val="1"/>
                <c:pt idx="0">
                  <c:v>Wsch.</c:v>
                </c:pt>
              </c:strCache>
            </c:strRef>
          </c:tx>
          <c:spPr>
            <a:solidFill>
              <a:srgbClr val="9999FF"/>
            </a:solidFill>
            <a:ln w="10753">
              <a:solidFill>
                <a:srgbClr val="000000"/>
              </a:solidFill>
              <a:prstDash val="solid"/>
            </a:ln>
          </c:spPr>
          <c:invertIfNegative val="0"/>
          <c:cat>
            <c:strRef>
              <c:f>Sheet1!$B$1:$E$1</c:f>
              <c:strCache>
                <c:ptCount val="4"/>
                <c:pt idx="0">
                  <c:v>1. Kw</c:v>
                </c:pt>
                <c:pt idx="1">
                  <c:v>2. Kw</c:v>
                </c:pt>
                <c:pt idx="2">
                  <c:v>3. Kw</c:v>
                </c:pt>
                <c:pt idx="3">
                  <c:v>4. Kw</c:v>
                </c:pt>
              </c:strCache>
            </c:strRef>
          </c:cat>
          <c:val>
            <c:numRef>
              <c:f>Sheet1!$B$2:$E$2</c:f>
              <c:numCache>
                <c:formatCode>General</c:formatCode>
                <c:ptCount val="4"/>
                <c:pt idx="0">
                  <c:v>20.399999999999999</c:v>
                </c:pt>
                <c:pt idx="1">
                  <c:v>27.4</c:v>
                </c:pt>
                <c:pt idx="2">
                  <c:v>90</c:v>
                </c:pt>
                <c:pt idx="3">
                  <c:v>20.399999999999999</c:v>
                </c:pt>
              </c:numCache>
            </c:numRef>
          </c:val>
          <c:extLst>
            <c:ext xmlns:c16="http://schemas.microsoft.com/office/drawing/2014/chart" uri="{C3380CC4-5D6E-409C-BE32-E72D297353CC}">
              <c16:uniqueId val="{00000000-BE33-43FA-A4F9-FD9ABB9D6F52}"/>
            </c:ext>
          </c:extLst>
        </c:ser>
        <c:ser>
          <c:idx val="1"/>
          <c:order val="1"/>
          <c:tx>
            <c:strRef>
              <c:f>Sheet1!$A$3</c:f>
              <c:strCache>
                <c:ptCount val="1"/>
                <c:pt idx="0">
                  <c:v>Zach.</c:v>
                </c:pt>
              </c:strCache>
            </c:strRef>
          </c:tx>
          <c:spPr>
            <a:solidFill>
              <a:srgbClr val="993366"/>
            </a:solidFill>
            <a:ln w="10753">
              <a:solidFill>
                <a:srgbClr val="000000"/>
              </a:solidFill>
              <a:prstDash val="solid"/>
            </a:ln>
          </c:spPr>
          <c:invertIfNegative val="0"/>
          <c:cat>
            <c:strRef>
              <c:f>Sheet1!$B$1:$E$1</c:f>
              <c:strCache>
                <c:ptCount val="4"/>
                <c:pt idx="0">
                  <c:v>1. Kw</c:v>
                </c:pt>
                <c:pt idx="1">
                  <c:v>2. Kw</c:v>
                </c:pt>
                <c:pt idx="2">
                  <c:v>3. Kw</c:v>
                </c:pt>
                <c:pt idx="3">
                  <c:v>4. Kw</c:v>
                </c:pt>
              </c:strCache>
            </c:strRef>
          </c:cat>
          <c:val>
            <c:numRef>
              <c:f>Sheet1!$B$3:$E$3</c:f>
              <c:numCache>
                <c:formatCode>General</c:formatCode>
                <c:ptCount val="4"/>
                <c:pt idx="0">
                  <c:v>30.6</c:v>
                </c:pt>
                <c:pt idx="1">
                  <c:v>38.6</c:v>
                </c:pt>
                <c:pt idx="2">
                  <c:v>34.6</c:v>
                </c:pt>
                <c:pt idx="3">
                  <c:v>31.6</c:v>
                </c:pt>
              </c:numCache>
            </c:numRef>
          </c:val>
          <c:extLst>
            <c:ext xmlns:c16="http://schemas.microsoft.com/office/drawing/2014/chart" uri="{C3380CC4-5D6E-409C-BE32-E72D297353CC}">
              <c16:uniqueId val="{00000001-BE33-43FA-A4F9-FD9ABB9D6F52}"/>
            </c:ext>
          </c:extLst>
        </c:ser>
        <c:ser>
          <c:idx val="2"/>
          <c:order val="2"/>
          <c:tx>
            <c:strRef>
              <c:f>Sheet1!$A$4</c:f>
              <c:strCache>
                <c:ptCount val="1"/>
                <c:pt idx="0">
                  <c:v>Płn.</c:v>
                </c:pt>
              </c:strCache>
            </c:strRef>
          </c:tx>
          <c:spPr>
            <a:solidFill>
              <a:srgbClr val="FFFFCC"/>
            </a:solidFill>
            <a:ln w="10753">
              <a:solidFill>
                <a:srgbClr val="000000"/>
              </a:solidFill>
              <a:prstDash val="solid"/>
            </a:ln>
          </c:spPr>
          <c:invertIfNegative val="0"/>
          <c:cat>
            <c:strRef>
              <c:f>Sheet1!$B$1:$E$1</c:f>
              <c:strCache>
                <c:ptCount val="4"/>
                <c:pt idx="0">
                  <c:v>1. Kw</c:v>
                </c:pt>
                <c:pt idx="1">
                  <c:v>2. Kw</c:v>
                </c:pt>
                <c:pt idx="2">
                  <c:v>3. Kw</c:v>
                </c:pt>
                <c:pt idx="3">
                  <c:v>4. Kw</c:v>
                </c:pt>
              </c:strCache>
            </c:strRef>
          </c:cat>
          <c:val>
            <c:numRef>
              <c:f>Sheet1!$B$4:$E$4</c:f>
              <c:numCache>
                <c:formatCode>General</c:formatCode>
                <c:ptCount val="4"/>
                <c:pt idx="0">
                  <c:v>45.9</c:v>
                </c:pt>
                <c:pt idx="1">
                  <c:v>46.9</c:v>
                </c:pt>
                <c:pt idx="2">
                  <c:v>45</c:v>
                </c:pt>
                <c:pt idx="3">
                  <c:v>43.9</c:v>
                </c:pt>
              </c:numCache>
            </c:numRef>
          </c:val>
          <c:extLst>
            <c:ext xmlns:c16="http://schemas.microsoft.com/office/drawing/2014/chart" uri="{C3380CC4-5D6E-409C-BE32-E72D297353CC}">
              <c16:uniqueId val="{00000002-BE33-43FA-A4F9-FD9ABB9D6F52}"/>
            </c:ext>
          </c:extLst>
        </c:ser>
        <c:dLbls>
          <c:showLegendKey val="0"/>
          <c:showVal val="0"/>
          <c:showCatName val="0"/>
          <c:showSerName val="0"/>
          <c:showPercent val="0"/>
          <c:showBubbleSize val="0"/>
        </c:dLbls>
        <c:gapWidth val="150"/>
        <c:gapDepth val="0"/>
        <c:shape val="box"/>
        <c:axId val="156956928"/>
        <c:axId val="156966912"/>
        <c:axId val="0"/>
      </c:bar3DChart>
      <c:catAx>
        <c:axId val="156956928"/>
        <c:scaling>
          <c:orientation val="minMax"/>
        </c:scaling>
        <c:delete val="0"/>
        <c:axPos val="b"/>
        <c:numFmt formatCode="General" sourceLinked="1"/>
        <c:majorTickMark val="out"/>
        <c:minorTickMark val="none"/>
        <c:tickLblPos val="low"/>
        <c:spPr>
          <a:ln w="2688">
            <a:solidFill>
              <a:srgbClr val="000000"/>
            </a:solidFill>
            <a:prstDash val="solid"/>
          </a:ln>
        </c:spPr>
        <c:txPr>
          <a:bodyPr rot="0" vert="horz"/>
          <a:lstStyle/>
          <a:p>
            <a:pPr>
              <a:defRPr sz="677" b="1" i="0" u="none" strike="noStrike" baseline="0">
                <a:solidFill>
                  <a:srgbClr val="000000"/>
                </a:solidFill>
                <a:latin typeface="Calibri"/>
                <a:ea typeface="Calibri"/>
                <a:cs typeface="Calibri"/>
              </a:defRPr>
            </a:pPr>
            <a:endParaRPr lang="pl-PL"/>
          </a:p>
        </c:txPr>
        <c:crossAx val="156966912"/>
        <c:crosses val="autoZero"/>
        <c:auto val="1"/>
        <c:lblAlgn val="ctr"/>
        <c:lblOffset val="100"/>
        <c:tickLblSkip val="1"/>
        <c:tickMarkSkip val="1"/>
        <c:noMultiLvlLbl val="0"/>
      </c:catAx>
      <c:valAx>
        <c:axId val="156966912"/>
        <c:scaling>
          <c:orientation val="minMax"/>
        </c:scaling>
        <c:delete val="0"/>
        <c:axPos val="l"/>
        <c:majorGridlines>
          <c:spPr>
            <a:ln w="2688">
              <a:solidFill>
                <a:srgbClr val="000000"/>
              </a:solidFill>
              <a:prstDash val="solid"/>
            </a:ln>
          </c:spPr>
        </c:majorGridlines>
        <c:numFmt formatCode="General" sourceLinked="1"/>
        <c:majorTickMark val="out"/>
        <c:minorTickMark val="none"/>
        <c:tickLblPos val="nextTo"/>
        <c:spPr>
          <a:ln w="2688">
            <a:solidFill>
              <a:srgbClr val="000000"/>
            </a:solidFill>
            <a:prstDash val="solid"/>
          </a:ln>
        </c:spPr>
        <c:txPr>
          <a:bodyPr rot="0" vert="horz"/>
          <a:lstStyle/>
          <a:p>
            <a:pPr>
              <a:defRPr sz="677" b="1" i="0" u="none" strike="noStrike" baseline="0">
                <a:solidFill>
                  <a:srgbClr val="000000"/>
                </a:solidFill>
                <a:latin typeface="Calibri"/>
                <a:ea typeface="Calibri"/>
                <a:cs typeface="Calibri"/>
              </a:defRPr>
            </a:pPr>
            <a:endParaRPr lang="pl-PL"/>
          </a:p>
        </c:txPr>
        <c:crossAx val="156956928"/>
        <c:crosses val="autoZero"/>
        <c:crossBetween val="between"/>
      </c:valAx>
      <c:spPr>
        <a:noFill/>
        <a:ln w="21505">
          <a:noFill/>
        </a:ln>
      </c:spPr>
    </c:plotArea>
    <c:legend>
      <c:legendPos val="r"/>
      <c:layout>
        <c:manualLayout>
          <c:xMode val="edge"/>
          <c:yMode val="edge"/>
          <c:x val="0.82014388489208634"/>
          <c:y val="0.34065934065934078"/>
          <c:w val="0.16546762589928068"/>
          <c:h val="0.31868131868131866"/>
        </c:manualLayout>
      </c:layout>
      <c:overlay val="0"/>
      <c:spPr>
        <a:noFill/>
        <a:ln w="2688">
          <a:solidFill>
            <a:srgbClr val="000000"/>
          </a:solidFill>
          <a:prstDash val="solid"/>
        </a:ln>
      </c:spPr>
      <c:txPr>
        <a:bodyPr/>
        <a:lstStyle/>
        <a:p>
          <a:pPr>
            <a:defRPr sz="622" b="1" i="0" u="none" strike="noStrike" baseline="0">
              <a:solidFill>
                <a:srgbClr val="000000"/>
              </a:solidFill>
              <a:latin typeface="Calibri"/>
              <a:ea typeface="Calibri"/>
              <a:cs typeface="Calibri"/>
            </a:defRPr>
          </a:pPr>
          <a:endParaRPr lang="pl-PL"/>
        </a:p>
      </c:txPr>
    </c:legend>
    <c:plotVisOnly val="1"/>
    <c:dispBlanksAs val="gap"/>
    <c:showDLblsOverMax val="0"/>
  </c:chart>
  <c:spPr>
    <a:noFill/>
    <a:ln>
      <a:noFill/>
    </a:ln>
  </c:spPr>
  <c:txPr>
    <a:bodyPr/>
    <a:lstStyle/>
    <a:p>
      <a:pPr>
        <a:defRPr sz="677" b="1" i="0" u="none" strike="noStrike" baseline="0">
          <a:solidFill>
            <a:srgbClr val="000000"/>
          </a:solidFill>
          <a:latin typeface="Calibri"/>
          <a:ea typeface="Calibri"/>
          <a:cs typeface="Calibri"/>
        </a:defRPr>
      </a:pPr>
      <a:endParaRPr lang="pl-PL"/>
    </a:p>
  </c:txPr>
  <c:externalData r:id="rId1">
    <c:autoUpdate val="0"/>
  </c:externalData>
</c:chartSpace>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1EFF3C-C8DB-457F-8BE0-C2B14BDB71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21</Pages>
  <Words>5738</Words>
  <Characters>34430</Characters>
  <Application>Microsoft Office Word</Application>
  <DocSecurity>0</DocSecurity>
  <Lines>286</Lines>
  <Paragraphs>80</Paragraphs>
  <ScaleCrop>false</ScaleCrop>
  <HeadingPairs>
    <vt:vector size="2" baseType="variant">
      <vt:variant>
        <vt:lpstr>Tytuł</vt:lpstr>
      </vt:variant>
      <vt:variant>
        <vt:i4>1</vt:i4>
      </vt:variant>
    </vt:vector>
  </HeadingPairs>
  <TitlesOfParts>
    <vt:vector size="1" baseType="lpstr">
      <vt:lpstr>Załącznik</vt:lpstr>
    </vt:vector>
  </TitlesOfParts>
  <Company>YY</Company>
  <LinksUpToDate>false</LinksUpToDate>
  <CharactersWithSpaces>40088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dc:title>
  <dc:subject/>
  <dc:creator>Maria Metelska</dc:creator>
  <cp:keywords/>
  <dc:description/>
  <cp:lastModifiedBy>Dorota Szczęsna</cp:lastModifiedBy>
  <cp:revision>11</cp:revision>
  <cp:lastPrinted>2019-01-18T07:01:00Z</cp:lastPrinted>
  <dcterms:created xsi:type="dcterms:W3CDTF">2019-01-18T07:00:00Z</dcterms:created>
  <dcterms:modified xsi:type="dcterms:W3CDTF">2019-01-29T11:02:00Z</dcterms:modified>
</cp:coreProperties>
</file>